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61" w:rsidRP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81CFE">
        <w:rPr>
          <w:rFonts w:ascii="Times New Roman" w:hAnsi="Times New Roman" w:cs="Times New Roman"/>
          <w:sz w:val="32"/>
          <w:szCs w:val="32"/>
        </w:rPr>
        <w:t>Отдел образования администрации Волгодонского района</w:t>
      </w: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учреждение: </w:t>
      </w:r>
      <w:r>
        <w:rPr>
          <w:rFonts w:ascii="Times New Roman" w:hAnsi="Times New Roman" w:cs="Times New Roman"/>
          <w:sz w:val="28"/>
          <w:szCs w:val="28"/>
        </w:rPr>
        <w:br/>
        <w:t>Донская основная общеобразовательная школа</w:t>
      </w: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P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1CFE">
        <w:rPr>
          <w:rFonts w:ascii="Times New Roman" w:hAnsi="Times New Roman" w:cs="Times New Roman"/>
          <w:b/>
          <w:i/>
          <w:sz w:val="32"/>
          <w:szCs w:val="32"/>
        </w:rPr>
        <w:t>Публичный доклад</w:t>
      </w:r>
    </w:p>
    <w:p w:rsidR="00E81CFE" w:rsidRP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1CFE">
        <w:rPr>
          <w:rFonts w:ascii="Times New Roman" w:hAnsi="Times New Roman" w:cs="Times New Roman"/>
          <w:b/>
          <w:i/>
          <w:sz w:val="32"/>
          <w:szCs w:val="32"/>
        </w:rPr>
        <w:t xml:space="preserve">муниципального бюджетного общеобразовательного учреждения: Донская основная общеобразовательная школа </w:t>
      </w:r>
      <w:r w:rsidR="004304E3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81CFE">
        <w:rPr>
          <w:rFonts w:ascii="Times New Roman" w:hAnsi="Times New Roman" w:cs="Times New Roman"/>
          <w:b/>
          <w:i/>
          <w:sz w:val="32"/>
          <w:szCs w:val="32"/>
        </w:rPr>
        <w:t>за 201</w:t>
      </w:r>
      <w:r w:rsidR="00C737F2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E81CFE">
        <w:rPr>
          <w:rFonts w:ascii="Times New Roman" w:hAnsi="Times New Roman" w:cs="Times New Roman"/>
          <w:b/>
          <w:i/>
          <w:sz w:val="32"/>
          <w:szCs w:val="32"/>
        </w:rPr>
        <w:t>-201</w:t>
      </w:r>
      <w:r w:rsidR="00C737F2"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E81CFE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год.</w:t>
      </w: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п.Донской</w:t>
      </w:r>
    </w:p>
    <w:p w:rsidR="00E81CFE" w:rsidRDefault="00C737F2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июля</w:t>
      </w:r>
      <w:r w:rsidR="00E81CF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81C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1CFE" w:rsidRDefault="00E8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id w:val="2319703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6B5733" w:rsidRDefault="006B5733">
          <w:pPr>
            <w:pStyle w:val="af0"/>
          </w:pPr>
          <w:r>
            <w:t>Оглавление</w:t>
          </w:r>
        </w:p>
        <w:p w:rsidR="006B5733" w:rsidRDefault="006B5733" w:rsidP="00577E1F">
          <w:pPr>
            <w:pStyle w:val="1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0795050" w:history="1">
            <w:r w:rsidRPr="001F299D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hd w:val="clear" w:color="auto" w:fill="FDFDF7"/>
              </w:rPr>
              <w:t>1. Общая характеристика образовательного учреждения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51" w:history="1">
            <w:r w:rsidRPr="001F299D">
              <w:rPr>
                <w:rStyle w:val="a6"/>
                <w:rFonts w:ascii="Times New Roman" w:hAnsi="Times New Roman"/>
                <w:b/>
                <w:noProof/>
              </w:rPr>
              <w:t>1.1. Общие сведения об образовательном учреждении.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52" w:history="1">
            <w:r w:rsidRPr="001F299D">
              <w:rPr>
                <w:rStyle w:val="a6"/>
                <w:rFonts w:ascii="Times New Roman" w:eastAsia="Times New Roman" w:hAnsi="Times New Roman" w:cs="Times New Roman"/>
                <w:b/>
                <w:noProof/>
              </w:rPr>
              <w:t>1.2. Характеристика контингента обучающихся.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53" w:history="1">
            <w:r w:rsidRPr="001F299D">
              <w:rPr>
                <w:rStyle w:val="a6"/>
                <w:rFonts w:ascii="Times New Roman" w:eastAsia="Times New Roman" w:hAnsi="Times New Roman" w:cs="Times New Roman"/>
                <w:b/>
                <w:noProof/>
              </w:rPr>
              <w:t>1.3. Администрация образовательного учреждения.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54" w:history="1">
            <w:r w:rsidRPr="001F299D">
              <w:rPr>
                <w:rStyle w:val="a6"/>
                <w:rFonts w:ascii="Times New Roman" w:hAnsi="Times New Roman"/>
                <w:b/>
                <w:noProof/>
              </w:rPr>
              <w:t>1.4. Государственно-общественные формы управления деятельностью педагогического коллектива.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1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55" w:history="1">
            <w:r w:rsidRPr="001F299D">
              <w:rPr>
                <w:rStyle w:val="a6"/>
                <w:rFonts w:ascii="Times New Roman" w:hAnsi="Times New Roman"/>
                <w:b/>
                <w:noProof/>
              </w:rPr>
              <w:t>2. Особенности образовательного процесса.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56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2.1. Характеристика образовательных программ и дополнительные образовательные услуги.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57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2.2. Инновационные образовательные программы и технологии.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58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2.3. Организация внеклассной и внеурочной деятельности.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59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2.4. Характеристика системы психолого-медико-социального сопровождения.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60" w:history="1">
            <w:r w:rsidRPr="001F299D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2.5. Характеристика</w:t>
            </w:r>
            <w:r w:rsidRPr="001F299D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Pr="001F299D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внутришкольной</w:t>
            </w:r>
            <w:r w:rsidRPr="001F299D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Pr="001F299D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системы</w:t>
            </w:r>
            <w:r w:rsidRPr="001F299D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Pr="001F299D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оценки</w:t>
            </w:r>
            <w:r w:rsidRPr="001F299D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Pr="001F299D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качества.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1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61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3. Условия осуществления образовательного процесса.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62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3.1. Режим работы образовательного учреждения.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63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3.2. Учебно-материальная база, благоустройство и оснащенность.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64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3.3. </w:t>
            </w:r>
            <w:r w:rsidRPr="001F299D">
              <w:rPr>
                <w:rStyle w:val="a6"/>
                <w:rFonts w:ascii="Times New Roman" w:hAnsi="Times New Roman" w:cs="Times New Roman"/>
                <w:b/>
                <w:noProof/>
                <w:lang w:val="en-US"/>
              </w:rPr>
              <w:t>IT</w:t>
            </w:r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-инфраструктура.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65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3.4. Условия для досуговой деятельности, дополнительного образования, занятий физкультурой и спортом.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66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3.5. Организация охраны, питания и медицинского обслуживания.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67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3.6. Характеристика кадрового состава.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68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3.7. Средняя наполняемость классов.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1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69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4. Результаты деятельности образовательного учреждения,  качество образования.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70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4.1. Итоги учебной деятельности.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71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4.2. Результаты государственной (итоговой) аттестации  выпускников 9 класса.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74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4.3. Достижения учащихся в олимпиадах.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75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4.4. Данные о состоянии здоровья обучающихся.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77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4.5. Достижения учащихся и их коллективов (объединений, команд) в районных, областных, федеральных конкурсах, соревнованиях.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1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78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5. Социальная активность и внешние связи учреждения.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79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5.1. </w:t>
            </w:r>
            <w:r w:rsidRPr="001F299D">
              <w:rPr>
                <w:rStyle w:val="a6"/>
                <w:rFonts w:ascii="Times New Roman" w:hAnsi="Times New Roman"/>
                <w:b/>
                <w:noProof/>
              </w:rPr>
              <w:t>Социальные партнеры образовательного учреждения.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80" w:history="1">
            <w:r w:rsidRPr="001F299D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5.2. Спонсоры учреждения. Проекты и программы,  поддерживаемые спонсорами.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81" w:history="1">
            <w:r w:rsidRPr="001F299D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5.3. Взаимодействие с учреждениями профессионального образования.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21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82" w:history="1">
            <w:r w:rsidRPr="001F299D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5.4. Членство</w:t>
            </w:r>
            <w:r w:rsidRPr="001F299D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Pr="001F299D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в</w:t>
            </w:r>
            <w:r w:rsidRPr="001F299D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Pr="001F299D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ассоциациях,</w:t>
            </w:r>
            <w:r w:rsidRPr="001F299D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Pr="001F299D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профессиональных</w:t>
            </w:r>
            <w:r w:rsidRPr="001F299D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Pr="001F299D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объединениях.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1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83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6. Финансово-экономическая деятельность.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1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84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7. Решения, принятые по итогам общественного обсуждения.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pStyle w:val="1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85" w:history="1">
            <w:r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8. Перспективы и планы развития.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_Toc360795085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6B5733" w:rsidP="00577E1F">
          <w:pPr>
            <w:spacing w:line="240" w:lineRule="auto"/>
          </w:pPr>
          <w:r>
            <w:fldChar w:fldCharType="end"/>
          </w:r>
        </w:p>
      </w:sdtContent>
    </w:sdt>
    <w:p w:rsidR="00E81CFE" w:rsidRPr="00050DA5" w:rsidRDefault="00E81CFE" w:rsidP="00E81C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25CAE" w:rsidRDefault="00125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CAE" w:rsidRPr="006F75EF" w:rsidRDefault="00125CAE" w:rsidP="00FB1EE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Toc333471771"/>
      <w:bookmarkStart w:id="1" w:name="_Toc360795050"/>
      <w:r w:rsidRPr="006F75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DFDF7"/>
        </w:rPr>
        <w:lastRenderedPageBreak/>
        <w:t>1. Общая характеристика образовательного учреждения</w:t>
      </w:r>
      <w:bookmarkEnd w:id="0"/>
      <w:bookmarkEnd w:id="1"/>
    </w:p>
    <w:p w:rsidR="00125CAE" w:rsidRPr="006F75EF" w:rsidRDefault="00125CAE" w:rsidP="00FB1EEA">
      <w:pPr>
        <w:spacing w:before="120" w:after="12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_Toc333471772"/>
      <w:bookmarkStart w:id="3" w:name="_Toc360795051"/>
      <w:r w:rsidRPr="006F75EF">
        <w:rPr>
          <w:rFonts w:ascii="Times New Roman" w:hAnsi="Times New Roman"/>
          <w:b/>
          <w:sz w:val="28"/>
          <w:szCs w:val="28"/>
        </w:rPr>
        <w:t>1.1. Общие сведения об образовательном учреждении.</w:t>
      </w:r>
      <w:bookmarkEnd w:id="2"/>
      <w:bookmarkEnd w:id="3"/>
    </w:p>
    <w:p w:rsidR="00125CAE" w:rsidRPr="00125CAE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0EB6">
        <w:rPr>
          <w:rFonts w:ascii="Times New Roman" w:hAnsi="Times New Roman"/>
          <w:b/>
          <w:sz w:val="24"/>
          <w:szCs w:val="24"/>
        </w:rPr>
        <w:t>Полное наименование общеобразовательного учреждения в соответствии с Уст</w:t>
      </w:r>
      <w:r w:rsidRPr="00400EB6">
        <w:rPr>
          <w:rFonts w:ascii="Times New Roman" w:hAnsi="Times New Roman"/>
          <w:b/>
          <w:sz w:val="24"/>
          <w:szCs w:val="24"/>
        </w:rPr>
        <w:t>а</w:t>
      </w:r>
      <w:r w:rsidRPr="00400EB6">
        <w:rPr>
          <w:rFonts w:ascii="Times New Roman" w:hAnsi="Times New Roman"/>
          <w:b/>
          <w:sz w:val="24"/>
          <w:szCs w:val="24"/>
        </w:rPr>
        <w:t>вом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25CAE">
        <w:rPr>
          <w:rFonts w:ascii="Times New Roman" w:hAnsi="Times New Roman"/>
          <w:i/>
          <w:sz w:val="24"/>
          <w:szCs w:val="24"/>
        </w:rPr>
        <w:t>муниципальное бюджетное общеобразовательное учреждение: Донская основная общ</w:t>
      </w:r>
      <w:r w:rsidRPr="00125CAE">
        <w:rPr>
          <w:rFonts w:ascii="Times New Roman" w:hAnsi="Times New Roman"/>
          <w:i/>
          <w:sz w:val="24"/>
          <w:szCs w:val="24"/>
        </w:rPr>
        <w:t>е</w:t>
      </w:r>
      <w:r w:rsidRPr="00125CAE">
        <w:rPr>
          <w:rFonts w:ascii="Times New Roman" w:hAnsi="Times New Roman"/>
          <w:i/>
          <w:sz w:val="24"/>
          <w:szCs w:val="24"/>
        </w:rPr>
        <w:t>образовательная школа</w:t>
      </w:r>
    </w:p>
    <w:p w:rsidR="00125CAE" w:rsidRPr="00400EB6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0EB6">
        <w:rPr>
          <w:rFonts w:ascii="Times New Roman" w:hAnsi="Times New Roman"/>
          <w:b/>
          <w:sz w:val="24"/>
          <w:szCs w:val="24"/>
        </w:rPr>
        <w:t xml:space="preserve">Местонахождение </w:t>
      </w:r>
      <w:r>
        <w:rPr>
          <w:rFonts w:ascii="Times New Roman" w:hAnsi="Times New Roman"/>
          <w:b/>
          <w:sz w:val="24"/>
          <w:szCs w:val="24"/>
        </w:rPr>
        <w:t>(юридический, фактический адрес</w:t>
      </w:r>
      <w:r w:rsidRPr="00400EB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25CAE" w:rsidRPr="00400EB6" w:rsidRDefault="00125CAE" w:rsidP="00125CAE">
      <w:pPr>
        <w:pStyle w:val="11"/>
        <w:ind w:firstLine="709"/>
        <w:jc w:val="both"/>
        <w:rPr>
          <w:i/>
          <w:snapToGrid/>
          <w:szCs w:val="24"/>
        </w:rPr>
      </w:pPr>
      <w:r w:rsidRPr="00400EB6">
        <w:rPr>
          <w:snapToGrid/>
          <w:szCs w:val="24"/>
          <w:u w:val="single"/>
        </w:rPr>
        <w:t>Юридический адрес:</w:t>
      </w:r>
      <w:r w:rsidRPr="00400EB6">
        <w:rPr>
          <w:i/>
          <w:snapToGrid/>
          <w:szCs w:val="24"/>
        </w:rPr>
        <w:t>347357, Ростовская область, Волгодонской район, поселок Донской, улица Гайдара, дом 7.</w:t>
      </w:r>
    </w:p>
    <w:p w:rsidR="00125CAE" w:rsidRPr="00400EB6" w:rsidRDefault="00125CAE" w:rsidP="00125CAE">
      <w:pPr>
        <w:pStyle w:val="11"/>
        <w:ind w:firstLine="709"/>
        <w:jc w:val="both"/>
        <w:rPr>
          <w:i/>
          <w:snapToGrid/>
          <w:szCs w:val="24"/>
        </w:rPr>
      </w:pPr>
      <w:r w:rsidRPr="00400EB6">
        <w:rPr>
          <w:snapToGrid/>
          <w:szCs w:val="24"/>
          <w:u w:val="single"/>
        </w:rPr>
        <w:t>Фактический адрес:</w:t>
      </w:r>
      <w:r w:rsidRPr="00400EB6">
        <w:rPr>
          <w:i/>
          <w:snapToGrid/>
          <w:szCs w:val="24"/>
        </w:rPr>
        <w:t>347357, Ростовская область, Волгодонской район, поселок Донской, улица Гайдара, дом 7.</w:t>
      </w:r>
    </w:p>
    <w:p w:rsidR="00125CAE" w:rsidRPr="00125CAE" w:rsidRDefault="00125CAE" w:rsidP="00125CAE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75EF">
        <w:rPr>
          <w:rFonts w:ascii="Times New Roman" w:hAnsi="Times New Roman"/>
          <w:b/>
          <w:sz w:val="24"/>
          <w:szCs w:val="24"/>
        </w:rPr>
        <w:t>Телефон</w:t>
      </w:r>
      <w:r w:rsidR="006F75EF">
        <w:rPr>
          <w:rFonts w:ascii="Times New Roman" w:hAnsi="Times New Roman"/>
          <w:b/>
          <w:sz w:val="24"/>
          <w:szCs w:val="24"/>
        </w:rPr>
        <w:t>:</w:t>
      </w:r>
      <w:r w:rsidRPr="00125CAE">
        <w:rPr>
          <w:rFonts w:ascii="Times New Roman" w:hAnsi="Times New Roman"/>
          <w:i/>
          <w:sz w:val="24"/>
          <w:szCs w:val="24"/>
        </w:rPr>
        <w:t>(86394)73523.</w:t>
      </w:r>
    </w:p>
    <w:p w:rsidR="00125CAE" w:rsidRDefault="00125CAE" w:rsidP="00125CAE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75EF">
        <w:rPr>
          <w:rFonts w:ascii="Times New Roman" w:hAnsi="Times New Roman"/>
          <w:b/>
          <w:sz w:val="24"/>
          <w:szCs w:val="24"/>
        </w:rPr>
        <w:t>Факс</w:t>
      </w:r>
      <w:r w:rsidR="006F75EF">
        <w:rPr>
          <w:rFonts w:ascii="Times New Roman" w:hAnsi="Times New Roman"/>
          <w:sz w:val="24"/>
          <w:szCs w:val="24"/>
        </w:rPr>
        <w:t>:</w:t>
      </w:r>
      <w:r w:rsidRPr="00125CAE">
        <w:rPr>
          <w:rFonts w:ascii="Times New Roman" w:hAnsi="Times New Roman"/>
          <w:i/>
          <w:sz w:val="24"/>
          <w:szCs w:val="24"/>
        </w:rPr>
        <w:t>(86394)75501.</w:t>
      </w:r>
    </w:p>
    <w:p w:rsidR="006F75EF" w:rsidRPr="006F75EF" w:rsidRDefault="006F75EF" w:rsidP="00125CAE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75EF">
        <w:rPr>
          <w:rFonts w:ascii="Times New Roman" w:hAnsi="Times New Roman"/>
          <w:b/>
          <w:sz w:val="24"/>
          <w:szCs w:val="24"/>
        </w:rPr>
        <w:t>Электронная почта:</w:t>
      </w:r>
      <w:hyperlink r:id="rId8" w:history="1">
        <w:r w:rsidRPr="00A53C0B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donsosch</w:t>
        </w:r>
        <w:r w:rsidRPr="006F75EF">
          <w:rPr>
            <w:rStyle w:val="a6"/>
            <w:rFonts w:ascii="Times New Roman" w:hAnsi="Times New Roman"/>
            <w:i/>
            <w:sz w:val="24"/>
            <w:szCs w:val="24"/>
          </w:rPr>
          <w:t>111@</w:t>
        </w:r>
        <w:r w:rsidRPr="00A53C0B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rambler</w:t>
        </w:r>
        <w:r w:rsidRPr="006F75EF">
          <w:rPr>
            <w:rStyle w:val="a6"/>
            <w:rFonts w:ascii="Times New Roman" w:hAnsi="Times New Roman"/>
            <w:i/>
            <w:sz w:val="24"/>
            <w:szCs w:val="24"/>
          </w:rPr>
          <w:t>.</w:t>
        </w:r>
        <w:r w:rsidRPr="00A53C0B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6F75EF" w:rsidRPr="006F75EF" w:rsidRDefault="006F75EF" w:rsidP="00125CAE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75EF">
        <w:rPr>
          <w:rFonts w:ascii="Times New Roman" w:hAnsi="Times New Roman"/>
          <w:b/>
          <w:sz w:val="24"/>
          <w:szCs w:val="24"/>
        </w:rPr>
        <w:t xml:space="preserve">Адрес сайта: </w:t>
      </w:r>
      <w:hyperlink r:id="rId9" w:history="1">
        <w:r w:rsidRPr="00A53C0B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6F75EF">
          <w:rPr>
            <w:rStyle w:val="a6"/>
            <w:rFonts w:ascii="Times New Roman" w:hAnsi="Times New Roman"/>
            <w:i/>
            <w:sz w:val="24"/>
            <w:szCs w:val="24"/>
          </w:rPr>
          <w:t>.</w:t>
        </w:r>
        <w:r w:rsidRPr="00A53C0B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donsosch</w:t>
        </w:r>
        <w:r w:rsidRPr="006F75EF">
          <w:rPr>
            <w:rStyle w:val="a6"/>
            <w:rFonts w:ascii="Times New Roman" w:hAnsi="Times New Roman"/>
            <w:i/>
            <w:sz w:val="24"/>
            <w:szCs w:val="24"/>
          </w:rPr>
          <w:t>.</w:t>
        </w:r>
        <w:r w:rsidRPr="00A53C0B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125CAE" w:rsidRPr="00125CAE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0EB6">
        <w:rPr>
          <w:rFonts w:ascii="Times New Roman" w:hAnsi="Times New Roman"/>
          <w:b/>
          <w:sz w:val="24"/>
          <w:szCs w:val="24"/>
        </w:rPr>
        <w:t>Устав: реквизиты документов приня</w:t>
      </w:r>
      <w:r>
        <w:rPr>
          <w:rFonts w:ascii="Times New Roman" w:hAnsi="Times New Roman"/>
          <w:b/>
          <w:sz w:val="24"/>
          <w:szCs w:val="24"/>
        </w:rPr>
        <w:t xml:space="preserve">тия, согласования и утверждения: </w:t>
      </w:r>
      <w:r w:rsidRPr="00125CAE">
        <w:rPr>
          <w:rFonts w:ascii="Times New Roman" w:hAnsi="Times New Roman"/>
          <w:i/>
          <w:sz w:val="24"/>
          <w:szCs w:val="24"/>
        </w:rPr>
        <w:t>Устав мун</w:t>
      </w:r>
      <w:r w:rsidRPr="00125CAE">
        <w:rPr>
          <w:rFonts w:ascii="Times New Roman" w:hAnsi="Times New Roman"/>
          <w:i/>
          <w:sz w:val="24"/>
          <w:szCs w:val="24"/>
        </w:rPr>
        <w:t>и</w:t>
      </w:r>
      <w:r w:rsidRPr="00125CAE">
        <w:rPr>
          <w:rFonts w:ascii="Times New Roman" w:hAnsi="Times New Roman"/>
          <w:i/>
          <w:sz w:val="24"/>
          <w:szCs w:val="24"/>
        </w:rPr>
        <w:t>ципального бюджетного общеобразовательного учреждения: Донская основная общеобраз</w:t>
      </w:r>
      <w:r w:rsidRPr="00125CAE">
        <w:rPr>
          <w:rFonts w:ascii="Times New Roman" w:hAnsi="Times New Roman"/>
          <w:i/>
          <w:sz w:val="24"/>
          <w:szCs w:val="24"/>
        </w:rPr>
        <w:t>о</w:t>
      </w:r>
      <w:r w:rsidRPr="00125CAE">
        <w:rPr>
          <w:rFonts w:ascii="Times New Roman" w:hAnsi="Times New Roman"/>
          <w:i/>
          <w:sz w:val="24"/>
          <w:szCs w:val="24"/>
        </w:rPr>
        <w:t>вательная школа принят общим собранием трудового коллектива «</w:t>
      </w:r>
      <w:r>
        <w:rPr>
          <w:rFonts w:ascii="Times New Roman" w:hAnsi="Times New Roman"/>
          <w:i/>
          <w:sz w:val="24"/>
          <w:szCs w:val="24"/>
        </w:rPr>
        <w:t>12</w:t>
      </w:r>
      <w:r w:rsidRPr="00125CAE"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марта</w:t>
      </w:r>
      <w:r w:rsidRPr="00125CAE">
        <w:rPr>
          <w:rFonts w:ascii="Times New Roman" w:hAnsi="Times New Roman"/>
          <w:i/>
          <w:sz w:val="24"/>
          <w:szCs w:val="24"/>
        </w:rPr>
        <w:t xml:space="preserve"> 201</w:t>
      </w:r>
      <w:r>
        <w:rPr>
          <w:rFonts w:ascii="Times New Roman" w:hAnsi="Times New Roman"/>
          <w:i/>
          <w:sz w:val="24"/>
          <w:szCs w:val="24"/>
        </w:rPr>
        <w:t>2</w:t>
      </w:r>
      <w:r w:rsidRPr="00125CAE">
        <w:rPr>
          <w:rFonts w:ascii="Times New Roman" w:hAnsi="Times New Roman"/>
          <w:i/>
          <w:sz w:val="24"/>
          <w:szCs w:val="24"/>
        </w:rPr>
        <w:t xml:space="preserve"> года</w:t>
      </w:r>
      <w:r>
        <w:rPr>
          <w:rFonts w:ascii="Times New Roman" w:hAnsi="Times New Roman"/>
          <w:i/>
          <w:sz w:val="24"/>
          <w:szCs w:val="24"/>
        </w:rPr>
        <w:t xml:space="preserve"> (пр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токол №4)</w:t>
      </w:r>
      <w:r w:rsidRPr="00125CAE">
        <w:rPr>
          <w:rFonts w:ascii="Times New Roman" w:hAnsi="Times New Roman"/>
          <w:i/>
          <w:sz w:val="24"/>
          <w:szCs w:val="24"/>
        </w:rPr>
        <w:t>. Утвержден приказом Отдела образования администрации Волгодонского района «</w:t>
      </w:r>
      <w:r>
        <w:rPr>
          <w:rFonts w:ascii="Times New Roman" w:hAnsi="Times New Roman"/>
          <w:i/>
          <w:sz w:val="24"/>
          <w:szCs w:val="24"/>
        </w:rPr>
        <w:t>13</w:t>
      </w:r>
      <w:r w:rsidRPr="00125CAE"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марта</w:t>
      </w:r>
      <w:r w:rsidRPr="00125CAE">
        <w:rPr>
          <w:rFonts w:ascii="Times New Roman" w:hAnsi="Times New Roman"/>
          <w:i/>
          <w:sz w:val="24"/>
          <w:szCs w:val="24"/>
        </w:rPr>
        <w:t xml:space="preserve"> 201</w:t>
      </w:r>
      <w:r>
        <w:rPr>
          <w:rFonts w:ascii="Times New Roman" w:hAnsi="Times New Roman"/>
          <w:i/>
          <w:sz w:val="24"/>
          <w:szCs w:val="24"/>
        </w:rPr>
        <w:t xml:space="preserve">2 </w:t>
      </w:r>
      <w:r w:rsidRPr="00125CAE">
        <w:rPr>
          <w:rFonts w:ascii="Times New Roman" w:hAnsi="Times New Roman"/>
          <w:i/>
          <w:sz w:val="24"/>
          <w:szCs w:val="24"/>
        </w:rPr>
        <w:t>г</w:t>
      </w:r>
      <w:r>
        <w:rPr>
          <w:rFonts w:ascii="Times New Roman" w:hAnsi="Times New Roman"/>
          <w:i/>
          <w:sz w:val="24"/>
          <w:szCs w:val="24"/>
        </w:rPr>
        <w:t>ода</w:t>
      </w:r>
      <w:r w:rsidRPr="00125CAE">
        <w:rPr>
          <w:rFonts w:ascii="Times New Roman" w:hAnsi="Times New Roman"/>
          <w:i/>
          <w:sz w:val="24"/>
          <w:szCs w:val="24"/>
        </w:rPr>
        <w:t xml:space="preserve">. </w:t>
      </w:r>
    </w:p>
    <w:p w:rsidR="00125CAE" w:rsidRPr="00125CAE" w:rsidRDefault="00B2646C" w:rsidP="00125C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</w:t>
      </w:r>
      <w:r w:rsidR="00125CAE" w:rsidRPr="00125CAE">
        <w:rPr>
          <w:rFonts w:ascii="Times New Roman" w:hAnsi="Times New Roman"/>
          <w:b/>
          <w:sz w:val="24"/>
          <w:szCs w:val="24"/>
        </w:rPr>
        <w:t>, реквизиты учредительного договора:</w:t>
      </w:r>
      <w:r w:rsidR="00C737F2">
        <w:rPr>
          <w:rFonts w:ascii="Times New Roman" w:hAnsi="Times New Roman"/>
          <w:b/>
          <w:sz w:val="24"/>
          <w:szCs w:val="24"/>
        </w:rPr>
        <w:t xml:space="preserve"> </w:t>
      </w:r>
      <w:r w:rsidR="00125CAE" w:rsidRPr="00125CAE">
        <w:rPr>
          <w:rFonts w:ascii="Times New Roman" w:hAnsi="Times New Roman" w:cs="Times New Roman"/>
          <w:i/>
          <w:sz w:val="24"/>
          <w:szCs w:val="24"/>
        </w:rPr>
        <w:t xml:space="preserve">Учредителем </w:t>
      </w:r>
      <w:r w:rsidR="00125CAE" w:rsidRPr="00125CAE">
        <w:rPr>
          <w:rFonts w:ascii="Times New Roman" w:hAnsi="Times New Roman" w:cs="Times New Roman"/>
          <w:i/>
          <w:color w:val="000000"/>
          <w:sz w:val="24"/>
          <w:szCs w:val="24"/>
        </w:rPr>
        <w:t>школы является Во</w:t>
      </w:r>
      <w:r w:rsidR="00125CAE" w:rsidRPr="00125CAE">
        <w:rPr>
          <w:rFonts w:ascii="Times New Roman" w:hAnsi="Times New Roman" w:cs="Times New Roman"/>
          <w:i/>
          <w:color w:val="000000"/>
          <w:sz w:val="24"/>
          <w:szCs w:val="24"/>
        </w:rPr>
        <w:t>л</w:t>
      </w:r>
      <w:r w:rsidR="00125CAE" w:rsidRPr="00125CAE">
        <w:rPr>
          <w:rFonts w:ascii="Times New Roman" w:hAnsi="Times New Roman" w:cs="Times New Roman"/>
          <w:i/>
          <w:color w:val="000000"/>
          <w:sz w:val="24"/>
          <w:szCs w:val="24"/>
        </w:rPr>
        <w:t>годонской район Ростовской области.</w:t>
      </w:r>
      <w:r w:rsidR="00125CAE" w:rsidRPr="00125CAE">
        <w:rPr>
          <w:rFonts w:ascii="Times New Roman" w:hAnsi="Times New Roman" w:cs="Times New Roman"/>
          <w:i/>
          <w:sz w:val="24"/>
          <w:szCs w:val="24"/>
        </w:rPr>
        <w:t xml:space="preserve"> Функции и полномочия учредителя осуществляет Отдел образования администрации Волгодонского района. Отношения между школой и учредителем, не урегулированные уставом, определяются договором между ними, заключенным в соотве</w:t>
      </w:r>
      <w:r w:rsidR="00125CAE" w:rsidRPr="00125CAE">
        <w:rPr>
          <w:rFonts w:ascii="Times New Roman" w:hAnsi="Times New Roman" w:cs="Times New Roman"/>
          <w:i/>
          <w:sz w:val="24"/>
          <w:szCs w:val="24"/>
        </w:rPr>
        <w:t>т</w:t>
      </w:r>
      <w:r w:rsidR="00125CAE" w:rsidRPr="00125CAE">
        <w:rPr>
          <w:rFonts w:ascii="Times New Roman" w:hAnsi="Times New Roman" w:cs="Times New Roman"/>
          <w:i/>
          <w:sz w:val="24"/>
          <w:szCs w:val="24"/>
        </w:rPr>
        <w:t>ствии с законодательством РФ. (Договор о взаимоотношениях между Учредителем и образ</w:t>
      </w:r>
      <w:r w:rsidR="00125CAE" w:rsidRPr="00125CAE">
        <w:rPr>
          <w:rFonts w:ascii="Times New Roman" w:hAnsi="Times New Roman" w:cs="Times New Roman"/>
          <w:i/>
          <w:sz w:val="24"/>
          <w:szCs w:val="24"/>
        </w:rPr>
        <w:t>о</w:t>
      </w:r>
      <w:r w:rsidR="00125CAE" w:rsidRPr="00125CAE">
        <w:rPr>
          <w:rFonts w:ascii="Times New Roman" w:hAnsi="Times New Roman" w:cs="Times New Roman"/>
          <w:i/>
          <w:sz w:val="24"/>
          <w:szCs w:val="24"/>
        </w:rPr>
        <w:t>вательным учреждением от «1» сентября 2011 года).</w:t>
      </w:r>
    </w:p>
    <w:p w:rsidR="00125CAE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0EB6">
        <w:rPr>
          <w:rFonts w:ascii="Times New Roman" w:hAnsi="Times New Roman"/>
          <w:b/>
          <w:sz w:val="24"/>
          <w:szCs w:val="24"/>
        </w:rPr>
        <w:t>Организац</w:t>
      </w:r>
      <w:r>
        <w:rPr>
          <w:rFonts w:ascii="Times New Roman" w:hAnsi="Times New Roman"/>
          <w:b/>
          <w:sz w:val="24"/>
          <w:szCs w:val="24"/>
        </w:rPr>
        <w:t>ионно-правовая форма:</w:t>
      </w:r>
      <w:r w:rsidR="00C737F2">
        <w:rPr>
          <w:rFonts w:ascii="Times New Roman" w:hAnsi="Times New Roman"/>
          <w:b/>
          <w:sz w:val="24"/>
          <w:szCs w:val="24"/>
        </w:rPr>
        <w:t xml:space="preserve"> </w:t>
      </w:r>
      <w:r w:rsidRPr="00125CAE">
        <w:rPr>
          <w:rFonts w:ascii="Times New Roman" w:hAnsi="Times New Roman"/>
          <w:i/>
          <w:sz w:val="24"/>
          <w:szCs w:val="24"/>
        </w:rPr>
        <w:t>муниципальное бюджетное образовательное у</w:t>
      </w:r>
      <w:r w:rsidRPr="00125CAE">
        <w:rPr>
          <w:rFonts w:ascii="Times New Roman" w:hAnsi="Times New Roman"/>
          <w:i/>
          <w:sz w:val="24"/>
          <w:szCs w:val="24"/>
        </w:rPr>
        <w:t>ч</w:t>
      </w:r>
      <w:r w:rsidRPr="00125CAE">
        <w:rPr>
          <w:rFonts w:ascii="Times New Roman" w:hAnsi="Times New Roman"/>
          <w:i/>
          <w:sz w:val="24"/>
          <w:szCs w:val="24"/>
        </w:rPr>
        <w:t>реждение.</w:t>
      </w:r>
    </w:p>
    <w:p w:rsidR="00B2646C" w:rsidRPr="00B2646C" w:rsidRDefault="00B2646C" w:rsidP="00B264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46C">
        <w:rPr>
          <w:rFonts w:ascii="Times New Roman" w:hAnsi="Times New Roman" w:cs="Times New Roman"/>
          <w:b/>
          <w:sz w:val="24"/>
          <w:szCs w:val="24"/>
        </w:rPr>
        <w:t>Тип:</w:t>
      </w:r>
      <w:r w:rsidR="00C73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46C">
        <w:rPr>
          <w:rFonts w:ascii="Times New Roman" w:hAnsi="Times New Roman" w:cs="Times New Roman"/>
          <w:i/>
          <w:sz w:val="24"/>
          <w:szCs w:val="24"/>
        </w:rPr>
        <w:t>общеобразовательное учреждение.</w:t>
      </w:r>
    </w:p>
    <w:p w:rsidR="00B2646C" w:rsidRPr="00B2646C" w:rsidRDefault="00B2646C" w:rsidP="00B264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46C">
        <w:rPr>
          <w:rFonts w:ascii="Times New Roman" w:hAnsi="Times New Roman" w:cs="Times New Roman"/>
          <w:b/>
          <w:sz w:val="24"/>
          <w:szCs w:val="24"/>
        </w:rPr>
        <w:t>Вид:</w:t>
      </w:r>
      <w:r w:rsidR="00C73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46C">
        <w:rPr>
          <w:rFonts w:ascii="Times New Roman" w:hAnsi="Times New Roman" w:cs="Times New Roman"/>
          <w:i/>
          <w:sz w:val="24"/>
          <w:szCs w:val="24"/>
        </w:rPr>
        <w:t>основная общеобразовательная школа.</w:t>
      </w:r>
    </w:p>
    <w:p w:rsidR="00125CAE" w:rsidRPr="00125CAE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5CAE">
        <w:rPr>
          <w:rFonts w:ascii="Times New Roman" w:hAnsi="Times New Roman"/>
          <w:b/>
          <w:sz w:val="24"/>
          <w:szCs w:val="24"/>
        </w:rPr>
        <w:t>Лицензия на осуществление образовательной деятельности:</w:t>
      </w:r>
      <w:r w:rsidR="00C737F2">
        <w:rPr>
          <w:rFonts w:ascii="Times New Roman" w:hAnsi="Times New Roman"/>
          <w:b/>
          <w:sz w:val="24"/>
          <w:szCs w:val="24"/>
        </w:rPr>
        <w:t xml:space="preserve"> </w:t>
      </w:r>
      <w:r w:rsidRPr="00125CAE">
        <w:rPr>
          <w:rFonts w:ascii="Times New Roman" w:hAnsi="Times New Roman"/>
          <w:i/>
          <w:sz w:val="24"/>
          <w:szCs w:val="24"/>
        </w:rPr>
        <w:t>Лицензия на право вед</w:t>
      </w:r>
      <w:r w:rsidRPr="00125CAE">
        <w:rPr>
          <w:rFonts w:ascii="Times New Roman" w:hAnsi="Times New Roman"/>
          <w:i/>
          <w:sz w:val="24"/>
          <w:szCs w:val="24"/>
        </w:rPr>
        <w:t>е</w:t>
      </w:r>
      <w:r w:rsidRPr="00125CAE">
        <w:rPr>
          <w:rFonts w:ascii="Times New Roman" w:hAnsi="Times New Roman"/>
          <w:i/>
          <w:sz w:val="24"/>
          <w:szCs w:val="24"/>
        </w:rPr>
        <w:t xml:space="preserve">ния образовательной деятельности серия </w:t>
      </w:r>
      <w:r w:rsidR="00B2646C">
        <w:rPr>
          <w:rFonts w:ascii="Times New Roman" w:hAnsi="Times New Roman"/>
          <w:i/>
          <w:sz w:val="24"/>
          <w:szCs w:val="24"/>
        </w:rPr>
        <w:t>61</w:t>
      </w:r>
      <w:r w:rsidRPr="00125CAE">
        <w:rPr>
          <w:rFonts w:ascii="Times New Roman" w:hAnsi="Times New Roman"/>
          <w:i/>
          <w:sz w:val="24"/>
          <w:szCs w:val="24"/>
        </w:rPr>
        <w:t xml:space="preserve"> №</w:t>
      </w:r>
      <w:r w:rsidR="00B2646C">
        <w:rPr>
          <w:rFonts w:ascii="Times New Roman" w:hAnsi="Times New Roman"/>
          <w:i/>
          <w:sz w:val="24"/>
          <w:szCs w:val="24"/>
        </w:rPr>
        <w:t>001355</w:t>
      </w:r>
      <w:r w:rsidRPr="00125CAE">
        <w:rPr>
          <w:rFonts w:ascii="Times New Roman" w:hAnsi="Times New Roman"/>
          <w:i/>
          <w:sz w:val="24"/>
          <w:szCs w:val="24"/>
        </w:rPr>
        <w:t xml:space="preserve"> выдана </w:t>
      </w:r>
      <w:r w:rsidR="00B2646C">
        <w:rPr>
          <w:rFonts w:ascii="Times New Roman" w:hAnsi="Times New Roman"/>
          <w:i/>
          <w:sz w:val="24"/>
          <w:szCs w:val="24"/>
        </w:rPr>
        <w:t>16</w:t>
      </w:r>
      <w:r w:rsidRPr="00125CAE">
        <w:rPr>
          <w:rFonts w:ascii="Times New Roman" w:hAnsi="Times New Roman"/>
          <w:i/>
          <w:sz w:val="24"/>
          <w:szCs w:val="24"/>
        </w:rPr>
        <w:t xml:space="preserve"> апреля 20</w:t>
      </w:r>
      <w:r w:rsidR="00B2646C">
        <w:rPr>
          <w:rFonts w:ascii="Times New Roman" w:hAnsi="Times New Roman"/>
          <w:i/>
          <w:sz w:val="24"/>
          <w:szCs w:val="24"/>
        </w:rPr>
        <w:t>12</w:t>
      </w:r>
      <w:r w:rsidRPr="00125CAE">
        <w:rPr>
          <w:rFonts w:ascii="Times New Roman" w:hAnsi="Times New Roman"/>
          <w:i/>
          <w:sz w:val="24"/>
          <w:szCs w:val="24"/>
        </w:rPr>
        <w:t xml:space="preserve"> года </w:t>
      </w:r>
      <w:r w:rsidR="009914B8">
        <w:rPr>
          <w:rFonts w:ascii="Times New Roman" w:hAnsi="Times New Roman"/>
          <w:i/>
          <w:sz w:val="24"/>
          <w:szCs w:val="24"/>
        </w:rPr>
        <w:t>Регионал</w:t>
      </w:r>
      <w:r w:rsidR="009914B8">
        <w:rPr>
          <w:rFonts w:ascii="Times New Roman" w:hAnsi="Times New Roman"/>
          <w:i/>
          <w:sz w:val="24"/>
          <w:szCs w:val="24"/>
        </w:rPr>
        <w:t>ь</w:t>
      </w:r>
      <w:r w:rsidR="009914B8">
        <w:rPr>
          <w:rFonts w:ascii="Times New Roman" w:hAnsi="Times New Roman"/>
          <w:i/>
          <w:sz w:val="24"/>
          <w:szCs w:val="24"/>
        </w:rPr>
        <w:t>ной службой по надзору и контролю в сфере образования</w:t>
      </w:r>
      <w:r w:rsidRPr="00125CAE">
        <w:rPr>
          <w:rFonts w:ascii="Times New Roman" w:hAnsi="Times New Roman"/>
          <w:i/>
          <w:sz w:val="24"/>
          <w:szCs w:val="24"/>
        </w:rPr>
        <w:t xml:space="preserve"> Ростовской области. Регистрацио</w:t>
      </w:r>
      <w:r w:rsidRPr="00125CAE">
        <w:rPr>
          <w:rFonts w:ascii="Times New Roman" w:hAnsi="Times New Roman"/>
          <w:i/>
          <w:sz w:val="24"/>
          <w:szCs w:val="24"/>
        </w:rPr>
        <w:t>н</w:t>
      </w:r>
      <w:r w:rsidRPr="00125CAE">
        <w:rPr>
          <w:rFonts w:ascii="Times New Roman" w:hAnsi="Times New Roman"/>
          <w:i/>
          <w:sz w:val="24"/>
          <w:szCs w:val="24"/>
        </w:rPr>
        <w:t>ный №</w:t>
      </w:r>
      <w:r w:rsidR="009914B8">
        <w:rPr>
          <w:rFonts w:ascii="Times New Roman" w:hAnsi="Times New Roman"/>
          <w:i/>
          <w:sz w:val="24"/>
          <w:szCs w:val="24"/>
        </w:rPr>
        <w:t>2316</w:t>
      </w:r>
      <w:r w:rsidRPr="00125CAE">
        <w:rPr>
          <w:rFonts w:ascii="Times New Roman" w:hAnsi="Times New Roman"/>
          <w:i/>
          <w:sz w:val="24"/>
          <w:szCs w:val="24"/>
        </w:rPr>
        <w:t xml:space="preserve">. </w:t>
      </w:r>
      <w:r w:rsidR="009914B8">
        <w:rPr>
          <w:rFonts w:ascii="Times New Roman" w:hAnsi="Times New Roman"/>
          <w:i/>
          <w:sz w:val="24"/>
          <w:szCs w:val="24"/>
        </w:rPr>
        <w:t>Срок действия лицензии: бессрочно</w:t>
      </w:r>
      <w:r w:rsidRPr="00125CAE">
        <w:rPr>
          <w:rFonts w:ascii="Times New Roman" w:hAnsi="Times New Roman"/>
          <w:i/>
          <w:sz w:val="24"/>
          <w:szCs w:val="24"/>
        </w:rPr>
        <w:t>.</w:t>
      </w:r>
    </w:p>
    <w:p w:rsidR="00125CAE" w:rsidRPr="00125CAE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2029C">
        <w:rPr>
          <w:rFonts w:ascii="Times New Roman" w:hAnsi="Times New Roman"/>
          <w:b/>
          <w:sz w:val="24"/>
          <w:szCs w:val="24"/>
        </w:rPr>
        <w:t>Свидетельство о государственной аккредитации. Реализуемые образовательные программы:</w:t>
      </w:r>
      <w:r w:rsidR="00C737F2">
        <w:rPr>
          <w:rFonts w:ascii="Times New Roman" w:hAnsi="Times New Roman"/>
          <w:b/>
          <w:sz w:val="24"/>
          <w:szCs w:val="24"/>
        </w:rPr>
        <w:t xml:space="preserve"> </w:t>
      </w:r>
      <w:r w:rsidRPr="00125CAE">
        <w:rPr>
          <w:rFonts w:ascii="Times New Roman" w:hAnsi="Times New Roman"/>
          <w:i/>
          <w:sz w:val="24"/>
          <w:szCs w:val="24"/>
        </w:rPr>
        <w:t xml:space="preserve">Свидетельство о государственной аккредитации Серия </w:t>
      </w:r>
      <w:r w:rsidR="009914B8">
        <w:rPr>
          <w:rFonts w:ascii="Times New Roman" w:hAnsi="Times New Roman"/>
          <w:i/>
          <w:sz w:val="24"/>
          <w:szCs w:val="24"/>
        </w:rPr>
        <w:t>ОП№025700</w:t>
      </w:r>
      <w:r w:rsidRPr="00125CAE">
        <w:rPr>
          <w:rFonts w:ascii="Times New Roman" w:hAnsi="Times New Roman"/>
          <w:i/>
          <w:sz w:val="24"/>
          <w:szCs w:val="24"/>
        </w:rPr>
        <w:t xml:space="preserve"> от </w:t>
      </w:r>
      <w:r w:rsidR="009914B8">
        <w:rPr>
          <w:rFonts w:ascii="Times New Roman" w:hAnsi="Times New Roman"/>
          <w:i/>
          <w:sz w:val="24"/>
          <w:szCs w:val="24"/>
        </w:rPr>
        <w:t>17апреля</w:t>
      </w:r>
      <w:r w:rsidRPr="00125CAE">
        <w:rPr>
          <w:rFonts w:ascii="Times New Roman" w:hAnsi="Times New Roman"/>
          <w:i/>
          <w:sz w:val="24"/>
          <w:szCs w:val="24"/>
        </w:rPr>
        <w:t xml:space="preserve"> 20</w:t>
      </w:r>
      <w:r w:rsidR="009914B8">
        <w:rPr>
          <w:rFonts w:ascii="Times New Roman" w:hAnsi="Times New Roman"/>
          <w:i/>
          <w:sz w:val="24"/>
          <w:szCs w:val="24"/>
        </w:rPr>
        <w:t>12</w:t>
      </w:r>
      <w:r w:rsidRPr="00125CAE">
        <w:rPr>
          <w:rFonts w:ascii="Times New Roman" w:hAnsi="Times New Roman"/>
          <w:i/>
          <w:sz w:val="24"/>
          <w:szCs w:val="24"/>
        </w:rPr>
        <w:t xml:space="preserve"> г., выдано </w:t>
      </w:r>
      <w:r w:rsidR="009914B8">
        <w:rPr>
          <w:rFonts w:ascii="Times New Roman" w:hAnsi="Times New Roman"/>
          <w:i/>
          <w:sz w:val="24"/>
          <w:szCs w:val="24"/>
        </w:rPr>
        <w:t>Региональной службой по надзору и контролю в сфере образования</w:t>
      </w:r>
      <w:r w:rsidR="009914B8" w:rsidRPr="00125CAE">
        <w:rPr>
          <w:rFonts w:ascii="Times New Roman" w:hAnsi="Times New Roman"/>
          <w:i/>
          <w:sz w:val="24"/>
          <w:szCs w:val="24"/>
        </w:rPr>
        <w:t xml:space="preserve"> Ростовской области</w:t>
      </w:r>
      <w:r w:rsidRPr="00125CAE">
        <w:rPr>
          <w:rFonts w:ascii="Times New Roman" w:hAnsi="Times New Roman"/>
          <w:i/>
          <w:sz w:val="24"/>
          <w:szCs w:val="24"/>
        </w:rPr>
        <w:t xml:space="preserve">. Приказ </w:t>
      </w:r>
      <w:r w:rsidR="009914B8">
        <w:rPr>
          <w:rFonts w:ascii="Times New Roman" w:hAnsi="Times New Roman"/>
          <w:i/>
          <w:sz w:val="24"/>
          <w:szCs w:val="24"/>
        </w:rPr>
        <w:t>Ростобрнадзора</w:t>
      </w:r>
      <w:r w:rsidRPr="00125CAE">
        <w:rPr>
          <w:rFonts w:ascii="Times New Roman" w:hAnsi="Times New Roman"/>
          <w:i/>
          <w:sz w:val="24"/>
          <w:szCs w:val="24"/>
        </w:rPr>
        <w:t xml:space="preserve"> №</w:t>
      </w:r>
      <w:r w:rsidR="006F75EF">
        <w:rPr>
          <w:rFonts w:ascii="Times New Roman" w:hAnsi="Times New Roman"/>
          <w:i/>
          <w:sz w:val="24"/>
          <w:szCs w:val="24"/>
        </w:rPr>
        <w:t>1545</w:t>
      </w:r>
      <w:r w:rsidRPr="00125CAE">
        <w:rPr>
          <w:rFonts w:ascii="Times New Roman" w:hAnsi="Times New Roman"/>
          <w:i/>
          <w:sz w:val="24"/>
          <w:szCs w:val="24"/>
        </w:rPr>
        <w:t xml:space="preserve"> от </w:t>
      </w:r>
      <w:r w:rsidR="006F75EF">
        <w:rPr>
          <w:rFonts w:ascii="Times New Roman" w:hAnsi="Times New Roman"/>
          <w:i/>
          <w:sz w:val="24"/>
          <w:szCs w:val="24"/>
        </w:rPr>
        <w:t>17</w:t>
      </w:r>
      <w:r w:rsidRPr="00125CAE">
        <w:rPr>
          <w:rFonts w:ascii="Times New Roman" w:hAnsi="Times New Roman"/>
          <w:i/>
          <w:sz w:val="24"/>
          <w:szCs w:val="24"/>
        </w:rPr>
        <w:t>.0</w:t>
      </w:r>
      <w:r w:rsidR="006F75EF">
        <w:rPr>
          <w:rFonts w:ascii="Times New Roman" w:hAnsi="Times New Roman"/>
          <w:i/>
          <w:sz w:val="24"/>
          <w:szCs w:val="24"/>
        </w:rPr>
        <w:t>4</w:t>
      </w:r>
      <w:r w:rsidRPr="00125CAE">
        <w:rPr>
          <w:rFonts w:ascii="Times New Roman" w:hAnsi="Times New Roman"/>
          <w:i/>
          <w:sz w:val="24"/>
          <w:szCs w:val="24"/>
        </w:rPr>
        <w:t>.20</w:t>
      </w:r>
      <w:r w:rsidR="006F75EF">
        <w:rPr>
          <w:rFonts w:ascii="Times New Roman" w:hAnsi="Times New Roman"/>
          <w:i/>
          <w:sz w:val="24"/>
          <w:szCs w:val="24"/>
        </w:rPr>
        <w:t>12</w:t>
      </w:r>
      <w:r w:rsidRPr="00125CAE">
        <w:rPr>
          <w:rFonts w:ascii="Times New Roman" w:hAnsi="Times New Roman"/>
          <w:i/>
          <w:sz w:val="24"/>
          <w:szCs w:val="24"/>
        </w:rPr>
        <w:t xml:space="preserve"> г.</w:t>
      </w:r>
    </w:p>
    <w:p w:rsidR="00125CAE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5CAE">
        <w:rPr>
          <w:rFonts w:ascii="Times New Roman" w:hAnsi="Times New Roman"/>
          <w:i/>
          <w:sz w:val="24"/>
          <w:szCs w:val="24"/>
        </w:rPr>
        <w:t>Реализуемые образовательные программы:</w:t>
      </w:r>
    </w:p>
    <w:tbl>
      <w:tblPr>
        <w:tblStyle w:val="a5"/>
        <w:tblW w:w="0" w:type="auto"/>
        <w:tblLook w:val="04A0"/>
      </w:tblPr>
      <w:tblGrid>
        <w:gridCol w:w="817"/>
        <w:gridCol w:w="3106"/>
        <w:gridCol w:w="3107"/>
        <w:gridCol w:w="3107"/>
      </w:tblGrid>
      <w:tr w:rsidR="006F75EF" w:rsidTr="006F75EF">
        <w:trPr>
          <w:trHeight w:val="552"/>
        </w:trPr>
        <w:tc>
          <w:tcPr>
            <w:tcW w:w="817" w:type="dxa"/>
            <w:vMerge w:val="restart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9320" w:type="dxa"/>
            <w:gridSpan w:val="3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Образовательная программа</w:t>
            </w:r>
          </w:p>
        </w:tc>
      </w:tr>
      <w:tr w:rsidR="006F75EF" w:rsidTr="006F75EF">
        <w:trPr>
          <w:trHeight w:val="552"/>
        </w:trPr>
        <w:tc>
          <w:tcPr>
            <w:tcW w:w="817" w:type="dxa"/>
            <w:vMerge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06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Уровень (ступень) образ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вания</w:t>
            </w:r>
          </w:p>
        </w:tc>
        <w:tc>
          <w:tcPr>
            <w:tcW w:w="310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Направленность (наимен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вание)</w:t>
            </w:r>
          </w:p>
        </w:tc>
        <w:tc>
          <w:tcPr>
            <w:tcW w:w="310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программы</w:t>
            </w:r>
          </w:p>
        </w:tc>
      </w:tr>
      <w:tr w:rsidR="006F75EF" w:rsidTr="006F75EF">
        <w:trPr>
          <w:trHeight w:val="552"/>
        </w:trPr>
        <w:tc>
          <w:tcPr>
            <w:tcW w:w="81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106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общеобразовательный</w:t>
            </w:r>
          </w:p>
        </w:tc>
        <w:tc>
          <w:tcPr>
            <w:tcW w:w="310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начальное общее</w:t>
            </w:r>
          </w:p>
        </w:tc>
        <w:tc>
          <w:tcPr>
            <w:tcW w:w="310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основная</w:t>
            </w:r>
          </w:p>
        </w:tc>
      </w:tr>
      <w:tr w:rsidR="006F75EF" w:rsidTr="006F75EF">
        <w:trPr>
          <w:trHeight w:val="552"/>
        </w:trPr>
        <w:tc>
          <w:tcPr>
            <w:tcW w:w="81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106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общеобразовательный</w:t>
            </w:r>
          </w:p>
        </w:tc>
        <w:tc>
          <w:tcPr>
            <w:tcW w:w="310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общее</w:t>
            </w:r>
          </w:p>
        </w:tc>
        <w:tc>
          <w:tcPr>
            <w:tcW w:w="310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основная</w:t>
            </w:r>
          </w:p>
        </w:tc>
      </w:tr>
    </w:tbl>
    <w:p w:rsidR="006F75EF" w:rsidRDefault="006F75EF" w:rsidP="00125C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5CAE" w:rsidRPr="00125CAE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2029C">
        <w:rPr>
          <w:rFonts w:ascii="Times New Roman" w:hAnsi="Times New Roman"/>
          <w:b/>
          <w:sz w:val="24"/>
          <w:szCs w:val="24"/>
        </w:rPr>
        <w:t>Наличие филиало</w:t>
      </w:r>
      <w:r>
        <w:rPr>
          <w:rFonts w:ascii="Times New Roman" w:hAnsi="Times New Roman"/>
          <w:b/>
          <w:sz w:val="24"/>
          <w:szCs w:val="24"/>
        </w:rPr>
        <w:t>в:</w:t>
      </w:r>
      <w:r w:rsidR="00E9783A">
        <w:rPr>
          <w:rFonts w:ascii="Times New Roman" w:hAnsi="Times New Roman"/>
          <w:b/>
          <w:sz w:val="24"/>
          <w:szCs w:val="24"/>
        </w:rPr>
        <w:t xml:space="preserve"> </w:t>
      </w:r>
      <w:r w:rsidRPr="00125CAE">
        <w:rPr>
          <w:rFonts w:ascii="Times New Roman" w:hAnsi="Times New Roman"/>
          <w:i/>
          <w:sz w:val="24"/>
          <w:szCs w:val="24"/>
        </w:rPr>
        <w:t>Филиалов образовательного учреждения нет.</w:t>
      </w:r>
    </w:p>
    <w:p w:rsidR="006F75EF" w:rsidRDefault="006F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1C2" w:rsidRDefault="005631C2" w:rsidP="00B81E70">
      <w:pPr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333471773"/>
      <w:bookmarkStart w:id="5" w:name="_Toc360795052"/>
      <w:r w:rsidRPr="00B203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1.2. Характеристика контингента обучающихся.</w:t>
      </w:r>
      <w:bookmarkEnd w:id="4"/>
      <w:bookmarkEnd w:id="5"/>
    </w:p>
    <w:p w:rsidR="00B20336" w:rsidRPr="00B20336" w:rsidRDefault="00B20336" w:rsidP="00B20336">
      <w:pPr>
        <w:pStyle w:val="2"/>
        <w:ind w:firstLine="709"/>
        <w:rPr>
          <w:sz w:val="24"/>
          <w:szCs w:val="24"/>
        </w:rPr>
      </w:pPr>
      <w:r w:rsidRPr="00B20336">
        <w:rPr>
          <w:sz w:val="24"/>
          <w:szCs w:val="24"/>
        </w:rPr>
        <w:t xml:space="preserve">По состоянию на </w:t>
      </w:r>
      <w:r w:rsidR="0061222F">
        <w:rPr>
          <w:sz w:val="24"/>
          <w:szCs w:val="24"/>
        </w:rPr>
        <w:t>3</w:t>
      </w:r>
      <w:r>
        <w:rPr>
          <w:sz w:val="24"/>
          <w:szCs w:val="24"/>
        </w:rPr>
        <w:t>1.0</w:t>
      </w:r>
      <w:r w:rsidR="0061222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B20336">
        <w:rPr>
          <w:sz w:val="24"/>
          <w:szCs w:val="24"/>
        </w:rPr>
        <w:t>201</w:t>
      </w:r>
      <w:r w:rsidR="0061222F">
        <w:rPr>
          <w:sz w:val="24"/>
          <w:szCs w:val="24"/>
        </w:rPr>
        <w:t>3</w:t>
      </w:r>
      <w:r w:rsidRPr="00B20336">
        <w:rPr>
          <w:sz w:val="24"/>
          <w:szCs w:val="24"/>
        </w:rPr>
        <w:t xml:space="preserve"> года в МБОУ: </w:t>
      </w:r>
      <w:r w:rsidR="00D00DA6">
        <w:rPr>
          <w:sz w:val="24"/>
          <w:szCs w:val="24"/>
        </w:rPr>
        <w:t>Донская основная</w:t>
      </w:r>
      <w:r w:rsidRPr="00B20336">
        <w:rPr>
          <w:sz w:val="24"/>
          <w:szCs w:val="24"/>
        </w:rPr>
        <w:t xml:space="preserve"> общеобразовательная шк</w:t>
      </w:r>
      <w:r w:rsidRPr="00B20336">
        <w:rPr>
          <w:sz w:val="24"/>
          <w:szCs w:val="24"/>
        </w:rPr>
        <w:t>о</w:t>
      </w:r>
      <w:r w:rsidRPr="00B20336">
        <w:rPr>
          <w:sz w:val="24"/>
          <w:szCs w:val="24"/>
        </w:rPr>
        <w:t>ла</w:t>
      </w:r>
      <w:r w:rsidR="00D00DA6">
        <w:rPr>
          <w:sz w:val="24"/>
          <w:szCs w:val="24"/>
        </w:rPr>
        <w:t xml:space="preserve"> обучалось 1</w:t>
      </w:r>
      <w:r w:rsidR="003D2787">
        <w:rPr>
          <w:sz w:val="24"/>
          <w:szCs w:val="24"/>
        </w:rPr>
        <w:t>1</w:t>
      </w:r>
      <w:r w:rsidR="0061222F">
        <w:rPr>
          <w:sz w:val="24"/>
          <w:szCs w:val="24"/>
        </w:rPr>
        <w:t>1</w:t>
      </w:r>
      <w:r w:rsidR="00D00DA6">
        <w:rPr>
          <w:sz w:val="24"/>
          <w:szCs w:val="24"/>
        </w:rPr>
        <w:t xml:space="preserve"> человек из </w:t>
      </w:r>
      <w:r w:rsidR="0061222F">
        <w:rPr>
          <w:sz w:val="24"/>
          <w:szCs w:val="24"/>
        </w:rPr>
        <w:t>83</w:t>
      </w:r>
      <w:r w:rsidR="00D00DA6">
        <w:rPr>
          <w:sz w:val="24"/>
          <w:szCs w:val="24"/>
        </w:rPr>
        <w:t xml:space="preserve"> семей</w:t>
      </w:r>
      <w:r w:rsidRPr="00B20336">
        <w:rPr>
          <w:sz w:val="24"/>
          <w:szCs w:val="24"/>
        </w:rPr>
        <w:t>. Из них:</w:t>
      </w:r>
    </w:p>
    <w:tbl>
      <w:tblPr>
        <w:tblStyle w:val="a5"/>
        <w:tblW w:w="0" w:type="auto"/>
        <w:jc w:val="center"/>
        <w:tblInd w:w="1080" w:type="dxa"/>
        <w:tblLook w:val="04A0"/>
      </w:tblPr>
      <w:tblGrid>
        <w:gridCol w:w="588"/>
        <w:gridCol w:w="4650"/>
        <w:gridCol w:w="1909"/>
        <w:gridCol w:w="1910"/>
      </w:tblGrid>
      <w:tr w:rsidR="004304E3" w:rsidTr="006866C6">
        <w:trPr>
          <w:trHeight w:val="447"/>
          <w:jc w:val="center"/>
        </w:trPr>
        <w:tc>
          <w:tcPr>
            <w:tcW w:w="588" w:type="dxa"/>
            <w:vAlign w:val="center"/>
          </w:tcPr>
          <w:p w:rsidR="004304E3" w:rsidRDefault="001477DC" w:rsidP="001477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50" w:type="dxa"/>
            <w:vAlign w:val="center"/>
          </w:tcPr>
          <w:p w:rsidR="004304E3" w:rsidRDefault="001477DC" w:rsidP="001477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909" w:type="dxa"/>
            <w:vAlign w:val="center"/>
          </w:tcPr>
          <w:p w:rsidR="004304E3" w:rsidRDefault="001477DC" w:rsidP="001477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чел</w:t>
            </w:r>
          </w:p>
        </w:tc>
        <w:tc>
          <w:tcPr>
            <w:tcW w:w="1910" w:type="dxa"/>
            <w:vAlign w:val="center"/>
          </w:tcPr>
          <w:p w:rsidR="004304E3" w:rsidRDefault="001477DC" w:rsidP="001477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477DC" w:rsidTr="00B4174E">
        <w:trPr>
          <w:trHeight w:val="298"/>
          <w:jc w:val="center"/>
        </w:trPr>
        <w:tc>
          <w:tcPr>
            <w:tcW w:w="588" w:type="dxa"/>
            <w:vAlign w:val="center"/>
          </w:tcPr>
          <w:p w:rsidR="001477DC" w:rsidRDefault="006866C6" w:rsidP="001477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0" w:type="dxa"/>
            <w:vAlign w:val="center"/>
          </w:tcPr>
          <w:p w:rsidR="001477DC" w:rsidRDefault="001477DC" w:rsidP="006866C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Дети,</w:t>
            </w:r>
            <w:r w:rsidR="001A5B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живущие</w:t>
            </w:r>
            <w:r w:rsidR="001A5B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="001A5B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полных</w:t>
            </w:r>
            <w:r w:rsidR="001A5B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семьях</w:t>
            </w:r>
          </w:p>
        </w:tc>
        <w:tc>
          <w:tcPr>
            <w:tcW w:w="1909" w:type="dxa"/>
            <w:vAlign w:val="center"/>
          </w:tcPr>
          <w:p w:rsidR="001477DC" w:rsidRDefault="001477DC" w:rsidP="006122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1222F">
              <w:rPr>
                <w:sz w:val="24"/>
                <w:szCs w:val="24"/>
              </w:rPr>
              <w:t>4</w:t>
            </w:r>
          </w:p>
        </w:tc>
        <w:tc>
          <w:tcPr>
            <w:tcW w:w="1910" w:type="dxa"/>
            <w:vAlign w:val="center"/>
          </w:tcPr>
          <w:p w:rsidR="001477DC" w:rsidRDefault="0061222F" w:rsidP="006122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6866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6866C6">
              <w:rPr>
                <w:sz w:val="24"/>
                <w:szCs w:val="24"/>
              </w:rPr>
              <w:t>%</w:t>
            </w:r>
          </w:p>
        </w:tc>
      </w:tr>
      <w:tr w:rsidR="001477DC" w:rsidTr="00B4174E">
        <w:trPr>
          <w:trHeight w:val="298"/>
          <w:jc w:val="center"/>
        </w:trPr>
        <w:tc>
          <w:tcPr>
            <w:tcW w:w="588" w:type="dxa"/>
            <w:vAlign w:val="center"/>
          </w:tcPr>
          <w:p w:rsidR="001477DC" w:rsidRDefault="006866C6" w:rsidP="001477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0" w:type="dxa"/>
            <w:vAlign w:val="center"/>
          </w:tcPr>
          <w:p w:rsidR="001477DC" w:rsidRDefault="001477DC" w:rsidP="006866C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Дети, живущие в неполных</w:t>
            </w:r>
            <w:r w:rsidR="001A5B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семьях</w:t>
            </w:r>
            <w:r w:rsidR="006866C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09" w:type="dxa"/>
            <w:vAlign w:val="center"/>
          </w:tcPr>
          <w:p w:rsidR="001477DC" w:rsidRDefault="0061222F" w:rsidP="001477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0" w:type="dxa"/>
            <w:vAlign w:val="center"/>
          </w:tcPr>
          <w:p w:rsidR="001477DC" w:rsidRDefault="0061222F" w:rsidP="006122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866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6866C6">
              <w:rPr>
                <w:sz w:val="24"/>
                <w:szCs w:val="24"/>
              </w:rPr>
              <w:t>%</w:t>
            </w:r>
          </w:p>
        </w:tc>
      </w:tr>
      <w:tr w:rsidR="001477DC" w:rsidTr="00B4174E">
        <w:trPr>
          <w:trHeight w:val="298"/>
          <w:jc w:val="center"/>
        </w:trPr>
        <w:tc>
          <w:tcPr>
            <w:tcW w:w="588" w:type="dxa"/>
            <w:vAlign w:val="center"/>
          </w:tcPr>
          <w:p w:rsidR="001477DC" w:rsidRDefault="006866C6" w:rsidP="001477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50" w:type="dxa"/>
            <w:vAlign w:val="center"/>
          </w:tcPr>
          <w:p w:rsidR="001477DC" w:rsidRDefault="001477DC" w:rsidP="006866C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Дети,</w:t>
            </w:r>
            <w:r w:rsidR="001A5B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находящиеся</w:t>
            </w:r>
            <w:r w:rsidR="001A5B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под</w:t>
            </w:r>
            <w:r w:rsidR="001A5B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опекой</w:t>
            </w:r>
            <w:r w:rsidR="006866C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09" w:type="dxa"/>
            <w:vAlign w:val="center"/>
          </w:tcPr>
          <w:p w:rsidR="001477DC" w:rsidRDefault="0071018C" w:rsidP="001477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1477DC" w:rsidRDefault="0071018C" w:rsidP="001477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66C6">
              <w:rPr>
                <w:sz w:val="24"/>
                <w:szCs w:val="24"/>
              </w:rPr>
              <w:t>,7%</w:t>
            </w:r>
          </w:p>
        </w:tc>
      </w:tr>
      <w:tr w:rsidR="001477DC" w:rsidTr="00B4174E">
        <w:trPr>
          <w:trHeight w:val="298"/>
          <w:jc w:val="center"/>
        </w:trPr>
        <w:tc>
          <w:tcPr>
            <w:tcW w:w="588" w:type="dxa"/>
            <w:vAlign w:val="center"/>
          </w:tcPr>
          <w:p w:rsidR="001477DC" w:rsidRDefault="006866C6" w:rsidP="001477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0" w:type="dxa"/>
            <w:vAlign w:val="center"/>
          </w:tcPr>
          <w:p w:rsidR="001477DC" w:rsidRDefault="001477DC" w:rsidP="006866C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из малообеспеченных</w:t>
            </w:r>
            <w:r w:rsidR="001A5B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семей</w:t>
            </w:r>
            <w:r w:rsidR="006866C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09" w:type="dxa"/>
            <w:vAlign w:val="center"/>
          </w:tcPr>
          <w:p w:rsidR="001477DC" w:rsidRDefault="0071018C" w:rsidP="001477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10" w:type="dxa"/>
            <w:vAlign w:val="center"/>
          </w:tcPr>
          <w:p w:rsidR="001477DC" w:rsidRDefault="00B80463" w:rsidP="007101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1018C">
              <w:rPr>
                <w:sz w:val="24"/>
                <w:szCs w:val="24"/>
              </w:rPr>
              <w:t>4,8</w:t>
            </w:r>
            <w:r w:rsidR="006866C6">
              <w:rPr>
                <w:sz w:val="24"/>
                <w:szCs w:val="24"/>
              </w:rPr>
              <w:t>%</w:t>
            </w:r>
          </w:p>
        </w:tc>
      </w:tr>
      <w:tr w:rsidR="001477DC" w:rsidTr="00B4174E">
        <w:trPr>
          <w:trHeight w:val="298"/>
          <w:jc w:val="center"/>
        </w:trPr>
        <w:tc>
          <w:tcPr>
            <w:tcW w:w="588" w:type="dxa"/>
            <w:vAlign w:val="center"/>
          </w:tcPr>
          <w:p w:rsidR="001477DC" w:rsidRDefault="006866C6" w:rsidP="001477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0" w:type="dxa"/>
            <w:vAlign w:val="center"/>
          </w:tcPr>
          <w:p w:rsidR="001477DC" w:rsidRDefault="001477DC" w:rsidP="006866C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из многодетных семей</w:t>
            </w:r>
            <w:r w:rsidR="006866C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09" w:type="dxa"/>
            <w:vAlign w:val="center"/>
          </w:tcPr>
          <w:p w:rsidR="001477DC" w:rsidRDefault="001477DC" w:rsidP="007101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018C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1477DC" w:rsidRDefault="00B80463" w:rsidP="007101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018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,7</w:t>
            </w:r>
            <w:r w:rsidR="006866C6">
              <w:rPr>
                <w:sz w:val="24"/>
                <w:szCs w:val="24"/>
              </w:rPr>
              <w:t>%</w:t>
            </w:r>
          </w:p>
        </w:tc>
      </w:tr>
      <w:tr w:rsidR="006866C6" w:rsidTr="00B4174E">
        <w:trPr>
          <w:trHeight w:val="298"/>
          <w:jc w:val="center"/>
        </w:trPr>
        <w:tc>
          <w:tcPr>
            <w:tcW w:w="588" w:type="dxa"/>
            <w:vAlign w:val="center"/>
          </w:tcPr>
          <w:p w:rsidR="006866C6" w:rsidRDefault="0071018C" w:rsidP="00F405E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50" w:type="dxa"/>
            <w:vAlign w:val="center"/>
          </w:tcPr>
          <w:p w:rsidR="006866C6" w:rsidRDefault="006866C6" w:rsidP="006866C6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Дети из семей турок-месхетинцев.</w:t>
            </w:r>
          </w:p>
        </w:tc>
        <w:tc>
          <w:tcPr>
            <w:tcW w:w="1909" w:type="dxa"/>
            <w:vAlign w:val="center"/>
          </w:tcPr>
          <w:p w:rsidR="006866C6" w:rsidRDefault="00DA0FCF" w:rsidP="001477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10" w:type="dxa"/>
            <w:vAlign w:val="center"/>
          </w:tcPr>
          <w:p w:rsidR="006866C6" w:rsidRDefault="00B80463" w:rsidP="00DA0FC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0F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DA0FCF">
              <w:rPr>
                <w:sz w:val="24"/>
                <w:szCs w:val="24"/>
              </w:rPr>
              <w:t>5</w:t>
            </w:r>
            <w:r w:rsidR="006866C6">
              <w:rPr>
                <w:sz w:val="24"/>
                <w:szCs w:val="24"/>
              </w:rPr>
              <w:t>%</w:t>
            </w:r>
          </w:p>
        </w:tc>
      </w:tr>
      <w:tr w:rsidR="006866C6" w:rsidTr="006866C6">
        <w:trPr>
          <w:trHeight w:val="552"/>
          <w:jc w:val="center"/>
        </w:trPr>
        <w:tc>
          <w:tcPr>
            <w:tcW w:w="588" w:type="dxa"/>
            <w:vAlign w:val="center"/>
          </w:tcPr>
          <w:p w:rsidR="006866C6" w:rsidRDefault="0071018C" w:rsidP="00F405E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50" w:type="dxa"/>
            <w:vAlign w:val="center"/>
          </w:tcPr>
          <w:p w:rsidR="006866C6" w:rsidRDefault="006866C6" w:rsidP="006866C6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Дети из семей, относящихся к категории семей с социально опасным поведением.</w:t>
            </w:r>
          </w:p>
        </w:tc>
        <w:tc>
          <w:tcPr>
            <w:tcW w:w="1909" w:type="dxa"/>
            <w:vAlign w:val="center"/>
          </w:tcPr>
          <w:p w:rsidR="006866C6" w:rsidRDefault="00DA0FCF" w:rsidP="001477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0" w:type="dxa"/>
            <w:vAlign w:val="center"/>
          </w:tcPr>
          <w:p w:rsidR="006866C6" w:rsidRDefault="00DA0FCF" w:rsidP="001477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  <w:r w:rsidR="006866C6">
              <w:rPr>
                <w:sz w:val="24"/>
                <w:szCs w:val="24"/>
              </w:rPr>
              <w:t>%</w:t>
            </w:r>
          </w:p>
        </w:tc>
      </w:tr>
      <w:tr w:rsidR="001477DC" w:rsidTr="006866C6">
        <w:trPr>
          <w:trHeight w:val="447"/>
          <w:jc w:val="center"/>
        </w:trPr>
        <w:tc>
          <w:tcPr>
            <w:tcW w:w="588" w:type="dxa"/>
            <w:vAlign w:val="center"/>
          </w:tcPr>
          <w:p w:rsidR="001477DC" w:rsidRDefault="0071018C" w:rsidP="001477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50" w:type="dxa"/>
            <w:vAlign w:val="center"/>
          </w:tcPr>
          <w:p w:rsidR="001477DC" w:rsidRDefault="006866C6" w:rsidP="006866C6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Образование родителей:</w:t>
            </w:r>
          </w:p>
          <w:p w:rsidR="006866C6" w:rsidRDefault="006866C6" w:rsidP="006866C6">
            <w:pPr>
              <w:pStyle w:val="2"/>
              <w:ind w:left="857"/>
              <w:jc w:val="left"/>
              <w:rPr>
                <w:sz w:val="24"/>
              </w:rPr>
            </w:pPr>
            <w:r>
              <w:rPr>
                <w:sz w:val="24"/>
              </w:rPr>
              <w:t>- высшее:</w:t>
            </w:r>
          </w:p>
          <w:p w:rsidR="006866C6" w:rsidRDefault="006866C6" w:rsidP="006866C6">
            <w:pPr>
              <w:pStyle w:val="2"/>
              <w:ind w:left="8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среднее </w:t>
            </w:r>
            <w:r w:rsidR="00DA0FCF">
              <w:rPr>
                <w:sz w:val="24"/>
              </w:rPr>
              <w:t>профессиональное</w:t>
            </w:r>
            <w:r>
              <w:rPr>
                <w:sz w:val="24"/>
              </w:rPr>
              <w:t>:</w:t>
            </w:r>
          </w:p>
          <w:p w:rsidR="006866C6" w:rsidRDefault="006866C6" w:rsidP="006866C6">
            <w:pPr>
              <w:pStyle w:val="2"/>
              <w:ind w:left="8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среднее </w:t>
            </w:r>
            <w:r w:rsidR="00DA0FCF">
              <w:rPr>
                <w:sz w:val="24"/>
              </w:rPr>
              <w:t>общее</w:t>
            </w:r>
            <w:r>
              <w:rPr>
                <w:sz w:val="24"/>
              </w:rPr>
              <w:t>:</w:t>
            </w:r>
          </w:p>
          <w:p w:rsidR="006866C6" w:rsidRDefault="006866C6" w:rsidP="00DA0FCF">
            <w:pPr>
              <w:pStyle w:val="2"/>
              <w:ind w:left="857"/>
              <w:jc w:val="left"/>
              <w:rPr>
                <w:sz w:val="24"/>
              </w:rPr>
            </w:pPr>
            <w:r>
              <w:rPr>
                <w:sz w:val="24"/>
              </w:rPr>
              <w:t>- основное общее</w:t>
            </w:r>
            <w:r w:rsidR="00DA0FCF">
              <w:rPr>
                <w:sz w:val="24"/>
              </w:rPr>
              <w:t>:</w:t>
            </w:r>
          </w:p>
        </w:tc>
        <w:tc>
          <w:tcPr>
            <w:tcW w:w="1909" w:type="dxa"/>
            <w:vAlign w:val="center"/>
          </w:tcPr>
          <w:p w:rsidR="00B80463" w:rsidRDefault="00B80463" w:rsidP="00DC3771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1477DC" w:rsidRDefault="001477DC" w:rsidP="001477DC">
            <w:pPr>
              <w:pStyle w:val="2"/>
              <w:jc w:val="center"/>
              <w:rPr>
                <w:sz w:val="24"/>
                <w:szCs w:val="24"/>
              </w:rPr>
            </w:pPr>
          </w:p>
          <w:p w:rsidR="006866C6" w:rsidRDefault="00DA0FCF" w:rsidP="001477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  <w:r w:rsidR="006866C6">
              <w:rPr>
                <w:sz w:val="24"/>
                <w:szCs w:val="24"/>
              </w:rPr>
              <w:t>%</w:t>
            </w:r>
          </w:p>
          <w:p w:rsidR="006866C6" w:rsidRDefault="00DA0FCF" w:rsidP="001477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  <w:r w:rsidR="006866C6">
              <w:rPr>
                <w:sz w:val="24"/>
                <w:szCs w:val="24"/>
              </w:rPr>
              <w:t>%</w:t>
            </w:r>
          </w:p>
          <w:p w:rsidR="006866C6" w:rsidRDefault="00DA0FCF" w:rsidP="001477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866C6">
              <w:rPr>
                <w:sz w:val="24"/>
                <w:szCs w:val="24"/>
              </w:rPr>
              <w:t>%</w:t>
            </w:r>
          </w:p>
          <w:p w:rsidR="006866C6" w:rsidRDefault="006866C6" w:rsidP="00DA0FC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0FCF">
              <w:rPr>
                <w:sz w:val="24"/>
                <w:szCs w:val="24"/>
              </w:rPr>
              <w:t>2,8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9926A6" w:rsidRPr="00316843" w:rsidRDefault="009926A6" w:rsidP="00B81E70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Toc333471774"/>
      <w:bookmarkStart w:id="7" w:name="_Toc360795053"/>
      <w:r w:rsidRPr="00316843">
        <w:rPr>
          <w:rFonts w:ascii="Times New Roman" w:eastAsia="Times New Roman" w:hAnsi="Times New Roman" w:cs="Times New Roman"/>
          <w:b/>
          <w:sz w:val="28"/>
          <w:szCs w:val="28"/>
        </w:rPr>
        <w:t>1.3. Администрация образовательного учреждения.</w:t>
      </w:r>
      <w:bookmarkEnd w:id="6"/>
      <w:bookmarkEnd w:id="7"/>
    </w:p>
    <w:p w:rsidR="009926A6" w:rsidRDefault="009926A6" w:rsidP="00E97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МБОУ: Донская ООШ – Кудымова Нина Федоровна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квалификационная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тегория по должности «Руководитель»).</w:t>
      </w:r>
    </w:p>
    <w:p w:rsidR="009926A6" w:rsidRDefault="009926A6" w:rsidP="00E97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школы по учебно-воспитательной работе – Бердников Юрий 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колаевич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должности «Руководитель»).</w:t>
      </w:r>
    </w:p>
    <w:p w:rsidR="009926A6" w:rsidRDefault="009926A6" w:rsidP="00E97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– Сапина Ольга Митхайловна.</w:t>
      </w:r>
    </w:p>
    <w:p w:rsidR="009926A6" w:rsidRPr="00316843" w:rsidRDefault="009926A6" w:rsidP="00B81E70">
      <w:pPr>
        <w:spacing w:before="120" w:after="12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_Toc333471775"/>
      <w:bookmarkStart w:id="9" w:name="_Toc360795054"/>
      <w:r w:rsidRPr="00316843">
        <w:rPr>
          <w:rFonts w:ascii="Times New Roman" w:hAnsi="Times New Roman"/>
          <w:b/>
          <w:sz w:val="28"/>
          <w:szCs w:val="28"/>
        </w:rPr>
        <w:t>1.4. Государственно-общественные формы управления деятельностью пед</w:t>
      </w:r>
      <w:r w:rsidRPr="00316843">
        <w:rPr>
          <w:rFonts w:ascii="Times New Roman" w:hAnsi="Times New Roman"/>
          <w:b/>
          <w:sz w:val="28"/>
          <w:szCs w:val="28"/>
        </w:rPr>
        <w:t>а</w:t>
      </w:r>
      <w:r w:rsidRPr="00316843">
        <w:rPr>
          <w:rFonts w:ascii="Times New Roman" w:hAnsi="Times New Roman"/>
          <w:b/>
          <w:sz w:val="28"/>
          <w:szCs w:val="28"/>
        </w:rPr>
        <w:t>гогического коллектива.</w:t>
      </w:r>
      <w:bookmarkEnd w:id="8"/>
      <w:bookmarkEnd w:id="9"/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Управление школой 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ческих ценностей, жизни и здоровья человека, гражданственности, свободного развития личн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сти, автономности и светского характера образования.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школой осуществляется на основе сочетания принципов самоуправления коллектива и единоначалия. В основу положена пятиуровневая структура управления.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Первый уровень структуры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уровень директора (по содержанию – это уровень страт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гического управления). Директор школы определяет совместно с Управляющим советом школы стратегию развития школы, представляет её интересы в государственных и общественных и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станциях. Общее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втором уровне структуры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 содержанию – это тоже уровень стратегического управления) функционируют традиционные субъекты управления: Управляющий Совет, пед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гогический совет, родительский комитет, Общее собрание трудового коллектива, профсоюзный комитет.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Третий уровень структуры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школьных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творческих групп и опытные педагоги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Четвертый уровень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организационной структуры управления – уровень учителей, фун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циональных служб (по содержанию – это уровень оперативного управления), структурных по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разделений школы.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Творческие группы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структурные подразделения методической службы школы, объединяют учителей одной образовательной области.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Пятый уровень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организационной структуры – уровень учащихся. По содержанию – это тоже уровень оперативного управления, но из-за особой специфичности субъектов, этот ур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вень скорее можно назвать уровнем «соуправления». Иерархические связи по отношению к субъектам пятого уровня предполагают курирование, помощь, педагогическое руководство.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созданы органы ученического самоуправления, ученические организации. О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ганы ученического самоуправления действуют на основании утвержденных Положений. Орг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 школьного самоуправления, их функции и полномочия: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Формами самоуправления школы являются: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27725" w:rsidRDefault="00227725" w:rsidP="00EE7FBE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Общешкольная родительская конференция,</w:t>
      </w:r>
    </w:p>
    <w:p w:rsidR="00EE7FBE" w:rsidRPr="00EE7FBE" w:rsidRDefault="00EE7FBE" w:rsidP="00EE7FBE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Управляющий Совет, </w:t>
      </w:r>
    </w:p>
    <w:p w:rsidR="00EE7FBE" w:rsidRPr="00EE7FBE" w:rsidRDefault="00EE7FBE" w:rsidP="00EE7FBE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собрание трудового коллектива, </w:t>
      </w:r>
    </w:p>
    <w:p w:rsidR="00EE7FBE" w:rsidRPr="00EE7FBE" w:rsidRDefault="00EE7FBE" w:rsidP="00EE7FBE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Педагогический совет, </w:t>
      </w:r>
    </w:p>
    <w:p w:rsidR="00EE7FBE" w:rsidRPr="00EE7FBE" w:rsidRDefault="00EE7FBE" w:rsidP="00EE7FBE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Родительский комитет.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Общее руководство школой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 выборный представительный орган – </w:t>
      </w: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Управляющий Совет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состоит из представителей трудового коллектива – 2 человек</w:t>
      </w:r>
      <w:r w:rsid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обучающихся 9 класса –3 человека, родителей – 3 человека, директора школы, общественности – 1 человека, представитель Учредителя – 1 человек. Члены УС школы выбираются на общих собраниях родителей, учащихся 9 сотрудников школы. Деятельность Управляющего Совета регламентируется У</w:t>
      </w:r>
      <w:r w:rsid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ставом и Положением об УС школы: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E7FBE" w:rsidRPr="00EE7FBE" w:rsidRDefault="00EE7FBE" w:rsidP="00B4174E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определяет стратегию развития школы; </w:t>
      </w:r>
    </w:p>
    <w:p w:rsidR="00EE7FBE" w:rsidRPr="00EE7FBE" w:rsidRDefault="00EE7FBE" w:rsidP="00B4174E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утверждает основные направления развития школы; </w:t>
      </w:r>
    </w:p>
    <w:p w:rsidR="00EE7FBE" w:rsidRPr="00EE7FBE" w:rsidRDefault="00EE7FBE" w:rsidP="00B4174E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разрабатывает меры по совершенствованию содержания образования, внедрению инновац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онных технологий; </w:t>
      </w:r>
    </w:p>
    <w:p w:rsidR="00EE7FBE" w:rsidRPr="00EE7FBE" w:rsidRDefault="00EE7FBE" w:rsidP="00B4174E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ведает вопросами этики и гласности; </w:t>
      </w:r>
    </w:p>
    <w:p w:rsidR="00EE7FBE" w:rsidRPr="00EE7FBE" w:rsidRDefault="00EE7FBE" w:rsidP="00B4174E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контролирует расходование средств, являющихся собственностью школы; </w:t>
      </w:r>
    </w:p>
    <w:p w:rsidR="00EE7FBE" w:rsidRPr="00EE7FBE" w:rsidRDefault="00EE7FBE" w:rsidP="00B4174E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утверждает отдельные локальные акты, регулирующие деятельность школы; </w:t>
      </w:r>
    </w:p>
    <w:p w:rsidR="00EE7FBE" w:rsidRPr="00EE7FBE" w:rsidRDefault="00EE7FBE" w:rsidP="00B4174E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заслушивает отчеты директора о работе школы; </w:t>
      </w:r>
    </w:p>
    <w:p w:rsidR="00EE7FBE" w:rsidRPr="00EE7FBE" w:rsidRDefault="00EE7FBE" w:rsidP="00B4174E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создает временные или постоянные комиссии, советы по различным направлениям работы школы, устанавливает их полномочия; </w:t>
      </w:r>
    </w:p>
    <w:p w:rsidR="00EE7FBE" w:rsidRPr="00EE7FBE" w:rsidRDefault="00EE7FBE" w:rsidP="00B4174E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 </w:t>
      </w:r>
    </w:p>
    <w:p w:rsidR="00EE7FBE" w:rsidRPr="00EE7FBE" w:rsidRDefault="00EE7FBE" w:rsidP="00B4174E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осуществляет другие функции, предусмотренные Положением о Управляющем совете ОУ</w:t>
      </w:r>
      <w:r w:rsidR="00B41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Трудовой коллектив школы составляют все граждане, участвующие своим трудом в ее деятельности на основе трудового договора. Полномочия трудового коллектива школы осущ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ствляется общим собранием трудового коллектива.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Общее собрание трудового коллектива: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E7FBE" w:rsidRPr="00EE7FBE" w:rsidRDefault="00EE7FBE" w:rsidP="00B4174E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рассматривает и принимает Устав школы, изменения и дополнения, вносимые в него; </w:t>
      </w:r>
    </w:p>
    <w:p w:rsidR="00EE7FBE" w:rsidRPr="00EE7FBE" w:rsidRDefault="00EE7FBE" w:rsidP="00B4174E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заслушивает отчет директора о работе школы; </w:t>
      </w:r>
    </w:p>
    <w:p w:rsidR="00EE7FBE" w:rsidRPr="00EE7FBE" w:rsidRDefault="00EE7FBE" w:rsidP="00B4174E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утверждает план развития школы;</w:t>
      </w:r>
    </w:p>
    <w:p w:rsidR="00EE7FBE" w:rsidRPr="00EE7FBE" w:rsidRDefault="00EE7FBE" w:rsidP="00B4174E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рассматривает и принимает Правила внутреннего трудового распорядка, другие локальные акты, принимает решение о заключении коллективного договора; </w:t>
      </w:r>
    </w:p>
    <w:p w:rsidR="00EE7FBE" w:rsidRPr="00EE7FBE" w:rsidRDefault="00EE7FBE" w:rsidP="00B4174E">
      <w:pPr>
        <w:numPr>
          <w:ilvl w:val="0"/>
          <w:numId w:val="4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рассматривает и утверждает кандидатуры на представление педагогических работников к государственным и отраслевым наградам.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собрание трудового коллектива проводится не реже 2-х раз в год. Решения общ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собрания трудового коллектива являются правомочными, если на нем присутствовало не м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нее 2/3 состава и за них проголосовало не менее половины присутствующих.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Решения, принятые общим собранием трудового коллективом в пределах его полном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чий, являются обязательными для администрации, всех членов трудового коллектива. Педаг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гический совет школы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учебно-воспитательного процесса осуществляется Педагогическим сов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том, в состав которого входят все педагогические работники школы. Педагогический совет де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ствует на основании Положения о Педагогическом совете, утвержденного Советом школы.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Педагогический совет школы: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E7FBE" w:rsidRPr="00EE7FBE" w:rsidRDefault="00EE7FBE" w:rsidP="00B4174E">
      <w:pPr>
        <w:numPr>
          <w:ilvl w:val="0"/>
          <w:numId w:val="4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рассматривает основные вопросы учебно-воспитательного процесса в школе; </w:t>
      </w:r>
    </w:p>
    <w:p w:rsidR="00EE7FBE" w:rsidRPr="00EE7FBE" w:rsidRDefault="00EE7FBE" w:rsidP="00B4174E">
      <w:pPr>
        <w:numPr>
          <w:ilvl w:val="0"/>
          <w:numId w:val="4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разрабатывает меры по совершенствованию содержания образования, внедрению инновац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онных технологий; </w:t>
      </w:r>
    </w:p>
    <w:p w:rsidR="00EE7FBE" w:rsidRPr="00EE7FBE" w:rsidRDefault="00EE7FBE" w:rsidP="00B4174E">
      <w:pPr>
        <w:numPr>
          <w:ilvl w:val="0"/>
          <w:numId w:val="4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принимает решение о переводе и выпуске обучающихся; </w:t>
      </w:r>
    </w:p>
    <w:p w:rsidR="00EE7FBE" w:rsidRPr="00EE7FBE" w:rsidRDefault="00EE7FBE" w:rsidP="00B4174E">
      <w:pPr>
        <w:numPr>
          <w:ilvl w:val="0"/>
          <w:numId w:val="4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обсуждает и утверждает планы работы школы; </w:t>
      </w:r>
    </w:p>
    <w:p w:rsidR="00EE7FBE" w:rsidRPr="00EE7FBE" w:rsidRDefault="00EE7FBE" w:rsidP="00B4174E">
      <w:pPr>
        <w:numPr>
          <w:ilvl w:val="0"/>
          <w:numId w:val="4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тания обучающихся; о проверке соблюдения санитарно-гигиенического режима школы; об о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ране здоровья и труда обучающихся и другие вопросы образовательной деятельности школы; </w:t>
      </w:r>
    </w:p>
    <w:p w:rsidR="00EE7FBE" w:rsidRPr="00EE7FBE" w:rsidRDefault="00EE7FBE" w:rsidP="00B4174E">
      <w:pPr>
        <w:numPr>
          <w:ilvl w:val="0"/>
          <w:numId w:val="4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принимает решения об исключении обучающихся из школы в установленном законом п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рядке; </w:t>
      </w:r>
    </w:p>
    <w:p w:rsidR="00EE7FBE" w:rsidRPr="00EE7FBE" w:rsidRDefault="00EE7FBE" w:rsidP="00B4174E">
      <w:pPr>
        <w:numPr>
          <w:ilvl w:val="0"/>
          <w:numId w:val="4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осуществляет другие функции, предусмотренные Положением о Педагогическом совете.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Педагогический совет созывается по мере необходимости, но не реже четырех раз в год.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ведения протокола и организации делопроизводства из числа педагогов избирается секретарь Педагогического совета.  Председателем Педагогического совета является директор школы. Решения Педагогического совета являются правомочными, если на его заседании пр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сутствовало не менее двух третей состава, принимаются открытым голосованием, большинс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вом голосов и являются обязательными для всех участников образовательного процесса. Реш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Педагогического совета оформляются приказом директора школы. Организацию выполн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ния решений Педагогического совета осуществляет директор школы. Родительский комитет школы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привлечения родительской общественности к активному участию в жизни шк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лы, укрепления связей между школой и семьей, реализации прав родителей на участие в упра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лении школой создается Родительский комитет школы, который действует на основании Пол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жения о Родительском комитете.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Родительский комитет школы: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E7FBE" w:rsidRPr="00EE7FBE" w:rsidRDefault="00EE7FBE" w:rsidP="00B4174E">
      <w:pPr>
        <w:numPr>
          <w:ilvl w:val="0"/>
          <w:numId w:val="4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вносит на рассмотрение органов самоуправления школы предло-жения по организации и проведению внеклассной работы с обучающимися, по организационно- хозяйственным вопр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сам, по улучшению работы педагогического коллектива с родителями; </w:t>
      </w:r>
    </w:p>
    <w:p w:rsidR="00EE7FBE" w:rsidRPr="00EE7FBE" w:rsidRDefault="00EE7FBE" w:rsidP="00B4174E">
      <w:pPr>
        <w:numPr>
          <w:ilvl w:val="0"/>
          <w:numId w:val="4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устанавливает связи с административными органами, обществен-ными организациями, предприятиями, учреждениями по вопросам оказания школе помощи в проведении воспит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тельной работы, укреплению ее материально-технической базы; </w:t>
      </w:r>
    </w:p>
    <w:p w:rsidR="00EE7FBE" w:rsidRPr="00EE7FBE" w:rsidRDefault="00EE7FBE" w:rsidP="00B4174E">
      <w:pPr>
        <w:numPr>
          <w:ilvl w:val="0"/>
          <w:numId w:val="4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принимает меры общественного воздействия по отношению к родителям обучающихся, не выполняющим законодательство об образовании, нарушающим права обучающихся; </w:t>
      </w:r>
    </w:p>
    <w:p w:rsidR="00EE7FBE" w:rsidRPr="00EE7FBE" w:rsidRDefault="00EE7FBE" w:rsidP="00B4174E">
      <w:pPr>
        <w:numPr>
          <w:ilvl w:val="0"/>
          <w:numId w:val="4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участвует в работе по профориентации обучающихся путем организации экскурсий на пр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изводство, встреч с людьми разных профессий; </w:t>
      </w:r>
    </w:p>
    <w:p w:rsidR="00EE7FBE" w:rsidRPr="00EE7FBE" w:rsidRDefault="00EE7FBE" w:rsidP="00B4174E">
      <w:pPr>
        <w:numPr>
          <w:ilvl w:val="0"/>
          <w:numId w:val="4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участвует в работе по контролю за организацией питания обучающихся.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Структура методической работы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E7FBE" w:rsidRPr="00227725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Педагогический коллектив школы работает над проблемой </w:t>
      </w:r>
      <w:r w:rsidR="00227725" w:rsidRPr="00227725">
        <w:rPr>
          <w:rFonts w:ascii="Times New Roman" w:hAnsi="Times New Roman" w:cs="Times New Roman"/>
          <w:sz w:val="24"/>
          <w:szCs w:val="24"/>
        </w:rPr>
        <w:t>«Самореализация личности учителя и ученика в де</w:t>
      </w:r>
      <w:r w:rsidR="00227725" w:rsidRPr="00227725">
        <w:rPr>
          <w:rFonts w:ascii="Times New Roman" w:hAnsi="Times New Roman" w:cs="Times New Roman"/>
          <w:sz w:val="24"/>
          <w:szCs w:val="24"/>
        </w:rPr>
        <w:t>я</w:t>
      </w:r>
      <w:r w:rsidR="00227725" w:rsidRPr="00227725">
        <w:rPr>
          <w:rFonts w:ascii="Times New Roman" w:hAnsi="Times New Roman" w:cs="Times New Roman"/>
          <w:sz w:val="24"/>
          <w:szCs w:val="24"/>
        </w:rPr>
        <w:t>тельности»</w:t>
      </w:r>
      <w:r w:rsidRP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активно принимает участие в разработке нетрадиционных уроков, участвует в проведении районных семинаров.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реализации основных задач в школе созданы</w:t>
      </w:r>
      <w:r w:rsid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творческие группы педагогов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дейс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вующие на основании соответствующих положений. Каждый учитель состоит в </w:t>
      </w:r>
      <w:r w:rsid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творческой группе и работает над своей индивидуальной методической темой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школе работают </w:t>
      </w:r>
      <w:r w:rsidR="002277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три творческие группы и одно </w:t>
      </w: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</w:t>
      </w:r>
      <w:r w:rsidR="002277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ое</w:t>
      </w: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объединени</w:t>
      </w:r>
      <w:r w:rsidR="002277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227725" w:rsidRPr="00227725" w:rsidRDefault="00227725" w:rsidP="00227725">
      <w:pPr>
        <w:pStyle w:val="a4"/>
        <w:numPr>
          <w:ilvl w:val="0"/>
          <w:numId w:val="48"/>
        </w:numPr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227725">
        <w:rPr>
          <w:rFonts w:ascii="Times New Roman" w:hAnsi="Times New Roman"/>
          <w:sz w:val="24"/>
          <w:szCs w:val="24"/>
        </w:rPr>
        <w:t>Творческая группа «Здоровьесберегающие технологии в начальной школе»</w:t>
      </w:r>
      <w:r>
        <w:rPr>
          <w:rFonts w:ascii="Times New Roman" w:hAnsi="Times New Roman"/>
          <w:sz w:val="24"/>
          <w:szCs w:val="24"/>
        </w:rPr>
        <w:t>;</w:t>
      </w:r>
    </w:p>
    <w:p w:rsidR="00227725" w:rsidRPr="00227725" w:rsidRDefault="00227725" w:rsidP="00227725">
      <w:pPr>
        <w:pStyle w:val="a4"/>
        <w:numPr>
          <w:ilvl w:val="0"/>
          <w:numId w:val="48"/>
        </w:numPr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227725">
        <w:rPr>
          <w:rFonts w:ascii="Times New Roman" w:hAnsi="Times New Roman"/>
          <w:sz w:val="24"/>
          <w:szCs w:val="24"/>
        </w:rPr>
        <w:t>Творческая группа «Интерактивные возможности информ</w:t>
      </w:r>
      <w:r w:rsidRPr="00227725">
        <w:rPr>
          <w:rFonts w:ascii="Times New Roman" w:hAnsi="Times New Roman"/>
          <w:sz w:val="24"/>
          <w:szCs w:val="24"/>
        </w:rPr>
        <w:t>а</w:t>
      </w:r>
      <w:r w:rsidRPr="00227725">
        <w:rPr>
          <w:rFonts w:ascii="Times New Roman" w:hAnsi="Times New Roman"/>
          <w:sz w:val="24"/>
          <w:szCs w:val="24"/>
        </w:rPr>
        <w:t>ционных технологий»</w:t>
      </w:r>
      <w:r>
        <w:rPr>
          <w:rFonts w:ascii="Times New Roman" w:hAnsi="Times New Roman"/>
          <w:sz w:val="24"/>
          <w:szCs w:val="24"/>
        </w:rPr>
        <w:t>;</w:t>
      </w:r>
    </w:p>
    <w:p w:rsidR="00227725" w:rsidRPr="00227725" w:rsidRDefault="00227725" w:rsidP="00227725">
      <w:pPr>
        <w:pStyle w:val="a4"/>
        <w:numPr>
          <w:ilvl w:val="0"/>
          <w:numId w:val="48"/>
        </w:numPr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227725">
        <w:rPr>
          <w:rFonts w:ascii="Times New Roman" w:hAnsi="Times New Roman"/>
          <w:sz w:val="24"/>
          <w:szCs w:val="24"/>
        </w:rPr>
        <w:t>Творческая группа «Современный урок»</w:t>
      </w:r>
      <w:r>
        <w:rPr>
          <w:rFonts w:ascii="Times New Roman" w:hAnsi="Times New Roman"/>
          <w:sz w:val="24"/>
          <w:szCs w:val="24"/>
        </w:rPr>
        <w:t>;</w:t>
      </w:r>
    </w:p>
    <w:p w:rsidR="00EE7FBE" w:rsidRPr="00227725" w:rsidRDefault="00EE7FBE" w:rsidP="00227725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етодическое объединение </w:t>
      </w:r>
      <w:r w:rsidRP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классных руководителей.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Руководители </w:t>
      </w:r>
      <w:r w:rsid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творческих групп и опытные педагоги входят 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Методического с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вета школы. </w:t>
      </w:r>
    </w:p>
    <w:p w:rsidR="00EE7FBE" w:rsidRDefault="00227725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проведения экспертизы </w:t>
      </w:r>
      <w:r w:rsidR="00B41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рабочих программ и экзаменационных материалов в школе создан и работает Экспертный совет</w:t>
      </w:r>
      <w:r w:rsidR="00EE7FBE"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C458E" w:rsidRPr="00EE7FBE" w:rsidRDefault="006C458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26A6" w:rsidRDefault="00757CA9" w:rsidP="009926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57CA9">
        <w:rPr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4" o:spid="_x0000_s1026" type="#_x0000_t32" style="position:absolute;left:0;text-align:left;margin-left:451.25pt;margin-top:11.4pt;width:43.8pt;height:42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"/>
        </w:pict>
      </w:r>
      <w:r w:rsidRPr="00757CA9">
        <w:rPr>
          <w:noProof/>
          <w:sz w:val="28"/>
          <w:szCs w:val="28"/>
          <w:lang w:eastAsia="ru-RU"/>
        </w:rPr>
        <w:pict>
          <v:shape id="Прямая со стрелкой 53" o:spid="_x0000_s1079" type="#_x0000_t32" style="position:absolute;left:0;text-align:left;margin-left:5.25pt;margin-top:11.4pt;width:47pt;height:42.6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"/>
        </w:pict>
      </w:r>
      <w:r w:rsidRPr="00757CA9">
        <w:rPr>
          <w:noProof/>
          <w:sz w:val="28"/>
          <w:szCs w:val="28"/>
          <w:lang w:eastAsia="ru-RU"/>
        </w:rPr>
        <w:pict>
          <v:rect id="Прямоугольник 52" o:spid="_x0000_s1078" style="position:absolute;left:0;text-align:left;margin-left:51.9pt;margin-top:11.4pt;width:399.5pt;height:2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">
            <v:textbox>
              <w:txbxContent>
                <w:p w:rsidR="006B5733" w:rsidRPr="000B6A92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pacing w:val="30"/>
                    </w:rPr>
                  </w:pPr>
                  <w:r w:rsidRPr="000B6A92">
                    <w:rPr>
                      <w:rFonts w:ascii="Times New Roman" w:hAnsi="Times New Roman"/>
                      <w:b/>
                      <w:i/>
                      <w:spacing w:val="30"/>
                    </w:rPr>
                    <w:t>ОБЩЕШКОЛЬНАЯ РОДИТЕЛЬСКАЯ КОНФЕРЕНЦИЯ</w:t>
                  </w:r>
                </w:p>
              </w:txbxContent>
            </v:textbox>
          </v:rect>
        </w:pict>
      </w:r>
    </w:p>
    <w:p w:rsidR="009926A6" w:rsidRDefault="009926A6" w:rsidP="009926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926A6" w:rsidRPr="009630C9" w:rsidRDefault="009926A6" w:rsidP="009926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926A6" w:rsidRDefault="00757CA9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49" o:spid="_x0000_s1029" style="position:absolute;margin-left:340.5pt;margin-top:12.65pt;width:55.05pt;height:15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">
            <v:textbox style="layout-flow:vertical">
              <w:txbxContent>
                <w:p w:rsidR="006B5733" w:rsidRPr="000B6A92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Совет трудового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 xml:space="preserve"> коллектива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51" o:spid="_x0000_s1027" style="position:absolute;margin-left:436.85pt;margin-top:12.65pt;width:58.2pt;height:15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">
            <v:textbox style="layout-flow:vertical">
              <w:txbxContent>
                <w:p w:rsidR="006B5733" w:rsidRPr="000B6A92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Профсоюзный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 xml:space="preserve"> комитет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48" o:spid="_x0000_s1030" style="position:absolute;margin-left:140.85pt;margin-top:12.65pt;width:46.5pt;height:15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">
            <v:textbox style="layout-flow:vertical;mso-layout-flow-alt:bottom-to-top">
              <w:txbxContent>
                <w:p w:rsidR="006B5733" w:rsidRPr="000B6A92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Управляющий с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о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вет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47" o:spid="_x0000_s1031" style="position:absolute;margin-left:75.2pt;margin-top:12.65pt;width:46.5pt;height:15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">
            <v:textbox style="layout-flow:vertical;mso-layout-flow-alt:bottom-to-top">
              <w:txbxContent>
                <w:p w:rsidR="006B5733" w:rsidRPr="000B6A92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 xml:space="preserve">Педагогический 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совет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46" o:spid="_x0000_s1032" style="position:absolute;margin-left:5.25pt;margin-top:12.65pt;width:46.5pt;height:15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">
            <v:textbox style="layout-flow:vertical;mso-layout-flow-alt:bottom-to-top">
              <w:txbxContent>
                <w:p w:rsidR="006B5733" w:rsidRPr="000B6A92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 xml:space="preserve">Родительский 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комитет</w:t>
                  </w:r>
                </w:p>
              </w:txbxContent>
            </v:textbox>
          </v:rect>
        </w:pict>
      </w:r>
    </w:p>
    <w:p w:rsidR="009926A6" w:rsidRDefault="00757CA9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45" o:spid="_x0000_s1033" style="position:absolute;margin-left:191.7pt;margin-top:.8pt;width:122.7pt;height:12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">
            <v:textbox>
              <w:txbxContent>
                <w:p w:rsidR="006B5733" w:rsidRPr="00B66835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6B5733" w:rsidRPr="003468CD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6"/>
                      <w:szCs w:val="26"/>
                    </w:rPr>
                  </w:pPr>
                  <w:r w:rsidRPr="003468CD">
                    <w:rPr>
                      <w:rFonts w:ascii="Times New Roman" w:hAnsi="Times New Roman"/>
                      <w:b/>
                      <w:spacing w:val="30"/>
                      <w:sz w:val="26"/>
                      <w:szCs w:val="26"/>
                    </w:rPr>
                    <w:t>Директор школы</w:t>
                  </w:r>
                </w:p>
              </w:txbxContent>
            </v:textbox>
          </v:oval>
        </w:pict>
      </w: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757CA9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4" o:spid="_x0000_s1077" type="#_x0000_t34" style="position:absolute;margin-left:314.4pt;margin-top:13.7pt;width:120.75pt;height:3.55pt;z-index:2516582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" adj="10796,-1597792,-68923"/>
        </w:pict>
      </w:r>
      <w:r>
        <w:rPr>
          <w:noProof/>
          <w:sz w:val="28"/>
          <w:szCs w:val="28"/>
          <w:lang w:eastAsia="ru-RU"/>
        </w:rPr>
        <w:pict>
          <v:shape id="Прямая со стрелкой 41" o:spid="_x0000_s1074" type="#_x0000_t32" style="position:absolute;margin-left:187.85pt;margin-top:13.9pt;width:13.3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40" o:spid="_x0000_s1073" type="#_x0000_t32" style="position:absolute;margin-left:121.7pt;margin-top:13.9pt;width:19.1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tRTAIAAFU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39" o:spid="_x0000_s1072" type="#_x0000_t32" style="position:absolute;margin-left:52.25pt;margin-top:13.9pt;width:22.9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mvTAIAAFU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"/>
        </w:pict>
      </w: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757CA9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38" o:spid="_x0000_s1071" type="#_x0000_t32" style="position:absolute;margin-left:283.15pt;margin-top:1.35pt;width:51.65pt;height:74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37" o:spid="_x0000_s1070" type="#_x0000_t32" style="position:absolute;margin-left:170.3pt;margin-top:6.6pt;width:49.05pt;height:68.1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36" o:spid="_x0000_s1069" type="#_x0000_t32" style="position:absolute;margin-left:237.15pt;margin-top:16.35pt;width:.05pt;height:77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xPZAIAAHk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">
            <v:stroke endarrow="block"/>
          </v:shape>
        </w:pict>
      </w:r>
    </w:p>
    <w:p w:rsidR="009926A6" w:rsidRDefault="00757CA9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35" o:spid="_x0000_s1068" type="#_x0000_t32" style="position:absolute;margin-left:266.9pt;margin-top:10.95pt;width:0;height:65.8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">
            <v:stroke endarrow="block"/>
          </v:shape>
        </w:pict>
      </w: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757CA9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34" o:spid="_x0000_s1067" type="#_x0000_t32" style="position:absolute;margin-left:28.8pt;margin-top:5.3pt;width:145.5pt;height: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33" o:spid="_x0000_s1066" type="#_x0000_t32" style="position:absolute;margin-left:332pt;margin-top:5.3pt;width:123.6pt;height:0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32" o:spid="_x0000_s1065" type="#_x0000_t32" style="position:absolute;margin-left:455.6pt;margin-top:5.3pt;width:0;height:16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31" o:spid="_x0000_s1064" type="#_x0000_t32" style="position:absolute;margin-left:366.4pt;margin-top:6.35pt;width:0;height:16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30" o:spid="_x0000_s1063" type="#_x0000_t32" style="position:absolute;margin-left:28.8pt;margin-top:6.35pt;width:0;height:16.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29" o:spid="_x0000_s1062" type="#_x0000_t32" style="position:absolute;margin-left:92.5pt;margin-top:5.3pt;width:.05pt;height:17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28" o:spid="_x0000_s1061" type="#_x0000_t32" style="position:absolute;margin-left:150.95pt;margin-top:5.3pt;width:0;height:17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"/>
        </w:pict>
      </w:r>
    </w:p>
    <w:p w:rsidR="009926A6" w:rsidRDefault="00757CA9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27" o:spid="_x0000_s1034" style="position:absolute;margin-left:187.35pt;margin-top:4.7pt;width:129.35pt;height:147.9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">
            <v:textbox>
              <w:txbxContent>
                <w:p w:rsidR="006B5733" w:rsidRPr="003468CD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</w:pP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Зам дире</w:t>
                  </w: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к</w:t>
                  </w: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тора шк</w:t>
                  </w: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о</w:t>
                  </w: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лы,</w:t>
                  </w:r>
                </w:p>
                <w:p w:rsidR="006B5733" w:rsidRPr="003468CD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</w:pP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 xml:space="preserve"> главный </w:t>
                  </w: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br/>
                    <w:t>бухгалтер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rect id="Прямоугольник 26" o:spid="_x0000_s1035" style="position:absolute;margin-left:125.55pt;margin-top:5.75pt;width:48.75pt;height:146.8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">
            <v:textbox style="layout-flow:vertical;mso-layout-flow-alt:bottom-to-top">
              <w:txbxContent>
                <w:p w:rsidR="006B5733" w:rsidRPr="000B6A92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Экспертный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совет школы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5" o:spid="_x0000_s1036" style="position:absolute;margin-left:421.8pt;margin-top:5.75pt;width:73.25pt;height:146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">
            <v:textbox style="layout-flow:vertical">
              <w:txbxContent>
                <w:p w:rsidR="006B5733" w:rsidRPr="000B6A92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Администрати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в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но-хозяйственная часть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4" o:spid="_x0000_s1037" style="position:absolute;margin-left:332pt;margin-top:5.75pt;width:73.25pt;height:146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">
            <v:textbox style="layout-flow:vertical">
              <w:txbxContent>
                <w:p w:rsidR="006B5733" w:rsidRPr="000B6A92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30"/>
                      <w:sz w:val="28"/>
                      <w:szCs w:val="28"/>
                    </w:rPr>
                  </w:pPr>
                </w:p>
                <w:p w:rsidR="006B5733" w:rsidRPr="008F2C44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Секретарь,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 xml:space="preserve"> кассир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3" o:spid="_x0000_s1038" style="position:absolute;margin-left:70.1pt;margin-top:5.75pt;width:44.6pt;height:146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">
            <v:textbox style="layout-flow:vertical;mso-layout-flow-alt:bottom-to-top">
              <w:txbxContent>
                <w:p w:rsidR="006B5733" w:rsidRPr="000B6A92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Методический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совет школы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2" o:spid="_x0000_s1039" style="position:absolute;margin-left:1.3pt;margin-top:5.75pt;width:56.75pt;height:146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">
            <v:textbox style="layout-flow:vertical;mso-layout-flow-alt:bottom-to-top">
              <w:txbxContent>
                <w:p w:rsidR="006B5733" w:rsidRPr="000B6A92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 xml:space="preserve">Творческие 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группы учителей</w:t>
                  </w:r>
                </w:p>
              </w:txbxContent>
            </v:textbox>
          </v:rect>
        </w:pict>
      </w: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757CA9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21" o:spid="_x0000_s1060" type="#_x0000_t32" style="position:absolute;margin-left:405.25pt;margin-top:5.7pt;width:16.5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20" o:spid="_x0000_s1059" type="#_x0000_t32" style="position:absolute;margin-left:58.75pt;margin-top:6.35pt;width:11.3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9" o:spid="_x0000_s1058" type="#_x0000_t32" style="position:absolute;margin-left:114.7pt;margin-top:6.35pt;width:15.95pt;height:.0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wnTwIAAFcEAAAOAAAAZHJzL2Uyb0RvYy54bWysVEtu2zAQ3RfoHQjuHUmO7dp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"/>
        </w:pict>
      </w:r>
    </w:p>
    <w:p w:rsidR="009926A6" w:rsidRDefault="00757CA9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8" o:spid="_x0000_s1057" type="#_x0000_t32" style="position:absolute;margin-left:314.4pt;margin-top:4.75pt;width:20.4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AuSg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7" o:spid="_x0000_s1056" type="#_x0000_t32" style="position:absolute;margin-left:174.3pt;margin-top:10.1pt;width:17.4pt;height:.6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"/>
        </w:pict>
      </w:r>
    </w:p>
    <w:p w:rsidR="009926A6" w:rsidRDefault="00757CA9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6" o:spid="_x0000_s1055" type="#_x0000_t32" style="position:absolute;margin-left:291.65pt;margin-top:11.2pt;width:48.85pt;height:73.6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5" o:spid="_x0000_s1054" type="#_x0000_t32" style="position:absolute;margin-left:170.3pt;margin-top:11.2pt;width:49.05pt;height:73.6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"/>
        </w:pict>
      </w:r>
    </w:p>
    <w:p w:rsidR="009926A6" w:rsidRDefault="00757CA9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3" o:spid="_x0000_s1053" type="#_x0000_t32" style="position:absolute;margin-left:237.15pt;margin-top:3.7pt;width:.05pt;height:75.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">
            <v:stroke endarrow="block"/>
          </v:shape>
        </w:pict>
      </w: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757CA9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4" o:spid="_x0000_s1052" type="#_x0000_t32" style="position:absolute;margin-left:271.55pt;margin-top:12.4pt;width:0;height:28.9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">
            <v:stroke endarrow="block"/>
          </v:shape>
        </w:pict>
      </w:r>
    </w:p>
    <w:p w:rsidR="009926A6" w:rsidRDefault="00757CA9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2" o:spid="_x0000_s1051" type="#_x0000_t32" style="position:absolute;margin-left:44.9pt;margin-top:16.45pt;width:124.6pt;height:0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1" o:spid="_x0000_s1050" type="#_x0000_t32" style="position:absolute;margin-left:340.5pt;margin-top:16.45pt;width:124.0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0" o:spid="_x0000_s1049" type="#_x0000_t32" style="position:absolute;margin-left:465.3pt;margin-top:16.45pt;width:0;height:20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+aSw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9" o:spid="_x0000_s1048" type="#_x0000_t32" style="position:absolute;margin-left:381.7pt;margin-top:16.45pt;width:0;height:20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8" o:spid="_x0000_s1047" type="#_x0000_t32" style="position:absolute;margin-left:129.7pt;margin-top:16.45pt;width:0;height:20.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7" o:spid="_x0000_s1046" type="#_x0000_t32" style="position:absolute;margin-left:44.9pt;margin-top:16.45pt;width:0;height:20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"/>
        </w:pict>
      </w:r>
    </w:p>
    <w:p w:rsidR="009926A6" w:rsidRDefault="00757CA9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6" o:spid="_x0000_s1040" style="position:absolute;margin-left:181.6pt;margin-top:7.5pt;width:143.15pt;height:168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">
            <v:textbox>
              <w:txbxContent>
                <w:p w:rsidR="006B5733" w:rsidRPr="003468CD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</w:pP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Функцио</w:t>
                  </w:r>
                  <w:r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-</w:t>
                  </w: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 xml:space="preserve">нальные службы, </w:t>
                  </w:r>
                </w:p>
                <w:p w:rsidR="006B5733" w:rsidRPr="003468CD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</w:pP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 xml:space="preserve">вожатая, </w:t>
                  </w:r>
                </w:p>
                <w:p w:rsidR="006B5733" w:rsidRPr="003468CD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</w:pP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классные</w:t>
                  </w: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br/>
                    <w:t>руководи</w:t>
                  </w:r>
                  <w:r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-</w:t>
                  </w: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тели</w:t>
                  </w:r>
                </w:p>
              </w:txbxContent>
            </v:textbox>
          </v:oval>
        </w:pict>
      </w:r>
    </w:p>
    <w:p w:rsidR="009926A6" w:rsidRDefault="006C458E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5" o:spid="_x0000_s1041" style="position:absolute;margin-left:428.2pt;margin-top:2.4pt;width:73.25pt;height:142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">
            <v:textbox style="layout-flow:vertical">
              <w:txbxContent>
                <w:p w:rsidR="006B5733" w:rsidRPr="000B6A92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Диагностика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 xml:space="preserve"> воспитанности и обученности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4" o:spid="_x0000_s1042" style="position:absolute;margin-left:1.3pt;margin-top:2.4pt;width:77.2pt;height:142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">
            <v:textbox style="layout-flow:vertical;mso-layout-flow-alt:bottom-to-top">
              <w:txbxContent>
                <w:p w:rsidR="006B5733" w:rsidRPr="000B6A92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Изучение, обо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б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щение и распр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о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странение опыта</w:t>
                  </w:r>
                </w:p>
              </w:txbxContent>
            </v:textbox>
          </v:rect>
        </w:pict>
      </w:r>
      <w:r w:rsidR="00757CA9">
        <w:rPr>
          <w:noProof/>
          <w:sz w:val="28"/>
          <w:szCs w:val="28"/>
          <w:lang w:eastAsia="ru-RU"/>
        </w:rPr>
        <w:pict>
          <v:rect id="Прямоугольник 3" o:spid="_x0000_s1043" style="position:absolute;margin-left:341.55pt;margin-top:2.4pt;width:73.25pt;height:142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">
            <v:textbox style="layout-flow:vertical">
              <w:txbxContent>
                <w:p w:rsidR="006B5733" w:rsidRPr="000B6A92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30"/>
                      <w:sz w:val="24"/>
                      <w:szCs w:val="24"/>
                    </w:rPr>
                  </w:pPr>
                </w:p>
                <w:p w:rsidR="006B5733" w:rsidRPr="000B6A92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Аттестация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 xml:space="preserve"> учащихся</w:t>
                  </w:r>
                </w:p>
              </w:txbxContent>
            </v:textbox>
          </v:rect>
        </w:pict>
      </w:r>
      <w:r w:rsidR="00757CA9">
        <w:rPr>
          <w:noProof/>
          <w:sz w:val="28"/>
          <w:szCs w:val="28"/>
          <w:lang w:eastAsia="ru-RU"/>
        </w:rPr>
        <w:pict>
          <v:rect id="Прямоугольник 2" o:spid="_x0000_s1044" style="position:absolute;margin-left:92.5pt;margin-top:2.4pt;width:73.25pt;height:142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">
            <v:textbox style="layout-flow:vertical;mso-layout-flow-alt:bottom-to-top">
              <w:txbxContent>
                <w:p w:rsidR="006B5733" w:rsidRPr="000B6A92" w:rsidRDefault="006B5733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 xml:space="preserve">Аттестация 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 xml:space="preserve">педагогических 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кадров</w:t>
                  </w:r>
                </w:p>
              </w:txbxContent>
            </v:textbox>
          </v:rect>
        </w:pict>
      </w: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757CA9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" o:spid="_x0000_s1045" type="#_x0000_t32" style="position:absolute;margin-left:79pt;margin-top:2.05pt;width:363.8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"/>
        </w:pict>
      </w: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Pr="00501514" w:rsidRDefault="00CD6308" w:rsidP="00983FD0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10" w:name="_Toc333471776"/>
      <w:bookmarkStart w:id="11" w:name="_Toc360795055"/>
      <w:r w:rsidRPr="00501514">
        <w:rPr>
          <w:rFonts w:ascii="Times New Roman" w:hAnsi="Times New Roman"/>
          <w:b/>
          <w:sz w:val="32"/>
          <w:szCs w:val="32"/>
        </w:rPr>
        <w:t>2. Особенности образовательного процесса.</w:t>
      </w:r>
      <w:bookmarkEnd w:id="10"/>
      <w:bookmarkEnd w:id="11"/>
    </w:p>
    <w:p w:rsidR="00CD6308" w:rsidRPr="00983FD0" w:rsidRDefault="00983FD0" w:rsidP="00983FD0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_Toc333471777"/>
      <w:bookmarkStart w:id="13" w:name="_Toc360795056"/>
      <w:r w:rsidRPr="00983FD0">
        <w:rPr>
          <w:rFonts w:ascii="Times New Roman" w:hAnsi="Times New Roman" w:cs="Times New Roman"/>
          <w:b/>
          <w:sz w:val="28"/>
          <w:szCs w:val="28"/>
        </w:rPr>
        <w:t>2.1. Характеристика образовательных программ и дополнительные образ</w:t>
      </w:r>
      <w:r w:rsidRPr="00983FD0">
        <w:rPr>
          <w:rFonts w:ascii="Times New Roman" w:hAnsi="Times New Roman" w:cs="Times New Roman"/>
          <w:b/>
          <w:sz w:val="28"/>
          <w:szCs w:val="28"/>
        </w:rPr>
        <w:t>о</w:t>
      </w:r>
      <w:r w:rsidRPr="00983FD0">
        <w:rPr>
          <w:rFonts w:ascii="Times New Roman" w:hAnsi="Times New Roman" w:cs="Times New Roman"/>
          <w:b/>
          <w:sz w:val="28"/>
          <w:szCs w:val="28"/>
        </w:rPr>
        <w:t>вательные услуги.</w:t>
      </w:r>
      <w:bookmarkEnd w:id="12"/>
      <w:bookmarkEnd w:id="13"/>
    </w:p>
    <w:p w:rsidR="002E1F4F" w:rsidRPr="002E1F4F" w:rsidRDefault="002E1F4F" w:rsidP="002E1F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F4F">
        <w:rPr>
          <w:rFonts w:ascii="Times New Roman" w:hAnsi="Times New Roman" w:cs="Times New Roman"/>
          <w:color w:val="000000"/>
          <w:sz w:val="24"/>
          <w:szCs w:val="24"/>
        </w:rPr>
        <w:t>Система образования в школе включает в себя две ступени обучения, соответствующие основным эт</w:t>
      </w:r>
      <w:r w:rsidRPr="002E1F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E1F4F">
        <w:rPr>
          <w:rFonts w:ascii="Times New Roman" w:hAnsi="Times New Roman" w:cs="Times New Roman"/>
          <w:color w:val="000000"/>
          <w:sz w:val="24"/>
          <w:szCs w:val="24"/>
        </w:rPr>
        <w:t>пам развития учащихся.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602C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ступень обучения – начальное общее образование.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В ходе освоения образовательных программ начального общего образования у обуча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щихся формируются базовые основы знаний и надпредметные умения, составляющие учебную 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деятельность младшего школьника и являющиеся фундаментом самообразования на следу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щих ступенях обуч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ния:</w:t>
      </w:r>
    </w:p>
    <w:p w:rsidR="00602CC5" w:rsidRPr="00602CC5" w:rsidRDefault="00602CC5" w:rsidP="00602CC5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система учебных и познавательных мотивов: умение принимать, сохранять, ре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лизовывать учебные цели, умение планировать, контролировать и оценивать учебные де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ствия и их результат;</w:t>
      </w:r>
    </w:p>
    <w:p w:rsidR="00602CC5" w:rsidRPr="00602CC5" w:rsidRDefault="00602CC5" w:rsidP="00602CC5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 (познавательные, регулятивные  коммуник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тивные);</w:t>
      </w:r>
    </w:p>
    <w:p w:rsidR="00602CC5" w:rsidRPr="00602CC5" w:rsidRDefault="00602CC5" w:rsidP="00602CC5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познавательная мотивация, готовность и способность к сотрудничеству и совм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стной деятельности ученика с учителем и одноклассниками, основы нравственного повед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ния, здорового образа жизни.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В 1-4 классах все часы (1 класс – 21 час, 2-4 классы – по 23 часа) являются инвариати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ной частью базисного учебного плана, где полностью реализуется федеральный компонент г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сударственного образовательного стандарта. Обязательная часть базисного учебного плана о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ражает содержание образования, которое обеспечивает решение важнейших целей современн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го начального образования:</w:t>
      </w:r>
    </w:p>
    <w:p w:rsidR="00602CC5" w:rsidRPr="00602CC5" w:rsidRDefault="00602CC5" w:rsidP="00602CC5">
      <w:pPr>
        <w:numPr>
          <w:ilvl w:val="0"/>
          <w:numId w:val="16"/>
        </w:numPr>
        <w:tabs>
          <w:tab w:val="clear" w:pos="36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формирование гражданской идентичности обучающихся;</w:t>
      </w:r>
    </w:p>
    <w:p w:rsidR="00602CC5" w:rsidRPr="00602CC5" w:rsidRDefault="00602CC5" w:rsidP="00602CC5">
      <w:pPr>
        <w:numPr>
          <w:ilvl w:val="0"/>
          <w:numId w:val="16"/>
        </w:numPr>
        <w:tabs>
          <w:tab w:val="clear" w:pos="36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приобщение обучающихся к общекультурным и национальным ценностям, информ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ционным технологиям;</w:t>
      </w:r>
    </w:p>
    <w:p w:rsidR="00602CC5" w:rsidRPr="00602CC5" w:rsidRDefault="00602CC5" w:rsidP="00602CC5">
      <w:pPr>
        <w:numPr>
          <w:ilvl w:val="0"/>
          <w:numId w:val="16"/>
        </w:numPr>
        <w:tabs>
          <w:tab w:val="clear" w:pos="36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готовность к продолжению образования на последующих ступенях основного общего образования;</w:t>
      </w:r>
    </w:p>
    <w:p w:rsidR="00602CC5" w:rsidRPr="00602CC5" w:rsidRDefault="00602CC5" w:rsidP="00602CC5">
      <w:pPr>
        <w:numPr>
          <w:ilvl w:val="0"/>
          <w:numId w:val="16"/>
        </w:numPr>
        <w:tabs>
          <w:tab w:val="clear" w:pos="36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формирование здорового образа жизни, элементарных правил поведения в экстремал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ных ситуациях;</w:t>
      </w:r>
    </w:p>
    <w:p w:rsidR="00602CC5" w:rsidRPr="00602CC5" w:rsidRDefault="00602CC5" w:rsidP="00602CC5">
      <w:pPr>
        <w:numPr>
          <w:ilvl w:val="0"/>
          <w:numId w:val="16"/>
        </w:numPr>
        <w:tabs>
          <w:tab w:val="clear" w:pos="36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личностное развитие обучающегося в соответствии с его индивидуальн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стью.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Содержание образования на этой ступени реализуется преимущественно за счет введ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ния учебных курсов, обеспечивающих целостное восприятие мира. Организация учебного пр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цесса осуществляется на основе системно-деятельностного подхода.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В МБОУ: Донская ООШ ФГОС начального общего образования реализуется в 1 и 2 классах. В 3 и 4 классах обучение ведется в рамках реализации </w:t>
      </w:r>
      <w:r w:rsidR="006C458E">
        <w:rPr>
          <w:rFonts w:ascii="Times New Roman" w:hAnsi="Times New Roman" w:cs="Times New Roman"/>
          <w:color w:val="000000"/>
          <w:sz w:val="24"/>
          <w:szCs w:val="24"/>
        </w:rPr>
        <w:t>БУП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 2004 г. 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Введение федеральных государственных образовательных стандартов начального обр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зования создают новые управленческие механизмы конструирования учебного плана образов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ного учреждения.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Цели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ния: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личностное развитие – развитие индивидуальных нравственных, эмоциональных, эст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тических и физических ценностных ориентаций и качеств, а также развитие интеллект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альных качеств личности, овладение методологией познания, стратегиями и способами учения, сам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образования и саморег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ляции;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мать ответственные решения, делать осознанный выбор, сотрудничать и свободно общаться на ру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ском, родном и иностранных языках;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общекультурное развитие – освоение основ наук, основ отечественной и мировой кул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туры. 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«Окружающий мир» изучается с </w:t>
      </w:r>
      <w:r w:rsidRPr="0060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60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 класс по 2 часа в неделю. Учебный предмет является интегрированным. В его содержание дополнительно введены разв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вающие модули и разделы социально-гуманитарной направленности, а также элементы основ безопасности жизнедеятельности. Кроме этого курс «ОБЖ» интегрируется во всех классах н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чальной школы с предметами «Физическая культура», «Технология». Кроме этого классными руководителями проводятся беседы с учащимися по вопросам безопасного поведения на клас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ных часах.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«Информатика и информационно-коммуникационные технологии (ИКТ)» напра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лены на обеспечение всеобщей компьютерной грамотности, изучаются в </w:t>
      </w:r>
      <w:r w:rsidRPr="0060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0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в качестве уче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ного модуля в рамках учебного предмета «Технология».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В федеральном компоненте (3-4 классы) и в обязательной части (1-4 классы) регионал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ного примерного учебного плана представлено 3 часа физической культуры. Общее к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личество часов федерального компонента (2004 год) и обязательной части (ФГОС) в связи с этим увел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чивается на 1 час, соответственно увеличивается и допустимая максимальная учебная нагрузка на основании</w:t>
      </w:r>
      <w:r w:rsidRPr="00602C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Приказа Минобрнауки России от 03.06. 2011 года № 1994.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В 4 классе введен учебный курс «Основы религиозной культуры и светской этики» в объеме 1 часа. Данный курс является обязательным. 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НОО основная образовательная программа начального общего образования реализуется образовательным учреждением, в том числе и через внеурочную де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тельность (письмо Минобразования и науки РФ от 12 мая 2011 года №03-296.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Для реализации учебных программ в учебном плане начальной школы используются учебно-методические комплекты  «Перспективная начальная школа» (1-4 классы).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обеспечивается учебниками в соответствии с федеральными перечнями учебников, рекомендованных или допущенных к использованию в образов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тельном процессе на основе п.15 ст.29 Закона РФ «Об образ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вании».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602C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ступень обучения – основное общее образование.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лости; готовность к профессиональному выбору, к самостоятельному решению проблем в ра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личных видах и сф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рах деятельности, к развитию творческих способностей.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Содержание образования на второй ступени является относительно завершенным и баз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вым для продолжения обучения в средней (полной) общеобразовательной школе или в учре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дении профессионального образования, создает условия для получения обязател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ного среднего (полного) образования, подготовки учеников к выбору профиля дальнейшего обр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зования, их социального самоопределения и самообразования.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Особое место на ступени основного общего образования принадлежит </w:t>
      </w:r>
      <w:r w:rsidRPr="0060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0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 кла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сам.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обучения в </w:t>
      </w:r>
      <w:r w:rsidRPr="0060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0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 классах реализует принцип преемственности с начал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ной школой, обеспечивает адаптацию учащихся к новым для них условиям и организационным формам обучения, характерным для основной школы.. 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Содержание образования основной школы направлено на формирование у обуча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щихся умения организовывать свою деятельность: определять цели и задачи, выбирать средства ре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лизации целей и применять их на практике, взаимодействовать с другими людьми в достиж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нии общих целей, оц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нивать достигнутые результаты.</w:t>
      </w:r>
    </w:p>
    <w:p w:rsidR="00602CC5" w:rsidRPr="00602CC5" w:rsidRDefault="00602CC5" w:rsidP="00602CC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 обязател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ных предметных областей и учебное время, отводимое на их изучение по классам (годам) обуч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Изучение систематических курсов естественнонаучных и общественных дисциплин н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целено на формирование у обучающихся умения объяснять явления природной, социал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ной, культурной, технической среды; выделять, систематизировать и обобщать их существенные признаки,  устанавливать причинно-следственные связи и оценивать их знач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мость. 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На формирование у обучающихся социальных, нравственных и эстетических ценн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стей направлены курсы литературы, истории и обществознания, искусства, иностранного языка.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Формированию ключевых компетентностей, имеющих универсальное значение для ра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личных видов деятельности (навыки решения проблем, принятия решений, поиска, анал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за и обработки информации, коммуникативные навыки, навыки измерений, навыки сотрудничес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ва),  способствуют все учебные предметы, но в большей степени - русский язык,  иностранные языки, информационные технологии и основы безопасности жизнед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ятельности.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60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0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завершается общеобразовательная подготовка по базовым предметам основной школы, и создаются условия для осознанного выбора обучающимися профиля обуч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ния в старшем звене или иного варианта жизненной стратегии, обеспечивающей получение обязательного сре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него общего образования. 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Учебный план для 5-9 классов ориентирован на пятилетний нормативный срок освоения образов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тельных программ основного общего образования.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Максимальный объем учебной нагрузки в 5-9 классах при пятидневной рабочей неделе предусматривает по 2 часа в 5-8 классах и 3 часа в 9 классе вариативной части базисного уче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ного плана для обеспечения реализации регионального и школьного комп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нентов.</w:t>
      </w:r>
    </w:p>
    <w:p w:rsidR="00602CC5" w:rsidRPr="00602CC5" w:rsidRDefault="00602CC5" w:rsidP="00602CC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Часть,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телей (законных представителей), образовательного учреждения, учредителя образов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тельного учреждения (организации).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В учебный план для 7,8 и 9 классов в целях расширения содержания учебных предм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тов федерального компонента образовательной области «Филология», совершенствования навыков устной и письменной речи учащихся (в 7 классе обучается 100% т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рок-месхетинцев, в 8 классе – 58%, в 9 классе – 64%) добавлен за счет вариативной части 1 час к предмету «Русский язык».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С целью расширения содержания учебных предметов федерального компонента образ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вательной области «Математика», развития вычислительных навыков, логического мы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ления обучающихся, успешной подготовке к государственной (итоговой) аттестации выпускников в учебный план 9 класса вв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ден 1 дополнительный час.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С целью расширения содержания учебных предметов федерального компонента образ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вательной области «Информатика», развития информационной компетенции учащихся в связи с преподаванием курса «Информатика и ИКТ» в школе по УМК «Информатика и ИКТ» Н.В М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каровой, который предусматривает преподавание курса в 8 классе в объеме 2 часов по выбору образовательного учреждения в учебный план введен дополнительный час для преподавания предмета «И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форматика и ИКТ» в 8 классе.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В 9 классе по выбору обучающихся введен элективный курс «Выбор профессии» (1 час), позволяющий учащимся путем проведения анкетирования, тестирования, професси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нальных проб выбрать для себя дальнейший путь обучения.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Кроме этого часы компонента образовательного учреждения используются для расш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рения содержания учебных предметов федерального компонента: география (6 класс) и литер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тура (5 класс) – по 1 часу. В данные курсы введены блоки, обеспечивающих этнокул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турные интересы и потребности участников образовательного процесса. 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Учебный предмет «Технология» построен по модульному принципу с учетом возможн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стей обр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зовательного учреждения и ориентирован на программу «Технология» (для сельских школ).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С целью формированию ключевых компетентностей, имеющих универсальное знач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ние для различных видов деятельности, ведения завершенной линии, в 5-7 классах ведется препод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вание курса «Основ безопасности жизнедеятельности» как отдельного предмета (по 1 ч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су в 5-7 классах).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60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0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 классах учебные предметы «Изобразительное искусство» и «Музыка» изуч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ются в рамках курса МХК.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В 5-9 классах в федеральном компоненте введено по 3 часа физической культуры в ка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дом классе. В связи с этим федеральный компонент увеличен на 1 час, соответственно увелич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вается и допустимая максимальная учебная нагрузка на основании </w:t>
      </w:r>
      <w:r w:rsidRPr="00602CC5">
        <w:rPr>
          <w:rFonts w:ascii="Times New Roman" w:hAnsi="Times New Roman" w:cs="Times New Roman"/>
          <w:bCs/>
          <w:color w:val="000000"/>
          <w:sz w:val="24"/>
          <w:szCs w:val="24"/>
        </w:rPr>
        <w:t>Приказа Минобрнауки Ро</w:t>
      </w:r>
      <w:r w:rsidRPr="00602CC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602CC5">
        <w:rPr>
          <w:rFonts w:ascii="Times New Roman" w:hAnsi="Times New Roman" w:cs="Times New Roman"/>
          <w:bCs/>
          <w:color w:val="000000"/>
          <w:sz w:val="24"/>
          <w:szCs w:val="24"/>
        </w:rPr>
        <w:t>сии от 03.06. 2011 года № 1994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Основными задачами введения третьего часа физической культуры на ступени основн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го общего образования являются:</w:t>
      </w:r>
    </w:p>
    <w:p w:rsidR="00602CC5" w:rsidRPr="00602CC5" w:rsidRDefault="00602CC5" w:rsidP="00602CC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воспитание привычки к самостоятельным занятиям по развитию основных физ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ческих способностей, коррекции осанки и телосложения;</w:t>
      </w:r>
    </w:p>
    <w:p w:rsidR="00602CC5" w:rsidRPr="00602CC5" w:rsidRDefault="00602CC5" w:rsidP="00602CC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t>овладение обучающимися основами технических и тактических действий, при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мами и физическими упражнениями разных видов спорта, предусмотренных рабочей програ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мой, а также летних и зимних олимпийских видов спорта, наиболее развитых  и популярных в общеобразовательном учреждении, и  умениями  использовать их  в разнообразных формах и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ровой  и соревновательной деятельности.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Образовательный процесс обеспечивается учебниками в соответствии с федеральными перечнями учебников, рекомендованных или допущенных к использованию в образов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CC5">
        <w:rPr>
          <w:rFonts w:ascii="Times New Roman" w:hAnsi="Times New Roman" w:cs="Times New Roman"/>
          <w:color w:val="000000"/>
          <w:sz w:val="24"/>
          <w:szCs w:val="24"/>
        </w:rPr>
        <w:t>тельном процессе на основе п.15 ст.29 Закона РФ «Об образовании».</w:t>
      </w:r>
    </w:p>
    <w:p w:rsidR="00983FD0" w:rsidRPr="00983FD0" w:rsidRDefault="00983FD0" w:rsidP="00983FD0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_Toc333471778"/>
      <w:bookmarkStart w:id="15" w:name="_Toc360795057"/>
      <w:r w:rsidRPr="00983FD0">
        <w:rPr>
          <w:rFonts w:ascii="Times New Roman" w:hAnsi="Times New Roman" w:cs="Times New Roman"/>
          <w:b/>
          <w:sz w:val="28"/>
          <w:szCs w:val="28"/>
        </w:rPr>
        <w:t>2.2. Инновационные образовательные программы и технологии.</w:t>
      </w:r>
      <w:bookmarkEnd w:id="14"/>
      <w:bookmarkEnd w:id="15"/>
    </w:p>
    <w:p w:rsidR="00012D2F" w:rsidRPr="00012D2F" w:rsidRDefault="00012D2F" w:rsidP="0001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D2F">
        <w:rPr>
          <w:rFonts w:ascii="Times New Roman" w:hAnsi="Times New Roman" w:cs="Times New Roman"/>
          <w:sz w:val="24"/>
          <w:szCs w:val="24"/>
        </w:rPr>
        <w:t>Инновационн</w:t>
      </w:r>
      <w:r>
        <w:rPr>
          <w:rFonts w:ascii="Times New Roman" w:hAnsi="Times New Roman" w:cs="Times New Roman"/>
          <w:sz w:val="24"/>
          <w:szCs w:val="24"/>
        </w:rPr>
        <w:t>ая деятельность включает в себя р</w:t>
      </w:r>
      <w:r w:rsidRPr="00012D2F">
        <w:rPr>
          <w:rFonts w:ascii="Times New Roman" w:hAnsi="Times New Roman" w:cs="Times New Roman"/>
          <w:sz w:val="24"/>
          <w:szCs w:val="24"/>
        </w:rPr>
        <w:t>азработку, экспертизу и апробацию н</w:t>
      </w:r>
      <w:r w:rsidRPr="00012D2F">
        <w:rPr>
          <w:rFonts w:ascii="Times New Roman" w:hAnsi="Times New Roman" w:cs="Times New Roman"/>
          <w:sz w:val="24"/>
          <w:szCs w:val="24"/>
        </w:rPr>
        <w:t>о</w:t>
      </w:r>
      <w:r w:rsidRPr="00012D2F">
        <w:rPr>
          <w:rFonts w:ascii="Times New Roman" w:hAnsi="Times New Roman" w:cs="Times New Roman"/>
          <w:sz w:val="24"/>
          <w:szCs w:val="24"/>
        </w:rPr>
        <w:t>вых программ, учебно-методических комплектов, технологий и методик.</w:t>
      </w:r>
    </w:p>
    <w:p w:rsidR="00012D2F" w:rsidRPr="00012D2F" w:rsidRDefault="00012D2F" w:rsidP="00012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2F">
        <w:rPr>
          <w:rFonts w:ascii="Times New Roman" w:hAnsi="Times New Roman" w:cs="Times New Roman"/>
          <w:sz w:val="24"/>
          <w:szCs w:val="24"/>
        </w:rPr>
        <w:t xml:space="preserve">В 2012/13 уч. году </w:t>
      </w:r>
      <w:r>
        <w:rPr>
          <w:rFonts w:ascii="Times New Roman" w:hAnsi="Times New Roman" w:cs="Times New Roman"/>
          <w:sz w:val="24"/>
          <w:szCs w:val="24"/>
        </w:rPr>
        <w:t>продолжается</w:t>
      </w:r>
      <w:r w:rsidRPr="00012D2F">
        <w:rPr>
          <w:rFonts w:ascii="Times New Roman" w:hAnsi="Times New Roman" w:cs="Times New Roman"/>
          <w:sz w:val="24"/>
          <w:szCs w:val="24"/>
        </w:rPr>
        <w:t xml:space="preserve"> переход на федеральный государственный </w:t>
      </w:r>
      <w:r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тельный </w:t>
      </w:r>
      <w:r w:rsidRPr="00012D2F">
        <w:rPr>
          <w:rFonts w:ascii="Times New Roman" w:hAnsi="Times New Roman" w:cs="Times New Roman"/>
          <w:sz w:val="24"/>
          <w:szCs w:val="24"/>
        </w:rPr>
        <w:t>стандарт начального общего образовании второго поколения (1 класс, учитель Тарас</w:t>
      </w:r>
      <w:r w:rsidRPr="00012D2F">
        <w:rPr>
          <w:rFonts w:ascii="Times New Roman" w:hAnsi="Times New Roman" w:cs="Times New Roman"/>
          <w:sz w:val="24"/>
          <w:szCs w:val="24"/>
        </w:rPr>
        <w:t>о</w:t>
      </w:r>
      <w:r w:rsidRPr="00012D2F">
        <w:rPr>
          <w:rFonts w:ascii="Times New Roman" w:hAnsi="Times New Roman" w:cs="Times New Roman"/>
          <w:sz w:val="24"/>
          <w:szCs w:val="24"/>
        </w:rPr>
        <w:t>ва Л.П.; 2 класс, учитель Матвиюк Н.А.). В связи с этим второй год в школе ведется и внеуче</w:t>
      </w:r>
      <w:r w:rsidRPr="00012D2F">
        <w:rPr>
          <w:rFonts w:ascii="Times New Roman" w:hAnsi="Times New Roman" w:cs="Times New Roman"/>
          <w:sz w:val="24"/>
          <w:szCs w:val="24"/>
        </w:rPr>
        <w:t>б</w:t>
      </w:r>
      <w:r w:rsidRPr="00012D2F">
        <w:rPr>
          <w:rFonts w:ascii="Times New Roman" w:hAnsi="Times New Roman" w:cs="Times New Roman"/>
          <w:sz w:val="24"/>
          <w:szCs w:val="24"/>
        </w:rPr>
        <w:t>ная деятельность учащихся 1 и 2 классов. Данный вид деятельн</w:t>
      </w:r>
      <w:r w:rsidRPr="00012D2F">
        <w:rPr>
          <w:rFonts w:ascii="Times New Roman" w:hAnsi="Times New Roman" w:cs="Times New Roman"/>
          <w:sz w:val="24"/>
          <w:szCs w:val="24"/>
        </w:rPr>
        <w:t>о</w:t>
      </w:r>
      <w:r w:rsidRPr="00012D2F">
        <w:rPr>
          <w:rFonts w:ascii="Times New Roman" w:hAnsi="Times New Roman" w:cs="Times New Roman"/>
          <w:sz w:val="24"/>
          <w:szCs w:val="24"/>
        </w:rPr>
        <w:t>сти в этом учебном году имеет положительную оценку.</w:t>
      </w:r>
    </w:p>
    <w:p w:rsidR="00012D2F" w:rsidRPr="00012D2F" w:rsidRDefault="00012D2F" w:rsidP="0001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D2F">
        <w:rPr>
          <w:rFonts w:ascii="Times New Roman" w:hAnsi="Times New Roman" w:cs="Times New Roman"/>
          <w:sz w:val="24"/>
          <w:szCs w:val="24"/>
        </w:rPr>
        <w:t>Кроме этого в учебный процесс школы внедряются новые предметы: «Основы религио</w:t>
      </w:r>
      <w:r w:rsidRPr="00012D2F">
        <w:rPr>
          <w:rFonts w:ascii="Times New Roman" w:hAnsi="Times New Roman" w:cs="Times New Roman"/>
          <w:sz w:val="24"/>
          <w:szCs w:val="24"/>
        </w:rPr>
        <w:t>з</w:t>
      </w:r>
      <w:r w:rsidRPr="00012D2F">
        <w:rPr>
          <w:rFonts w:ascii="Times New Roman" w:hAnsi="Times New Roman" w:cs="Times New Roman"/>
          <w:sz w:val="24"/>
          <w:szCs w:val="24"/>
        </w:rPr>
        <w:t>ных культур и светской этики»  модуль «Основы мировых религий»  (4 класс, учитель Сокол</w:t>
      </w:r>
      <w:r w:rsidRPr="00012D2F">
        <w:rPr>
          <w:rFonts w:ascii="Times New Roman" w:hAnsi="Times New Roman" w:cs="Times New Roman"/>
          <w:sz w:val="24"/>
          <w:szCs w:val="24"/>
        </w:rPr>
        <w:t>и</w:t>
      </w:r>
      <w:r w:rsidRPr="00012D2F">
        <w:rPr>
          <w:rFonts w:ascii="Times New Roman" w:hAnsi="Times New Roman" w:cs="Times New Roman"/>
          <w:sz w:val="24"/>
          <w:szCs w:val="24"/>
        </w:rPr>
        <w:t>на Т.В.). Апробирование данного нового предмета оценивается положительно.</w:t>
      </w:r>
    </w:p>
    <w:p w:rsidR="00012D2F" w:rsidRPr="00012D2F" w:rsidRDefault="00012D2F" w:rsidP="0001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D2F">
        <w:rPr>
          <w:rFonts w:ascii="Times New Roman" w:hAnsi="Times New Roman" w:cs="Times New Roman"/>
          <w:sz w:val="24"/>
          <w:szCs w:val="24"/>
        </w:rPr>
        <w:t>Инновационное обновление и расширение эффективного использования современных образовательных технологий в образовательном процессе рассматривается на уровне госуда</w:t>
      </w:r>
      <w:r w:rsidRPr="00012D2F">
        <w:rPr>
          <w:rFonts w:ascii="Times New Roman" w:hAnsi="Times New Roman" w:cs="Times New Roman"/>
          <w:sz w:val="24"/>
          <w:szCs w:val="24"/>
        </w:rPr>
        <w:t>р</w:t>
      </w:r>
      <w:r w:rsidRPr="00012D2F">
        <w:rPr>
          <w:rFonts w:ascii="Times New Roman" w:hAnsi="Times New Roman" w:cs="Times New Roman"/>
          <w:sz w:val="24"/>
          <w:szCs w:val="24"/>
        </w:rPr>
        <w:t>ственной политики в образовании в качестве ведущего фактора достижения высокого качества результатов обучения и воспитания. Объясняется это тем, что технология является тем мех</w:t>
      </w:r>
      <w:r w:rsidRPr="00012D2F">
        <w:rPr>
          <w:rFonts w:ascii="Times New Roman" w:hAnsi="Times New Roman" w:cs="Times New Roman"/>
          <w:sz w:val="24"/>
          <w:szCs w:val="24"/>
        </w:rPr>
        <w:t>а</w:t>
      </w:r>
      <w:r w:rsidRPr="00012D2F">
        <w:rPr>
          <w:rFonts w:ascii="Times New Roman" w:hAnsi="Times New Roman" w:cs="Times New Roman"/>
          <w:sz w:val="24"/>
          <w:szCs w:val="24"/>
        </w:rPr>
        <w:t>низмом, который обеспечивает, в конечном счете, реальное воплощение в жизнь педагогич</w:t>
      </w:r>
      <w:r w:rsidRPr="00012D2F">
        <w:rPr>
          <w:rFonts w:ascii="Times New Roman" w:hAnsi="Times New Roman" w:cs="Times New Roman"/>
          <w:sz w:val="24"/>
          <w:szCs w:val="24"/>
        </w:rPr>
        <w:t>е</w:t>
      </w:r>
      <w:r w:rsidRPr="00012D2F">
        <w:rPr>
          <w:rFonts w:ascii="Times New Roman" w:hAnsi="Times New Roman" w:cs="Times New Roman"/>
          <w:sz w:val="24"/>
          <w:szCs w:val="24"/>
        </w:rPr>
        <w:t xml:space="preserve">ских целей, концептуальных идей, принципов, моделей, систем. </w:t>
      </w:r>
    </w:p>
    <w:p w:rsidR="00012D2F" w:rsidRPr="00012D2F" w:rsidRDefault="00012D2F" w:rsidP="00012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2F">
        <w:rPr>
          <w:rFonts w:ascii="Times New Roman" w:hAnsi="Times New Roman" w:cs="Times New Roman"/>
          <w:color w:val="000000"/>
          <w:sz w:val="24"/>
          <w:szCs w:val="24"/>
        </w:rPr>
        <w:t>С целью изучения и внедрения в практику работы современных педагогических техн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логий учителя-предметники включают в практику своей работы уроки с элементами изучаемых технологий. Например, такие как: технологии проблемно-поискового обучения (Л.А., Кри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кая Л.А., Бердников Ю.Н.), технологии обучения в сотрудничестве (Тарасова Л.П., Крицкая Л.А.), технологии коммуникативного обучения (Тарасова Л.П., Мышковец И.В., Матвиюк Н.А.), те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нологии алгоритмического обучения (Недопекина Е.В., Крицкая Л.А., Бердников Ю.Н.), техн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логии групповой творческой деятельности (Недопекина Е.В., Соколина Т.В., К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дымова С.А., Чаущак Н.А.), технологии моделирующего обучения или учебная игра (Мышковец И.В., Ма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виюк Н.А., Чаущак Н.А.), технологии проектного обучения (Бердников Ю.Н., Соколина Т.В., Крицкая Л.А.), технология «Мозговой штурм» (Соколина Т.В., Кудымова С.А.), технологии и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следовательской деятельности (Соколина Т.В.). В основном работа находится на стадии эксп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риментального изучения и внедрения (пилотный режим). Впервые в практику работы школы в этом году вошли интегрированные уроки. Педагоги С.А. Кудымова и Т.В. Соколина провели интегрированный урок истории и литературы по теме «Сталинградская битва: исторические факты и их худолжественное отображение». Есть и направления, по которым педагогами обо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щен и распространяется опыт работы. Это, например, «Нетрадиционные формы работы на ур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ках математики» (учитель Е.В. Недопекина), «Тестирование на уроках русского языка как сре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ство подготовки учащихся к ЕГЭ» (учитель С.А. Кудымова),</w:t>
      </w:r>
      <w:r w:rsidRPr="00012D2F">
        <w:rPr>
          <w:rFonts w:ascii="Times New Roman" w:hAnsi="Times New Roman" w:cs="Times New Roman"/>
          <w:sz w:val="24"/>
          <w:szCs w:val="24"/>
        </w:rPr>
        <w:t xml:space="preserve"> «Компьютерное тестирование на уроках географии как средство активизации деятельности учащихся» (учитель Л.А. Крицкая)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, «Игровые формы работы на уроках немецкого языка» (учитель Н.А. Чаущак). Кроме эт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го все учителя-предметники внедряют в практику своей работы элементы информационных технол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гий. Приоритетным направлением в этом учебном году стало внедрение интера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тивных форм информационных технологий, связанных с использованием технической базы (интера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тивная доска, Web-камера, компьютерная лаборатория L-micro) и распространение опыта работы пед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гогов школы в сети Интернет (Крицкая Л.А, Бердников Ю.Н и Деревянко В.Н.). Наибольших успехов в реализации информационных технологий добились Ю.Н. Бердников, Л.А. Крицкая, В.Н. Деревянко, С.А. Кудымова и Л.П. Тарас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12D2F">
        <w:rPr>
          <w:rFonts w:ascii="Times New Roman" w:hAnsi="Times New Roman" w:cs="Times New Roman"/>
          <w:color w:val="000000"/>
          <w:sz w:val="24"/>
          <w:szCs w:val="24"/>
        </w:rPr>
        <w:t>ва.</w:t>
      </w:r>
    </w:p>
    <w:p w:rsidR="00012D2F" w:rsidRPr="00012D2F" w:rsidRDefault="00012D2F" w:rsidP="00012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2F">
        <w:rPr>
          <w:rFonts w:ascii="Times New Roman" w:hAnsi="Times New Roman" w:cs="Times New Roman"/>
          <w:sz w:val="24"/>
          <w:szCs w:val="24"/>
          <w:u w:val="single"/>
        </w:rPr>
        <w:t>Новая форма Г(И)А</w:t>
      </w:r>
      <w:r w:rsidRPr="00012D2F">
        <w:rPr>
          <w:rFonts w:ascii="Times New Roman" w:hAnsi="Times New Roman" w:cs="Times New Roman"/>
          <w:sz w:val="24"/>
          <w:szCs w:val="24"/>
        </w:rPr>
        <w:t xml:space="preserve"> – 6 лет учащиеся 9 классов нашей школы участвуют в итоговой а</w:t>
      </w:r>
      <w:r w:rsidRPr="00012D2F">
        <w:rPr>
          <w:rFonts w:ascii="Times New Roman" w:hAnsi="Times New Roman" w:cs="Times New Roman"/>
          <w:sz w:val="24"/>
          <w:szCs w:val="24"/>
        </w:rPr>
        <w:t>т</w:t>
      </w:r>
      <w:r w:rsidRPr="00012D2F">
        <w:rPr>
          <w:rFonts w:ascii="Times New Roman" w:hAnsi="Times New Roman" w:cs="Times New Roman"/>
          <w:sz w:val="24"/>
          <w:szCs w:val="24"/>
        </w:rPr>
        <w:t xml:space="preserve">тестации в новой форме (русский язык, математика), показывают 100% успеваемость и в своем большинстве подтверждают свои оценки или получают выше, чем по итогам учебного года. </w:t>
      </w:r>
    </w:p>
    <w:p w:rsidR="00012D2F" w:rsidRPr="00012D2F" w:rsidRDefault="00012D2F" w:rsidP="0001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2D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Анализ инновационной деятельности показывает, что введение инноваций связано с введением федерального государственного образовательного стандарта второго поколения, введением новых курсов. </w:t>
      </w:r>
      <w:r w:rsidRPr="00012D2F">
        <w:rPr>
          <w:rFonts w:ascii="Times New Roman" w:hAnsi="Times New Roman" w:cs="Times New Roman"/>
          <w:i/>
          <w:sz w:val="24"/>
          <w:szCs w:val="24"/>
        </w:rPr>
        <w:t>Инновацио</w:t>
      </w:r>
      <w:r w:rsidRPr="00012D2F">
        <w:rPr>
          <w:rFonts w:ascii="Times New Roman" w:hAnsi="Times New Roman" w:cs="Times New Roman"/>
          <w:i/>
          <w:sz w:val="24"/>
          <w:szCs w:val="24"/>
        </w:rPr>
        <w:t>н</w:t>
      </w:r>
      <w:r w:rsidRPr="00012D2F">
        <w:rPr>
          <w:rFonts w:ascii="Times New Roman" w:hAnsi="Times New Roman" w:cs="Times New Roman"/>
          <w:i/>
          <w:sz w:val="24"/>
          <w:szCs w:val="24"/>
        </w:rPr>
        <w:t xml:space="preserve">ное обновление и расширение эффективного использования </w:t>
      </w:r>
      <w:r w:rsidRPr="00012D2F">
        <w:rPr>
          <w:rFonts w:ascii="Times New Roman" w:hAnsi="Times New Roman" w:cs="Times New Roman"/>
          <w:i/>
          <w:sz w:val="24"/>
          <w:szCs w:val="24"/>
        </w:rPr>
        <w:lastRenderedPageBreak/>
        <w:t>современных образовательных технологий в образовательном процессе развито не столь ш</w:t>
      </w:r>
      <w:r w:rsidRPr="00012D2F">
        <w:rPr>
          <w:rFonts w:ascii="Times New Roman" w:hAnsi="Times New Roman" w:cs="Times New Roman"/>
          <w:i/>
          <w:sz w:val="24"/>
          <w:szCs w:val="24"/>
        </w:rPr>
        <w:t>и</w:t>
      </w:r>
      <w:r w:rsidRPr="00012D2F">
        <w:rPr>
          <w:rFonts w:ascii="Times New Roman" w:hAnsi="Times New Roman" w:cs="Times New Roman"/>
          <w:i/>
          <w:sz w:val="24"/>
          <w:szCs w:val="24"/>
        </w:rPr>
        <w:t>роко как хотелось бы. Одной из пр</w:t>
      </w:r>
      <w:r w:rsidRPr="00012D2F">
        <w:rPr>
          <w:rFonts w:ascii="Times New Roman" w:hAnsi="Times New Roman" w:cs="Times New Roman"/>
          <w:i/>
          <w:sz w:val="24"/>
          <w:szCs w:val="24"/>
        </w:rPr>
        <w:t>и</w:t>
      </w:r>
      <w:r w:rsidRPr="00012D2F">
        <w:rPr>
          <w:rFonts w:ascii="Times New Roman" w:hAnsi="Times New Roman" w:cs="Times New Roman"/>
          <w:i/>
          <w:sz w:val="24"/>
          <w:szCs w:val="24"/>
        </w:rPr>
        <w:t>чин можно считать национальный контингент учащихся (в школе более 70% турок-месхетинцев), языковые проблемы которого не способствуют на должном уровне внедрению передовых технологий.</w:t>
      </w:r>
    </w:p>
    <w:p w:rsidR="00983FD0" w:rsidRPr="00983FD0" w:rsidRDefault="00983FD0" w:rsidP="00983FD0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_Toc333471779"/>
      <w:bookmarkStart w:id="17" w:name="_Toc360795058"/>
      <w:r w:rsidRPr="00983FD0">
        <w:rPr>
          <w:rFonts w:ascii="Times New Roman" w:hAnsi="Times New Roman" w:cs="Times New Roman"/>
          <w:b/>
          <w:sz w:val="28"/>
          <w:szCs w:val="28"/>
        </w:rPr>
        <w:t>2.3. Организация внеклассной и внеурочной деятельности.</w:t>
      </w:r>
      <w:bookmarkEnd w:id="16"/>
      <w:bookmarkEnd w:id="17"/>
    </w:p>
    <w:p w:rsidR="007E7CD4" w:rsidRDefault="007E7CD4" w:rsidP="007E7CD4">
      <w:pPr>
        <w:widowControl w:val="0"/>
        <w:suppressAutoHyphens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Виды внеклассной и внеурочной деятельности:</w:t>
      </w:r>
    </w:p>
    <w:p w:rsidR="007E7CD4" w:rsidRPr="007E7CD4" w:rsidRDefault="007E7CD4" w:rsidP="007E7CD4">
      <w:pPr>
        <w:widowControl w:val="0"/>
        <w:suppressAutoHyphens/>
        <w:spacing w:after="0" w:line="240" w:lineRule="auto"/>
        <w:ind w:firstLine="1134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- у</w:t>
      </w:r>
      <w:r w:rsidRPr="007E7CD4">
        <w:rPr>
          <w:rStyle w:val="a7"/>
          <w:rFonts w:ascii="Times New Roman" w:hAnsi="Times New Roman" w:cs="Times New Roman"/>
          <w:b w:val="0"/>
          <w:sz w:val="24"/>
          <w:szCs w:val="24"/>
        </w:rPr>
        <w:t>частие</w:t>
      </w:r>
      <w:r w:rsidRPr="007E7CD4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7E7CD4">
        <w:rPr>
          <w:rStyle w:val="a7"/>
          <w:rFonts w:ascii="Times New Roman" w:hAnsi="Times New Roman" w:cs="Times New Roman"/>
          <w:b w:val="0"/>
          <w:sz w:val="24"/>
          <w:szCs w:val="24"/>
        </w:rPr>
        <w:t>в</w:t>
      </w:r>
      <w:r w:rsidRPr="007E7CD4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7E7CD4">
        <w:rPr>
          <w:rStyle w:val="a7"/>
          <w:rFonts w:ascii="Times New Roman" w:hAnsi="Times New Roman" w:cs="Times New Roman"/>
          <w:b w:val="0"/>
          <w:sz w:val="24"/>
          <w:szCs w:val="24"/>
        </w:rPr>
        <w:t>олимпиадах,</w:t>
      </w:r>
      <w:r w:rsidRPr="007E7CD4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7E7CD4">
        <w:rPr>
          <w:rStyle w:val="a7"/>
          <w:rFonts w:ascii="Times New Roman" w:hAnsi="Times New Roman" w:cs="Times New Roman"/>
          <w:b w:val="0"/>
          <w:sz w:val="24"/>
          <w:szCs w:val="24"/>
        </w:rPr>
        <w:t>конкурсах,</w:t>
      </w:r>
      <w:r w:rsidRPr="007E7CD4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7E7CD4">
        <w:rPr>
          <w:rStyle w:val="a7"/>
          <w:rFonts w:ascii="Times New Roman" w:hAnsi="Times New Roman" w:cs="Times New Roman"/>
          <w:b w:val="0"/>
          <w:sz w:val="24"/>
          <w:szCs w:val="24"/>
        </w:rPr>
        <w:t>фестивалях.</w:t>
      </w:r>
    </w:p>
    <w:p w:rsidR="007E7CD4" w:rsidRPr="007E7CD4" w:rsidRDefault="007E7CD4" w:rsidP="007E7CD4">
      <w:pPr>
        <w:widowControl w:val="0"/>
        <w:suppressAutoHyphens/>
        <w:spacing w:after="0" w:line="240" w:lineRule="auto"/>
        <w:ind w:firstLine="1134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- т</w:t>
      </w:r>
      <w:r w:rsidRPr="007E7CD4">
        <w:rPr>
          <w:rStyle w:val="a7"/>
          <w:rFonts w:ascii="Times New Roman" w:hAnsi="Times New Roman" w:cs="Times New Roman"/>
          <w:b w:val="0"/>
          <w:sz w:val="24"/>
          <w:szCs w:val="24"/>
        </w:rPr>
        <w:t>ворческие</w:t>
      </w:r>
      <w:r w:rsidRPr="007E7CD4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7E7CD4">
        <w:rPr>
          <w:rStyle w:val="a7"/>
          <w:rFonts w:ascii="Times New Roman" w:hAnsi="Times New Roman" w:cs="Times New Roman"/>
          <w:b w:val="0"/>
          <w:sz w:val="24"/>
          <w:szCs w:val="24"/>
        </w:rPr>
        <w:t>конкурсы</w:t>
      </w:r>
      <w:r w:rsidRPr="007E7CD4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7E7CD4">
        <w:rPr>
          <w:rStyle w:val="a7"/>
          <w:rFonts w:ascii="Times New Roman" w:hAnsi="Times New Roman" w:cs="Times New Roman"/>
          <w:b w:val="0"/>
          <w:sz w:val="24"/>
          <w:szCs w:val="24"/>
        </w:rPr>
        <w:t>рисунков,</w:t>
      </w:r>
      <w:r w:rsidRPr="007E7CD4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7E7CD4">
        <w:rPr>
          <w:rStyle w:val="a7"/>
          <w:rFonts w:ascii="Times New Roman" w:hAnsi="Times New Roman" w:cs="Times New Roman"/>
          <w:b w:val="0"/>
          <w:sz w:val="24"/>
          <w:szCs w:val="24"/>
        </w:rPr>
        <w:t>поделок.</w:t>
      </w:r>
    </w:p>
    <w:p w:rsidR="00301BB1" w:rsidRDefault="007E7CD4" w:rsidP="007E7CD4">
      <w:pPr>
        <w:widowControl w:val="0"/>
        <w:suppressAutoHyphens/>
        <w:spacing w:after="0" w:line="240" w:lineRule="auto"/>
        <w:ind w:firstLine="1134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- с</w:t>
      </w:r>
      <w:r w:rsidRPr="007E7CD4">
        <w:rPr>
          <w:rStyle w:val="a7"/>
          <w:rFonts w:ascii="Times New Roman" w:hAnsi="Times New Roman" w:cs="Times New Roman"/>
          <w:b w:val="0"/>
          <w:sz w:val="24"/>
          <w:szCs w:val="24"/>
        </w:rPr>
        <w:t>портивные</w:t>
      </w:r>
      <w:r w:rsidRPr="007E7CD4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7E7CD4">
        <w:rPr>
          <w:rStyle w:val="a7"/>
          <w:rFonts w:ascii="Times New Roman" w:hAnsi="Times New Roman" w:cs="Times New Roman"/>
          <w:b w:val="0"/>
          <w:sz w:val="24"/>
          <w:szCs w:val="24"/>
        </w:rPr>
        <w:t>соревнования</w:t>
      </w:r>
    </w:p>
    <w:p w:rsidR="007E7CD4" w:rsidRPr="007E7CD4" w:rsidRDefault="00301BB1" w:rsidP="007E7CD4">
      <w:pPr>
        <w:widowControl w:val="0"/>
        <w:suppressAutoHyphens/>
        <w:spacing w:after="0" w:line="240" w:lineRule="auto"/>
        <w:ind w:firstLine="1134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- предметные недели</w:t>
      </w:r>
      <w:r w:rsidR="007E7CD4" w:rsidRPr="007E7CD4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7E7CD4" w:rsidRDefault="00012D2F" w:rsidP="007E7C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ежегодно проводится школьный тур предметных олимпиад. </w:t>
      </w:r>
      <w:r w:rsidRPr="006D5D40">
        <w:rPr>
          <w:rFonts w:ascii="Times New Roman" w:hAnsi="Times New Roman"/>
          <w:sz w:val="24"/>
          <w:szCs w:val="24"/>
        </w:rPr>
        <w:t>В соответствии с планом работы школы в ноябре месяце был проведен школьный тур предметных олимпиад. Были проведены олимпиады по физи</w:t>
      </w:r>
      <w:r>
        <w:rPr>
          <w:rFonts w:ascii="Times New Roman" w:hAnsi="Times New Roman"/>
          <w:sz w:val="24"/>
          <w:szCs w:val="24"/>
        </w:rPr>
        <w:t>ке (учитель Бердников Ю.Н.</w:t>
      </w:r>
      <w:r w:rsidRPr="006D5D40">
        <w:rPr>
          <w:rFonts w:ascii="Times New Roman" w:hAnsi="Times New Roman"/>
          <w:sz w:val="24"/>
          <w:szCs w:val="24"/>
        </w:rPr>
        <w:t>), математике (учитель Нед</w:t>
      </w:r>
      <w:r w:rsidRPr="006D5D40">
        <w:rPr>
          <w:rFonts w:ascii="Times New Roman" w:hAnsi="Times New Roman"/>
          <w:sz w:val="24"/>
          <w:szCs w:val="24"/>
        </w:rPr>
        <w:t>о</w:t>
      </w:r>
      <w:r w:rsidRPr="006D5D40">
        <w:rPr>
          <w:rFonts w:ascii="Times New Roman" w:hAnsi="Times New Roman"/>
          <w:sz w:val="24"/>
          <w:szCs w:val="24"/>
        </w:rPr>
        <w:t xml:space="preserve">пекина Е.В.), истории России (учитель Соколина Т.В.), русскому языку (учителя Кудымова С.А. и Кудымова Н.Ф.), немецкому языку (Чаущак Н.А.), </w:t>
      </w:r>
      <w:r>
        <w:rPr>
          <w:rFonts w:ascii="Times New Roman" w:hAnsi="Times New Roman"/>
          <w:sz w:val="24"/>
          <w:szCs w:val="24"/>
        </w:rPr>
        <w:t>биологии</w:t>
      </w:r>
      <w:r w:rsidRPr="006D5D40">
        <w:rPr>
          <w:rFonts w:ascii="Times New Roman" w:hAnsi="Times New Roman"/>
          <w:sz w:val="24"/>
          <w:szCs w:val="24"/>
        </w:rPr>
        <w:t xml:space="preserve"> (учитель Крицкая Л.А.), обществознанию (учитель Соколина Т.В.) и информатике (учитель Бердников Ю.Н.)</w:t>
      </w:r>
      <w:r>
        <w:rPr>
          <w:rFonts w:ascii="Times New Roman" w:hAnsi="Times New Roman"/>
          <w:sz w:val="24"/>
          <w:szCs w:val="24"/>
        </w:rPr>
        <w:t xml:space="preserve">. </w:t>
      </w:r>
      <w:r w:rsidR="007E7CD4">
        <w:rPr>
          <w:rFonts w:ascii="Times New Roman" w:hAnsi="Times New Roman"/>
          <w:sz w:val="24"/>
          <w:szCs w:val="24"/>
        </w:rPr>
        <w:t>Побед</w:t>
      </w:r>
      <w:r w:rsidR="007E7CD4">
        <w:rPr>
          <w:rFonts w:ascii="Times New Roman" w:hAnsi="Times New Roman"/>
          <w:sz w:val="24"/>
          <w:szCs w:val="24"/>
        </w:rPr>
        <w:t>и</w:t>
      </w:r>
      <w:r w:rsidR="007E7CD4">
        <w:rPr>
          <w:rFonts w:ascii="Times New Roman" w:hAnsi="Times New Roman"/>
          <w:sz w:val="24"/>
          <w:szCs w:val="24"/>
        </w:rPr>
        <w:t>тели и призеры награждены грамотами.</w:t>
      </w:r>
    </w:p>
    <w:p w:rsidR="007E7CD4" w:rsidRDefault="007E7CD4" w:rsidP="00620F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важные мероприятия, проведенные в соответствии с планом воспитательной работы</w:t>
      </w:r>
      <w:r w:rsidR="00620F9E">
        <w:rPr>
          <w:rFonts w:ascii="Times New Roman" w:hAnsi="Times New Roman"/>
          <w:sz w:val="24"/>
          <w:szCs w:val="24"/>
        </w:rPr>
        <w:t xml:space="preserve"> школы в 2012-2013 учебном году </w:t>
      </w:r>
      <w:r w:rsidR="00B16F1A">
        <w:rPr>
          <w:rFonts w:ascii="Times New Roman" w:hAnsi="Times New Roman"/>
          <w:sz w:val="24"/>
          <w:szCs w:val="24"/>
        </w:rPr>
        <w:t>представлены</w:t>
      </w:r>
      <w:r w:rsidR="00620F9E">
        <w:rPr>
          <w:rFonts w:ascii="Times New Roman" w:hAnsi="Times New Roman"/>
          <w:sz w:val="24"/>
          <w:szCs w:val="24"/>
        </w:rPr>
        <w:t xml:space="preserve"> в таблице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14"/>
        <w:tblW w:w="4998" w:type="pct"/>
        <w:tblLook w:val="01E0"/>
      </w:tblPr>
      <w:tblGrid>
        <w:gridCol w:w="1952"/>
        <w:gridCol w:w="8181"/>
      </w:tblGrid>
      <w:tr w:rsidR="00F57480" w:rsidRPr="00FD111B" w:rsidTr="00F57480">
        <w:trPr>
          <w:trHeight w:val="421"/>
        </w:trPr>
        <w:tc>
          <w:tcPr>
            <w:tcW w:w="963" w:type="pct"/>
            <w:vAlign w:val="center"/>
          </w:tcPr>
          <w:p w:rsidR="00F57480" w:rsidRPr="00FD111B" w:rsidRDefault="00F57480" w:rsidP="00F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037" w:type="pct"/>
            <w:vAlign w:val="center"/>
          </w:tcPr>
          <w:p w:rsidR="00F57480" w:rsidRPr="00FD111B" w:rsidRDefault="00F57480" w:rsidP="00F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02CC5" w:rsidRPr="00FD111B" w:rsidTr="00F57480">
        <w:trPr>
          <w:trHeight w:val="421"/>
        </w:trPr>
        <w:tc>
          <w:tcPr>
            <w:tcW w:w="963" w:type="pct"/>
            <w:vAlign w:val="center"/>
          </w:tcPr>
          <w:p w:rsidR="00602CC5" w:rsidRPr="00FD111B" w:rsidRDefault="00602CC5" w:rsidP="00F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hAnsi="Times New Roman" w:cs="Times New Roman"/>
                <w:sz w:val="24"/>
                <w:szCs w:val="24"/>
              </w:rPr>
              <w:t>духовно – нра</w:t>
            </w:r>
            <w:r w:rsidRPr="00FD11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11B">
              <w:rPr>
                <w:rFonts w:ascii="Times New Roman" w:hAnsi="Times New Roman" w:cs="Times New Roman"/>
                <w:sz w:val="24"/>
                <w:szCs w:val="24"/>
              </w:rPr>
              <w:t>ственное</w:t>
            </w:r>
          </w:p>
        </w:tc>
        <w:tc>
          <w:tcPr>
            <w:tcW w:w="4037" w:type="pct"/>
            <w:vAlign w:val="center"/>
          </w:tcPr>
          <w:p w:rsidR="00602CC5" w:rsidRPr="00FD111B" w:rsidRDefault="00602CC5" w:rsidP="00602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огоньке «Мама нет роднее человека!» </w:t>
            </w:r>
          </w:p>
          <w:p w:rsidR="00602CC5" w:rsidRPr="00FD111B" w:rsidRDefault="00602CC5" w:rsidP="006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hAnsi="Times New Roman" w:cs="Times New Roman"/>
                <w:sz w:val="24"/>
                <w:szCs w:val="24"/>
              </w:rPr>
              <w:t>Участие в огоньке «А, годы летят!»</w:t>
            </w:r>
          </w:p>
          <w:p w:rsidR="00602CC5" w:rsidRPr="00FD111B" w:rsidRDefault="00602CC5" w:rsidP="006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для старшеклассников по проблеме толерантного общения.</w:t>
            </w:r>
          </w:p>
          <w:p w:rsidR="00602CC5" w:rsidRPr="00FD111B" w:rsidRDefault="00602CC5" w:rsidP="006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hAnsi="Times New Roman" w:cs="Times New Roman"/>
                <w:sz w:val="24"/>
                <w:szCs w:val="24"/>
              </w:rPr>
              <w:t>Классные часы  «Формирование толерантности»</w:t>
            </w:r>
          </w:p>
          <w:p w:rsidR="00602CC5" w:rsidRDefault="00602CC5" w:rsidP="006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рисунков и поделок «Мир вокруг нас»</w:t>
            </w:r>
          </w:p>
          <w:p w:rsidR="006C458E" w:rsidRPr="00FD111B" w:rsidRDefault="006C458E" w:rsidP="006C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детской книги </w:t>
            </w:r>
          </w:p>
          <w:p w:rsidR="006C458E" w:rsidRPr="00FD111B" w:rsidRDefault="006C458E" w:rsidP="006C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hAnsi="Times New Roman" w:cs="Times New Roman"/>
                <w:sz w:val="24"/>
                <w:szCs w:val="24"/>
              </w:rPr>
              <w:t>Игра – занятие «Радужные страницы»</w:t>
            </w:r>
          </w:p>
        </w:tc>
      </w:tr>
      <w:tr w:rsidR="00E14BDC" w:rsidRPr="00FD111B" w:rsidTr="00E14BDC">
        <w:trPr>
          <w:trHeight w:val="1410"/>
        </w:trPr>
        <w:tc>
          <w:tcPr>
            <w:tcW w:w="963" w:type="pct"/>
          </w:tcPr>
          <w:p w:rsidR="00E14BDC" w:rsidRPr="00FD111B" w:rsidRDefault="00E14BDC" w:rsidP="006C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историко – краеведческое</w:t>
            </w:r>
          </w:p>
        </w:tc>
        <w:tc>
          <w:tcPr>
            <w:tcW w:w="4037" w:type="pct"/>
            <w:tcBorders>
              <w:bottom w:val="single" w:sz="4" w:space="0" w:color="000000" w:themeColor="text1"/>
            </w:tcBorders>
          </w:tcPr>
          <w:p w:rsidR="00E14BDC" w:rsidRPr="00FD111B" w:rsidRDefault="00E14BDC" w:rsidP="00E14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 Юные Дончата»</w:t>
            </w:r>
          </w:p>
          <w:p w:rsidR="00E14BDC" w:rsidRPr="00FD111B" w:rsidRDefault="00E14BDC" w:rsidP="00E14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Заочное путешествие слайд – шоу «Ростов на Дону в годы ВОВ»</w:t>
            </w:r>
          </w:p>
          <w:p w:rsidR="00E14BDC" w:rsidRPr="00FD111B" w:rsidRDefault="00E14BDC" w:rsidP="00E14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экспозиции «Трудовая слава поселка»</w:t>
            </w:r>
          </w:p>
          <w:p w:rsidR="00E14BDC" w:rsidRPr="00FD111B" w:rsidRDefault="00E14BDC" w:rsidP="00E14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Литературно-музыкальная композиция «Любимая Россия»</w:t>
            </w:r>
          </w:p>
          <w:p w:rsidR="00E14BDC" w:rsidRDefault="00E14BDC" w:rsidP="00E14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экспозиции «Трудовая слава поселка»</w:t>
            </w:r>
          </w:p>
          <w:p w:rsidR="006C458E" w:rsidRPr="00FD111B" w:rsidRDefault="006C458E" w:rsidP="006C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Юные Дончата  «День памяти» Они пали за Отечество и за Веру Правосла</w:t>
            </w: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ную</w:t>
            </w:r>
          </w:p>
          <w:p w:rsidR="006C458E" w:rsidRPr="00FD111B" w:rsidRDefault="006C458E" w:rsidP="006C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экспозиции «Жизнь замечательных людей поселка в Волгодо</w:t>
            </w: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ском районе »</w:t>
            </w:r>
          </w:p>
          <w:p w:rsidR="006C458E" w:rsidRPr="00FD111B" w:rsidRDefault="006C458E" w:rsidP="006C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к 30 летию Волгодонского района «Листая страницы»</w:t>
            </w:r>
          </w:p>
          <w:p w:rsidR="006C458E" w:rsidRPr="00FD111B" w:rsidRDefault="006C458E" w:rsidP="006C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к 30 летию Волгодонского района «Шаг за шагом, год за г</w:t>
            </w: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дом…»</w:t>
            </w:r>
          </w:p>
          <w:p w:rsidR="006C458E" w:rsidRPr="00FD111B" w:rsidRDefault="006C458E" w:rsidP="006C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«Жизнь казаков»</w:t>
            </w:r>
          </w:p>
          <w:p w:rsidR="006C458E" w:rsidRPr="00FD111B" w:rsidRDefault="006C458E" w:rsidP="006C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юных Дончат «По над Доном сад цветет»</w:t>
            </w:r>
          </w:p>
          <w:p w:rsidR="006C458E" w:rsidRPr="00701AB9" w:rsidRDefault="006C458E" w:rsidP="006C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«Из жизни Романовского подполья»</w:t>
            </w:r>
          </w:p>
        </w:tc>
      </w:tr>
      <w:tr w:rsidR="00E53125" w:rsidRPr="00FD111B" w:rsidTr="00E14BDC">
        <w:trPr>
          <w:trHeight w:val="1410"/>
        </w:trPr>
        <w:tc>
          <w:tcPr>
            <w:tcW w:w="963" w:type="pct"/>
          </w:tcPr>
          <w:p w:rsidR="00E53125" w:rsidRPr="00FD111B" w:rsidRDefault="00E53125" w:rsidP="006C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эколого - кра</w:t>
            </w: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ведческое</w:t>
            </w:r>
          </w:p>
        </w:tc>
        <w:tc>
          <w:tcPr>
            <w:tcW w:w="4037" w:type="pct"/>
            <w:tcBorders>
              <w:bottom w:val="single" w:sz="4" w:space="0" w:color="000000" w:themeColor="text1"/>
            </w:tcBorders>
          </w:tcPr>
          <w:p w:rsidR="00E53125" w:rsidRPr="00FD111B" w:rsidRDefault="00E53125" w:rsidP="00E53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по просторам поселка</w:t>
            </w:r>
          </w:p>
          <w:p w:rsidR="00E53125" w:rsidRPr="00FD111B" w:rsidRDefault="00E53125" w:rsidP="00E53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детского творчества «Золотая осень на Дону» </w:t>
            </w:r>
          </w:p>
          <w:p w:rsidR="00E53125" w:rsidRPr="00FD111B" w:rsidRDefault="00E53125" w:rsidP="00E53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День чистоты и порядка в школе «Наша школа – наш дом»</w:t>
            </w:r>
          </w:p>
          <w:p w:rsidR="00E53125" w:rsidRPr="00FD111B" w:rsidRDefault="00E53125" w:rsidP="00E53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беседы, экскурсии и заочные путешествия</w:t>
            </w:r>
          </w:p>
          <w:p w:rsidR="00E53125" w:rsidRPr="00FD111B" w:rsidRDefault="00E53125" w:rsidP="00E53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 пришкольном участке </w:t>
            </w:r>
          </w:p>
          <w:p w:rsidR="00E53125" w:rsidRPr="00FD111B" w:rsidRDefault="00E53125" w:rsidP="00E53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классов</w:t>
            </w:r>
          </w:p>
          <w:p w:rsidR="00E53125" w:rsidRPr="00FD111B" w:rsidRDefault="00E53125" w:rsidP="00E53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представление. «Суд природы над человеком»</w:t>
            </w:r>
          </w:p>
          <w:p w:rsidR="00E53125" w:rsidRPr="00FD111B" w:rsidRDefault="00E53125" w:rsidP="00E53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«Мир нашими глазами» конкурс рисунков и презентаций</w:t>
            </w:r>
          </w:p>
          <w:p w:rsidR="00E53125" w:rsidRPr="00701AB9" w:rsidRDefault="00E53125" w:rsidP="00E53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месячник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20.03.по 24.04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.2013 г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8187"/>
      </w:tblGrid>
      <w:tr w:rsidR="00F57480" w:rsidRPr="00FD111B" w:rsidTr="00E53125">
        <w:trPr>
          <w:trHeight w:val="843"/>
        </w:trPr>
        <w:tc>
          <w:tcPr>
            <w:tcW w:w="962" w:type="pct"/>
          </w:tcPr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8" w:type="pct"/>
            <w:tcBorders>
              <w:bottom w:val="single" w:sz="4" w:space="0" w:color="auto"/>
            </w:tcBorders>
          </w:tcPr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Акция «Природа - наш дом» - День воды.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школьного участка «Возродим родную природу»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Земли «Субботник – школе!»</w:t>
            </w:r>
          </w:p>
        </w:tc>
      </w:tr>
      <w:tr w:rsidR="00F57480" w:rsidRPr="00FD111B" w:rsidTr="008B212A">
        <w:trPr>
          <w:trHeight w:val="1974"/>
        </w:trPr>
        <w:tc>
          <w:tcPr>
            <w:tcW w:w="962" w:type="pct"/>
          </w:tcPr>
          <w:p w:rsidR="00F57480" w:rsidRPr="00701AB9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 – правовое</w:t>
            </w:r>
          </w:p>
        </w:tc>
        <w:tc>
          <w:tcPr>
            <w:tcW w:w="4038" w:type="pct"/>
            <w:tcBorders>
              <w:bottom w:val="single" w:sz="4" w:space="0" w:color="auto"/>
            </w:tcBorders>
          </w:tcPr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Выборы активов класса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«Города мастеров» и веселых путешественников Урок Мира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акция «День финансовой грамотности в учебных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аведениях»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посвященные Дню Конституции РФ, «День прав человека»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формированию антикоррупционного мировоззрения уч</w:t>
            </w:r>
            <w:r w:rsidR="008B21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Акция «Голосуют дети»</w:t>
            </w:r>
          </w:p>
          <w:p w:rsidR="00F57480" w:rsidRPr="00701AB9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Беседы «Лето в ногу с законом»</w:t>
            </w:r>
          </w:p>
        </w:tc>
      </w:tr>
      <w:tr w:rsidR="00F57480" w:rsidRPr="00FD111B" w:rsidTr="00F57480">
        <w:trPr>
          <w:trHeight w:val="1440"/>
        </w:trPr>
        <w:tc>
          <w:tcPr>
            <w:tcW w:w="962" w:type="pct"/>
          </w:tcPr>
          <w:p w:rsidR="00F57480" w:rsidRPr="00701AB9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военно – па</w:t>
            </w: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риотическое</w:t>
            </w:r>
          </w:p>
        </w:tc>
        <w:tc>
          <w:tcPr>
            <w:tcW w:w="4038" w:type="pct"/>
          </w:tcPr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час «День скорби»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«Память о героическом прошлом: 1812 год в литературе»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Пресс-конференция «Рюрик и Рюриковичи на русской земле». Взгляд сквозь века. 1150-летию России посвящается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 «Листая страницы» к 1150 – летию зарождения Росси</w:t>
            </w:r>
            <w:r w:rsidRPr="00701AB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01AB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государственности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Бородинского сражения русской армии под командованием М. И. К</w:t>
            </w:r>
            <w:r w:rsidRPr="00FD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D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тузова с французской армией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разгрома советскими войсками немецко-фашистских войск в Курской битве (1943 год);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 «Недаром помнит вся Россия»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Минин и Д. Пожарский. Классные часы, посвященные 400-летию освоб</w:t>
            </w:r>
            <w:r w:rsidRPr="00FD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ждения Москвы от польских захватчиков.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«Славные даты в нашей истории»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«Мы рождены, чтобы счастливо жить!»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</w:t>
            </w:r>
            <w:r w:rsidR="003E74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посвященные Сталинградской битве 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композиция к 9 маю</w:t>
            </w:r>
          </w:p>
          <w:p w:rsidR="00F57480" w:rsidRPr="00701AB9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«Этих дней не смолкнет слава»</w:t>
            </w:r>
          </w:p>
        </w:tc>
      </w:tr>
      <w:tr w:rsidR="00E53125" w:rsidRPr="00FD111B" w:rsidTr="00E53125">
        <w:trPr>
          <w:trHeight w:val="5560"/>
        </w:trPr>
        <w:tc>
          <w:tcPr>
            <w:tcW w:w="962" w:type="pct"/>
          </w:tcPr>
          <w:p w:rsidR="00E53125" w:rsidRPr="00701AB9" w:rsidRDefault="00E53125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зд</w:t>
            </w: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рового образа жизни</w:t>
            </w:r>
          </w:p>
        </w:tc>
        <w:tc>
          <w:tcPr>
            <w:tcW w:w="4038" w:type="pct"/>
          </w:tcPr>
          <w:p w:rsidR="00E53125" w:rsidRPr="00FD111B" w:rsidRDefault="00E53125" w:rsidP="003E7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Кросс Наций </w:t>
            </w:r>
          </w:p>
          <w:p w:rsidR="00E53125" w:rsidRPr="00FD111B" w:rsidRDefault="00E53125" w:rsidP="003E7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сочинений «Как я провел лето»</w:t>
            </w:r>
          </w:p>
          <w:p w:rsidR="00E53125" w:rsidRPr="00FD111B" w:rsidRDefault="00E53125" w:rsidP="003E7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«Лето моей семьи»</w:t>
            </w:r>
          </w:p>
          <w:p w:rsidR="00E53125" w:rsidRDefault="00E53125" w:rsidP="003E7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здоровья. Спортивные соревнования «Игра за знаниями»</w:t>
            </w:r>
          </w:p>
          <w:p w:rsidR="00E53125" w:rsidRPr="00FD111B" w:rsidRDefault="00E53125" w:rsidP="006C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личной гигиене, профилактика простудных заболеваний</w:t>
            </w:r>
          </w:p>
          <w:p w:rsidR="00E53125" w:rsidRPr="00FD111B" w:rsidRDefault="00E53125" w:rsidP="006C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соревнования по мини-футболу</w:t>
            </w:r>
          </w:p>
          <w:p w:rsidR="00E53125" w:rsidRPr="00FD111B" w:rsidRDefault="00E53125" w:rsidP="006C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шашкам, шахматам</w:t>
            </w:r>
          </w:p>
          <w:p w:rsidR="00E53125" w:rsidRPr="00FD111B" w:rsidRDefault="00E53125" w:rsidP="006C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Выпуск ЗОЖ №1 «Советы к началу учебного года»</w:t>
            </w:r>
          </w:p>
          <w:p w:rsidR="00E53125" w:rsidRPr="00FD111B" w:rsidRDefault="00E53125" w:rsidP="006C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Выпуск ЗОЖ №2 «Советы родителям и детям»</w:t>
            </w:r>
          </w:p>
          <w:p w:rsidR="00E53125" w:rsidRPr="00FD111B" w:rsidRDefault="00E53125" w:rsidP="006C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волейболу</w:t>
            </w:r>
          </w:p>
          <w:p w:rsidR="00E53125" w:rsidRPr="00FD111B" w:rsidRDefault="00E53125" w:rsidP="006C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Выпуск ЗОЖ №3 «Все о туберкулезе!»</w:t>
            </w:r>
          </w:p>
          <w:p w:rsidR="00E53125" w:rsidRPr="00FD111B" w:rsidRDefault="00E53125" w:rsidP="006C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Выпуск ЗОЖ №4 «Как укрепить свой иммунитет!»</w:t>
            </w:r>
          </w:p>
          <w:p w:rsidR="00E53125" w:rsidRPr="00FD111B" w:rsidRDefault="00E53125" w:rsidP="006C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Турнир «Белая ладья»</w:t>
            </w:r>
          </w:p>
          <w:p w:rsidR="00E53125" w:rsidRPr="00FD111B" w:rsidRDefault="00E53125" w:rsidP="006C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«А, ну-ка, парни!»</w:t>
            </w:r>
          </w:p>
          <w:p w:rsidR="00E53125" w:rsidRPr="00701AB9" w:rsidRDefault="00E53125" w:rsidP="006C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«Мир вокруг нас, и я в этом мире»</w:t>
            </w:r>
          </w:p>
          <w:p w:rsidR="00E53125" w:rsidRPr="00FD111B" w:rsidRDefault="00E53125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Выпуск ЗОЖ №6 « Как сдать экзамены и не навредить здоровью»</w:t>
            </w:r>
          </w:p>
          <w:p w:rsidR="00E53125" w:rsidRPr="00FD111B" w:rsidRDefault="00E53125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 программа «А, ну-ка, девчонки»</w:t>
            </w:r>
          </w:p>
          <w:p w:rsidR="00E53125" w:rsidRPr="00FD111B" w:rsidRDefault="00E53125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здоровья. День здоровья в школе!</w:t>
            </w:r>
          </w:p>
          <w:p w:rsidR="00E53125" w:rsidRPr="00701AB9" w:rsidRDefault="00E53125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семьи. «Папа, мама и я дружная семья» спортивные соревнования</w:t>
            </w:r>
          </w:p>
        </w:tc>
      </w:tr>
      <w:tr w:rsidR="008B212A" w:rsidRPr="00FD111B" w:rsidTr="008B212A">
        <w:trPr>
          <w:trHeight w:val="1268"/>
        </w:trPr>
        <w:tc>
          <w:tcPr>
            <w:tcW w:w="962" w:type="pct"/>
          </w:tcPr>
          <w:p w:rsidR="008B212A" w:rsidRPr="00701AB9" w:rsidRDefault="008B212A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наркомании, а</w:t>
            </w: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коголизма, таб</w:t>
            </w: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кокурения</w:t>
            </w:r>
          </w:p>
        </w:tc>
        <w:tc>
          <w:tcPr>
            <w:tcW w:w="4038" w:type="pct"/>
          </w:tcPr>
          <w:p w:rsidR="008B212A" w:rsidRPr="00FD111B" w:rsidRDefault="008B212A" w:rsidP="008B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Беседы «Познай и усовершенствуй себя»</w:t>
            </w:r>
          </w:p>
          <w:p w:rsidR="008B212A" w:rsidRPr="00FD111B" w:rsidRDefault="008B212A" w:rsidP="008B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Беседы «О вредных привычках</w:t>
            </w:r>
          </w:p>
          <w:p w:rsidR="008B212A" w:rsidRPr="00FD111B" w:rsidRDefault="008B212A" w:rsidP="008B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о личностном росте</w:t>
            </w:r>
          </w:p>
          <w:p w:rsidR="008B212A" w:rsidRPr="00701AB9" w:rsidRDefault="008B212A" w:rsidP="008B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учащихся склонных к употреблению алкоголизма</w:t>
            </w:r>
          </w:p>
        </w:tc>
      </w:tr>
      <w:tr w:rsidR="00F57480" w:rsidRPr="00FD111B" w:rsidTr="00F57480">
        <w:trPr>
          <w:trHeight w:val="2320"/>
        </w:trPr>
        <w:tc>
          <w:tcPr>
            <w:tcW w:w="962" w:type="pct"/>
          </w:tcPr>
          <w:p w:rsidR="00F57480" w:rsidRPr="00701AB9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8" w:type="pct"/>
          </w:tcPr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несовершеннолетних склонных к употреблении ПАВ и организ</w:t>
            </w: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ция коррекционной работы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«Если ты отклонился от нормы…»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«Если здоров я, значит, счастлива семья!»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Выпуск ЗОЖ №5 «Курить - здоровью вредить!»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Беседы «Здоровым быть модно!»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Выпуск ЗОЖ №7 «Опасные растения»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формированию устойчивого отношения к вредным пр</w:t>
            </w: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вычкам</w:t>
            </w:r>
          </w:p>
          <w:p w:rsidR="00F57480" w:rsidRPr="00701AB9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семей в социально опасном положении</w:t>
            </w:r>
          </w:p>
        </w:tc>
      </w:tr>
      <w:tr w:rsidR="00F57480" w:rsidRPr="00FD111B" w:rsidTr="00B16F1A">
        <w:trPr>
          <w:trHeight w:val="1694"/>
        </w:trPr>
        <w:tc>
          <w:tcPr>
            <w:tcW w:w="962" w:type="pct"/>
          </w:tcPr>
          <w:p w:rsidR="00F57480" w:rsidRPr="00701AB9" w:rsidRDefault="00F57480" w:rsidP="00E452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профилактика и предупреждение ДДТТ</w:t>
            </w:r>
          </w:p>
        </w:tc>
        <w:tc>
          <w:tcPr>
            <w:tcW w:w="4038" w:type="pct"/>
          </w:tcPr>
          <w:p w:rsidR="00F57480" w:rsidRPr="00FD111B" w:rsidRDefault="00F57480" w:rsidP="00E452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«Внимание, дети!» 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отряда ЮИД «Трехцветик»,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ПДД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 «Смешарики и правила ДД»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Осенний месячник безопасности дорожного движения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Зимний месячник безопасности дорожного движения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Просмотр сказки «Торопышка и дорога»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Выступление отряда ЮИД «Ералаш про ПДД»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Широкомасштабная акция «Безопасные дороги детям»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Спортивно-развлекательная игра «Дорожный виртуоз»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Весенний декадник «Дорога требует дисциплины»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Декадник «Несовершеннолетний нарушитель ПДД»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Школьный тур  «Безопасное колесо»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Акции «Добрая дорога детства» в День защиты детей</w:t>
            </w:r>
          </w:p>
          <w:p w:rsidR="00F57480" w:rsidRPr="00701AB9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Неделя безопасности дорожного движения, посвященной  окончанию уче</w:t>
            </w:r>
            <w:r w:rsidRPr="00FD111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б</w:t>
            </w:r>
            <w:r w:rsidRPr="00FD111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ного года</w:t>
            </w:r>
          </w:p>
        </w:tc>
      </w:tr>
      <w:tr w:rsidR="003E7411" w:rsidRPr="00FD111B" w:rsidTr="00B16F1A">
        <w:trPr>
          <w:trHeight w:val="1694"/>
        </w:trPr>
        <w:tc>
          <w:tcPr>
            <w:tcW w:w="962" w:type="pct"/>
          </w:tcPr>
          <w:p w:rsidR="003E7411" w:rsidRPr="00701AB9" w:rsidRDefault="003E7411" w:rsidP="00E452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профилактика нарушений в поведении в б</w:t>
            </w:r>
            <w:r w:rsidRPr="00701AB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ы</w:t>
            </w:r>
            <w:r w:rsidRPr="00701AB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ту, на улице, в обществе</w:t>
            </w:r>
          </w:p>
        </w:tc>
        <w:tc>
          <w:tcPr>
            <w:tcW w:w="4038" w:type="pct"/>
          </w:tcPr>
          <w:p w:rsidR="003E7411" w:rsidRPr="00FD111B" w:rsidRDefault="003E7411" w:rsidP="003E7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 ГО»</w:t>
            </w:r>
          </w:p>
          <w:p w:rsidR="003E7411" w:rsidRPr="00701AB9" w:rsidRDefault="003E7411" w:rsidP="003E7411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Инструктажи в классе, на уроках, общешкольных мероприятиях и т.д.</w:t>
            </w:r>
          </w:p>
          <w:p w:rsidR="003E7411" w:rsidRPr="00FD111B" w:rsidRDefault="003E7411" w:rsidP="003E7411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Формирование отряда ДЮП</w:t>
            </w:r>
          </w:p>
          <w:p w:rsidR="003E7411" w:rsidRPr="00FD111B" w:rsidRDefault="003E7411" w:rsidP="003E7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Урок викторина «Основы безопасности»</w:t>
            </w:r>
          </w:p>
          <w:p w:rsidR="003E7411" w:rsidRPr="00FD111B" w:rsidRDefault="003E7411" w:rsidP="003E7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Беседы на классных часах о правилах поведения в общественных местах</w:t>
            </w:r>
          </w:p>
          <w:p w:rsidR="003E7411" w:rsidRPr="00FD111B" w:rsidRDefault="003E7411" w:rsidP="003E7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отряда ДЮП</w:t>
            </w: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юные пожарные»</w:t>
            </w:r>
          </w:p>
          <w:p w:rsidR="003E7411" w:rsidRPr="00701AB9" w:rsidRDefault="003E7411" w:rsidP="003E7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правилах поведения на каникулах</w:t>
            </w:r>
          </w:p>
          <w:p w:rsidR="003E7411" w:rsidRDefault="003E7411" w:rsidP="003E7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пожарной безопасности на новогоднем празднике</w:t>
            </w:r>
          </w:p>
          <w:p w:rsidR="006C458E" w:rsidRPr="00FD111B" w:rsidRDefault="006C458E" w:rsidP="006C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Работа отряда ДЮП в новогодние праздники в школе</w:t>
            </w:r>
          </w:p>
          <w:p w:rsidR="006C458E" w:rsidRPr="00FD111B" w:rsidRDefault="006C458E" w:rsidP="006C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Показ мультфильма «Кошкин дом»</w:t>
            </w:r>
          </w:p>
          <w:p w:rsidR="006C458E" w:rsidRPr="00FD111B" w:rsidRDefault="006C458E" w:rsidP="006C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 отряда ДЮП «Известно ли Вам?»</w:t>
            </w:r>
          </w:p>
          <w:p w:rsidR="006C458E" w:rsidRPr="00FD111B" w:rsidRDefault="006C458E" w:rsidP="006C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правилах поведения учащихся весной, о предупреждении несчас</w:t>
            </w: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ных случаев на водоемах</w:t>
            </w:r>
          </w:p>
          <w:p w:rsidR="006C458E" w:rsidRPr="00FD111B" w:rsidRDefault="006C458E" w:rsidP="006C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Блиц турнир «Осторожно! Огонь!» </w:t>
            </w:r>
          </w:p>
          <w:p w:rsidR="006C458E" w:rsidRPr="00701AB9" w:rsidRDefault="006C458E" w:rsidP="006C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рейд «Подросток»</w:t>
            </w:r>
          </w:p>
        </w:tc>
      </w:tr>
      <w:tr w:rsidR="00F57480" w:rsidRPr="00FD111B" w:rsidTr="006C458E">
        <w:trPr>
          <w:trHeight w:val="985"/>
        </w:trPr>
        <w:tc>
          <w:tcPr>
            <w:tcW w:w="962" w:type="pct"/>
          </w:tcPr>
          <w:p w:rsidR="00F57480" w:rsidRPr="00701AB9" w:rsidRDefault="006C458E" w:rsidP="00E452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Поддержки т</w:t>
            </w: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лантливых школьников</w:t>
            </w:r>
          </w:p>
        </w:tc>
        <w:tc>
          <w:tcPr>
            <w:tcW w:w="4038" w:type="pct"/>
          </w:tcPr>
          <w:p w:rsidR="006C458E" w:rsidRPr="00701AB9" w:rsidRDefault="006C458E" w:rsidP="006C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диагностических исследований </w:t>
            </w:r>
          </w:p>
          <w:p w:rsidR="006C458E" w:rsidRPr="00FD111B" w:rsidRDefault="006C458E" w:rsidP="006C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учащихся в кружки и секции</w:t>
            </w:r>
          </w:p>
          <w:p w:rsidR="006C458E" w:rsidRPr="00FD111B" w:rsidRDefault="006C458E" w:rsidP="006C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«Средь шумного бала случайно…»</w:t>
            </w:r>
          </w:p>
          <w:p w:rsidR="00F57480" w:rsidRDefault="006C458E" w:rsidP="006C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«Национальные традиции сохраним» </w:t>
            </w:r>
          </w:p>
          <w:p w:rsidR="008B212A" w:rsidRPr="00FD111B" w:rsidRDefault="008B212A" w:rsidP="008B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«Я и моя мама»</w:t>
            </w:r>
          </w:p>
          <w:p w:rsidR="008B212A" w:rsidRPr="00FD111B" w:rsidRDefault="008B212A" w:rsidP="008B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Деда Мороза</w:t>
            </w:r>
          </w:p>
          <w:p w:rsidR="008B212A" w:rsidRPr="00FD111B" w:rsidRDefault="008B212A" w:rsidP="008B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конкурсное-игровая программа  «Новогодний калейдоскоп».</w:t>
            </w:r>
          </w:p>
          <w:p w:rsidR="008B212A" w:rsidRPr="00FD111B" w:rsidRDefault="008B212A" w:rsidP="008B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«Чудеса 12 месяцев» конкурс рисунков</w:t>
            </w:r>
          </w:p>
          <w:p w:rsidR="008B212A" w:rsidRPr="00FD111B" w:rsidRDefault="008B212A" w:rsidP="008B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тур: «Дети Изумрудного города»</w:t>
            </w:r>
          </w:p>
          <w:p w:rsidR="008B212A" w:rsidRPr="00FD111B" w:rsidRDefault="008B212A" w:rsidP="008B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«Узнай друзей Буратино»</w:t>
            </w:r>
          </w:p>
          <w:p w:rsidR="008B212A" w:rsidRPr="00FD111B" w:rsidRDefault="008B212A" w:rsidP="008B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рисунка: «Они сражались за Родину»</w:t>
            </w:r>
          </w:p>
          <w:p w:rsidR="008B212A" w:rsidRPr="00FD111B" w:rsidRDefault="008B212A" w:rsidP="008B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 Вокруг света с героями Верна»</w:t>
            </w:r>
          </w:p>
          <w:p w:rsidR="008B212A" w:rsidRPr="00701AB9" w:rsidRDefault="008B212A" w:rsidP="008B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Концерт для учителей, посвященный празднику 8 Марта</w:t>
            </w:r>
          </w:p>
        </w:tc>
      </w:tr>
      <w:tr w:rsidR="00F57480" w:rsidRPr="00701AB9" w:rsidTr="00F57480">
        <w:trPr>
          <w:trHeight w:val="556"/>
        </w:trPr>
        <w:tc>
          <w:tcPr>
            <w:tcW w:w="962" w:type="pct"/>
          </w:tcPr>
          <w:p w:rsidR="00F57480" w:rsidRPr="00701AB9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8" w:type="pct"/>
          </w:tcPr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огоньке «Женщина – это цветы!»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«День космонавтике»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развлекательном шоу 1 апреля</w:t>
            </w:r>
          </w:p>
          <w:p w:rsidR="00F57480" w:rsidRPr="00701AB9" w:rsidRDefault="00F57480" w:rsidP="00F5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празднику «Последнего звонка»</w:t>
            </w:r>
          </w:p>
        </w:tc>
      </w:tr>
      <w:tr w:rsidR="00F57480" w:rsidRPr="00701AB9" w:rsidTr="00F57480">
        <w:trPr>
          <w:trHeight w:val="273"/>
        </w:trPr>
        <w:tc>
          <w:tcPr>
            <w:tcW w:w="962" w:type="pct"/>
          </w:tcPr>
          <w:p w:rsidR="00F57480" w:rsidRPr="00701AB9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</w:t>
            </w: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блемными дет</w:t>
            </w: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1AB9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038" w:type="pct"/>
          </w:tcPr>
          <w:p w:rsidR="00F57480" w:rsidRPr="00701AB9" w:rsidRDefault="00F57480" w:rsidP="00E4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 «группы риска».</w:t>
            </w:r>
          </w:p>
          <w:p w:rsidR="00F57480" w:rsidRPr="00701AB9" w:rsidRDefault="00F57480" w:rsidP="00E4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образа жизни семьи.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11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пропусков занятий без уважительной причины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досуга и занятости детей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индивидуально-профилактическая работа с обучающимися группы риска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пропусков занятий без уважительной причины за 1 полугодие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банка данных школьников, пропускающих занятия без ув</w:t>
            </w:r>
            <w:r w:rsidRPr="00FD11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111B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жительной причины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несовершеннолетних склонных к суициду и организация проф</w:t>
            </w:r>
            <w:r w:rsidRPr="00FD11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111B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лактической работы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профилактика самовольного ухода несовершеннолетних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досуга, занятости детей</w:t>
            </w:r>
          </w:p>
          <w:p w:rsidR="00F57480" w:rsidRPr="00701AB9" w:rsidRDefault="00F57480" w:rsidP="00F5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опекаемых детей на дому. Выявление условий проживания д</w:t>
            </w:r>
            <w:r w:rsidRPr="00FD11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111B">
              <w:rPr>
                <w:rFonts w:ascii="Times New Roman" w:eastAsia="Times New Roman" w:hAnsi="Times New Roman" w:cs="Times New Roman"/>
                <w:sz w:val="24"/>
                <w:szCs w:val="24"/>
              </w:rPr>
              <w:t>тей, находящихся под опекой</w:t>
            </w:r>
          </w:p>
        </w:tc>
      </w:tr>
      <w:tr w:rsidR="00F57480" w:rsidRPr="00701AB9" w:rsidTr="00F57480">
        <w:trPr>
          <w:trHeight w:val="510"/>
        </w:trPr>
        <w:tc>
          <w:tcPr>
            <w:tcW w:w="962" w:type="pct"/>
          </w:tcPr>
          <w:p w:rsidR="00F57480" w:rsidRPr="00701AB9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_GoBack"/>
            <w:bookmarkEnd w:id="18"/>
            <w:r w:rsidRPr="00701AB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профилактика безнадзорности</w:t>
            </w:r>
          </w:p>
        </w:tc>
        <w:tc>
          <w:tcPr>
            <w:tcW w:w="4038" w:type="pct"/>
          </w:tcPr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01AB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Посещение опекаемых детей на дому с целью</w:t>
            </w:r>
            <w:r w:rsidRPr="00FD111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 определение отношений в с</w:t>
            </w:r>
            <w:r w:rsidRPr="00FD111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D111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мье, к школе.</w:t>
            </w:r>
          </w:p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выявление несовершеннолетних граждан, не посещающих общеобразов</w:t>
            </w:r>
            <w:r w:rsidRPr="00FD111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FD111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тельные учреждения,</w:t>
            </w:r>
          </w:p>
          <w:p w:rsidR="00F57480" w:rsidRPr="00701AB9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Контроль посещаемости уроков, выяснение причин отсутствия обучающихся на уроках</w:t>
            </w:r>
          </w:p>
        </w:tc>
      </w:tr>
    </w:tbl>
    <w:tbl>
      <w:tblPr>
        <w:tblStyle w:val="14"/>
        <w:tblW w:w="5000" w:type="pct"/>
        <w:tblLayout w:type="fixed"/>
        <w:tblLook w:val="01E0"/>
      </w:tblPr>
      <w:tblGrid>
        <w:gridCol w:w="1950"/>
        <w:gridCol w:w="8187"/>
      </w:tblGrid>
      <w:tr w:rsidR="00F57480" w:rsidRPr="00FD111B" w:rsidTr="00F57480">
        <w:trPr>
          <w:trHeight w:val="1322"/>
        </w:trPr>
        <w:tc>
          <w:tcPr>
            <w:tcW w:w="962" w:type="pct"/>
          </w:tcPr>
          <w:p w:rsidR="00F57480" w:rsidRPr="00C6034F" w:rsidRDefault="00F57480" w:rsidP="00E45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6034F">
              <w:rPr>
                <w:rFonts w:ascii="Times New Roman" w:eastAsia="Calibri" w:hAnsi="Times New Roman" w:cs="Times New Roman"/>
                <w:sz w:val="24"/>
                <w:szCs w:val="24"/>
              </w:rPr>
              <w:t>рофессиональ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6034F">
              <w:rPr>
                <w:rFonts w:ascii="Times New Roman" w:eastAsia="Calibri" w:hAnsi="Times New Roman" w:cs="Times New Roman"/>
                <w:sz w:val="24"/>
                <w:szCs w:val="24"/>
              </w:rPr>
              <w:t>ная ориентация обучающихся</w:t>
            </w:r>
          </w:p>
        </w:tc>
        <w:tc>
          <w:tcPr>
            <w:tcW w:w="4038" w:type="pct"/>
          </w:tcPr>
          <w:p w:rsidR="00F57480" w:rsidRPr="00FD111B" w:rsidRDefault="00F57480" w:rsidP="00E45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4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«Зажги свою звезду»</w:t>
            </w:r>
          </w:p>
          <w:p w:rsidR="00F57480" w:rsidRPr="00FD111B" w:rsidRDefault="00F57480" w:rsidP="00E45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4F">
              <w:rPr>
                <w:rFonts w:ascii="Times New Roman" w:eastAsia="Calibri" w:hAnsi="Times New Roman" w:cs="Times New Roman"/>
                <w:sz w:val="24"/>
                <w:szCs w:val="24"/>
              </w:rPr>
              <w:t>«Возьмемся за руки друзья!»  классные часы о профессиях</w:t>
            </w:r>
          </w:p>
          <w:p w:rsidR="00F57480" w:rsidRPr="00FD111B" w:rsidRDefault="00F57480" w:rsidP="00E45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4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формированию представления о профессиях, перспект</w:t>
            </w:r>
            <w:r w:rsidRPr="00C6034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60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 профессионального роста и мастерства, «У меня идут года…» </w:t>
            </w:r>
          </w:p>
          <w:p w:rsidR="00F57480" w:rsidRPr="00C6034F" w:rsidRDefault="00F57480" w:rsidP="00E45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Декадник по профориентации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8164"/>
      </w:tblGrid>
      <w:tr w:rsidR="00F57480" w:rsidRPr="00FD111B" w:rsidTr="00F57480">
        <w:trPr>
          <w:trHeight w:val="283"/>
        </w:trPr>
        <w:tc>
          <w:tcPr>
            <w:tcW w:w="973" w:type="pct"/>
          </w:tcPr>
          <w:p w:rsidR="00F57480" w:rsidRPr="00C6034F" w:rsidRDefault="00F57480" w:rsidP="00F5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6034F">
              <w:rPr>
                <w:rFonts w:ascii="Times New Roman" w:eastAsia="Calibri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ация </w:t>
            </w:r>
            <w:r w:rsidRPr="00C6034F">
              <w:rPr>
                <w:rFonts w:ascii="Times New Roman" w:eastAsia="Calibri" w:hAnsi="Times New Roman" w:cs="Times New Roman"/>
                <w:sz w:val="24"/>
                <w:szCs w:val="24"/>
              </w:rPr>
              <w:t>летней оздор</w:t>
            </w:r>
            <w:r w:rsidRPr="00C6034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6034F">
              <w:rPr>
                <w:rFonts w:ascii="Times New Roman" w:eastAsia="Calibri" w:hAnsi="Times New Roman" w:cs="Times New Roman"/>
                <w:sz w:val="24"/>
                <w:szCs w:val="24"/>
              </w:rPr>
              <w:t>вительной ко</w:t>
            </w:r>
            <w:r w:rsidRPr="00C6034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6034F">
              <w:rPr>
                <w:rFonts w:ascii="Times New Roman" w:eastAsia="Calibri" w:hAnsi="Times New Roman" w:cs="Times New Roman"/>
                <w:sz w:val="24"/>
                <w:szCs w:val="24"/>
              </w:rPr>
              <w:t>пании</w:t>
            </w:r>
          </w:p>
        </w:tc>
        <w:tc>
          <w:tcPr>
            <w:tcW w:w="4027" w:type="pct"/>
          </w:tcPr>
          <w:p w:rsidR="00F57480" w:rsidRPr="00FD111B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4F">
              <w:rPr>
                <w:rFonts w:ascii="Times New Roman" w:eastAsia="Calibri" w:hAnsi="Times New Roman" w:cs="Times New Roman"/>
                <w:sz w:val="24"/>
                <w:szCs w:val="24"/>
              </w:rPr>
              <w:t>Разъяснительные беседы с родителями о детских оздоровительных лагерях</w:t>
            </w:r>
          </w:p>
          <w:p w:rsidR="00F57480" w:rsidRPr="00C6034F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занятий будущих первоклассников и детского отдыха, озд</w:t>
            </w: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D111B">
              <w:rPr>
                <w:rFonts w:ascii="Times New Roman" w:eastAsia="Calibri" w:hAnsi="Times New Roman" w:cs="Times New Roman"/>
                <w:sz w:val="24"/>
                <w:szCs w:val="24"/>
              </w:rPr>
              <w:t>ровления в летний период</w:t>
            </w:r>
          </w:p>
        </w:tc>
      </w:tr>
    </w:tbl>
    <w:p w:rsidR="00B16F1A" w:rsidRDefault="00B16F1A" w:rsidP="00B1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 проводились традиционные вечера отдыха, новогодние карнавалы и т.д.</w:t>
      </w:r>
    </w:p>
    <w:p w:rsidR="00012D2F" w:rsidRDefault="00B16F1A" w:rsidP="00B16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уже не первый год работают дружина юных пожарных и отряд юных инспекторов движения (под руководством Фильчаковой Т.В.).</w:t>
      </w:r>
    </w:p>
    <w:p w:rsidR="00620F9E" w:rsidRDefault="00620F9E" w:rsidP="00620F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0179">
        <w:rPr>
          <w:rFonts w:ascii="Times New Roman" w:hAnsi="Times New Roman"/>
          <w:sz w:val="24"/>
          <w:szCs w:val="24"/>
        </w:rPr>
        <w:t>С целью развития интереса к предметам, популяризации предметов в 20</w:t>
      </w:r>
      <w:r>
        <w:rPr>
          <w:rFonts w:ascii="Times New Roman" w:hAnsi="Times New Roman"/>
          <w:sz w:val="24"/>
          <w:szCs w:val="24"/>
        </w:rPr>
        <w:t>12</w:t>
      </w:r>
      <w:r w:rsidRPr="00A00179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3</w:t>
      </w:r>
      <w:r w:rsidRPr="00A00179">
        <w:rPr>
          <w:rFonts w:ascii="Times New Roman" w:hAnsi="Times New Roman"/>
          <w:sz w:val="24"/>
          <w:szCs w:val="24"/>
        </w:rPr>
        <w:t xml:space="preserve"> учебном году проведен</w:t>
      </w:r>
      <w:r>
        <w:rPr>
          <w:rFonts w:ascii="Times New Roman" w:hAnsi="Times New Roman"/>
          <w:sz w:val="24"/>
          <w:szCs w:val="24"/>
        </w:rPr>
        <w:t>ы</w:t>
      </w:r>
      <w:r w:rsidRPr="00A00179">
        <w:rPr>
          <w:rFonts w:ascii="Times New Roman" w:hAnsi="Times New Roman"/>
          <w:sz w:val="24"/>
          <w:szCs w:val="24"/>
        </w:rPr>
        <w:t xml:space="preserve"> предметны</w:t>
      </w:r>
      <w:r>
        <w:rPr>
          <w:rFonts w:ascii="Times New Roman" w:hAnsi="Times New Roman"/>
          <w:sz w:val="24"/>
          <w:szCs w:val="24"/>
        </w:rPr>
        <w:t>е</w:t>
      </w:r>
      <w:r w:rsidRPr="00A00179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и</w:t>
      </w:r>
      <w:r w:rsidRPr="00A00179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1985"/>
      </w:tblGrid>
      <w:tr w:rsidR="00620F9E" w:rsidRPr="00632C35" w:rsidTr="00E45208">
        <w:trPr>
          <w:trHeight w:val="441"/>
        </w:trPr>
        <w:tc>
          <w:tcPr>
            <w:tcW w:w="8222" w:type="dxa"/>
            <w:vAlign w:val="center"/>
          </w:tcPr>
          <w:p w:rsidR="00620F9E" w:rsidRPr="00632C35" w:rsidRDefault="00620F9E" w:rsidP="00E4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C35">
              <w:rPr>
                <w:rFonts w:ascii="Times New Roman" w:hAnsi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1985" w:type="dxa"/>
            <w:vAlign w:val="center"/>
          </w:tcPr>
          <w:p w:rsidR="00620F9E" w:rsidRPr="00632C35" w:rsidRDefault="00620F9E" w:rsidP="00E4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C3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20F9E" w:rsidRPr="00632C35" w:rsidTr="006C458E">
        <w:trPr>
          <w:trHeight w:val="282"/>
        </w:trPr>
        <w:tc>
          <w:tcPr>
            <w:tcW w:w="8222" w:type="dxa"/>
            <w:vAlign w:val="center"/>
          </w:tcPr>
          <w:p w:rsidR="00620F9E" w:rsidRPr="00235235" w:rsidRDefault="00620F9E" w:rsidP="00E4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35">
              <w:rPr>
                <w:rFonts w:ascii="Times New Roman" w:hAnsi="Times New Roman"/>
                <w:sz w:val="24"/>
                <w:szCs w:val="24"/>
              </w:rPr>
              <w:t>Неделя географии «Наш дом – Земля»</w:t>
            </w:r>
          </w:p>
        </w:tc>
        <w:tc>
          <w:tcPr>
            <w:tcW w:w="1985" w:type="dxa"/>
            <w:vAlign w:val="center"/>
          </w:tcPr>
          <w:p w:rsidR="00620F9E" w:rsidRPr="00235235" w:rsidRDefault="00620F9E" w:rsidP="00E4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35">
              <w:rPr>
                <w:rFonts w:ascii="Times New Roman" w:hAnsi="Times New Roman"/>
                <w:sz w:val="24"/>
                <w:szCs w:val="24"/>
              </w:rPr>
              <w:t>Л.А. Крицкая</w:t>
            </w:r>
          </w:p>
        </w:tc>
      </w:tr>
      <w:tr w:rsidR="00620F9E" w:rsidRPr="00632C35" w:rsidTr="006C458E">
        <w:trPr>
          <w:trHeight w:val="282"/>
        </w:trPr>
        <w:tc>
          <w:tcPr>
            <w:tcW w:w="8222" w:type="dxa"/>
            <w:vAlign w:val="center"/>
          </w:tcPr>
          <w:p w:rsidR="00620F9E" w:rsidRPr="00235235" w:rsidRDefault="00620F9E" w:rsidP="00E4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2014D">
              <w:rPr>
                <w:rFonts w:ascii="Times New Roman" w:hAnsi="Times New Roman"/>
                <w:sz w:val="24"/>
                <w:szCs w:val="24"/>
              </w:rPr>
              <w:t>еделя окружающего мира в начальной школе</w:t>
            </w:r>
          </w:p>
        </w:tc>
        <w:tc>
          <w:tcPr>
            <w:tcW w:w="1985" w:type="dxa"/>
            <w:vAlign w:val="center"/>
          </w:tcPr>
          <w:p w:rsidR="00620F9E" w:rsidRPr="00235235" w:rsidRDefault="00620F9E" w:rsidP="00E4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14D">
              <w:rPr>
                <w:rFonts w:ascii="Times New Roman" w:hAnsi="Times New Roman"/>
                <w:sz w:val="24"/>
                <w:szCs w:val="24"/>
              </w:rPr>
              <w:t>И.В. Мышковец</w:t>
            </w:r>
          </w:p>
        </w:tc>
      </w:tr>
      <w:tr w:rsidR="00620F9E" w:rsidRPr="00632C35" w:rsidTr="006C458E">
        <w:trPr>
          <w:trHeight w:val="282"/>
        </w:trPr>
        <w:tc>
          <w:tcPr>
            <w:tcW w:w="8222" w:type="dxa"/>
            <w:vAlign w:val="center"/>
          </w:tcPr>
          <w:p w:rsidR="00620F9E" w:rsidRPr="00235235" w:rsidRDefault="00620F9E" w:rsidP="00E4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35">
              <w:rPr>
                <w:rFonts w:ascii="Times New Roman" w:hAnsi="Times New Roman"/>
                <w:sz w:val="24"/>
                <w:szCs w:val="24"/>
              </w:rPr>
              <w:t>Неделя истории и обществознания, посвяще</w:t>
            </w:r>
            <w:r w:rsidRPr="00235235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235">
              <w:rPr>
                <w:rFonts w:ascii="Times New Roman" w:hAnsi="Times New Roman"/>
                <w:sz w:val="24"/>
                <w:szCs w:val="24"/>
              </w:rPr>
              <w:t>ная году российской истории.</w:t>
            </w:r>
          </w:p>
        </w:tc>
        <w:tc>
          <w:tcPr>
            <w:tcW w:w="1985" w:type="dxa"/>
            <w:vAlign w:val="center"/>
          </w:tcPr>
          <w:p w:rsidR="00620F9E" w:rsidRPr="00235235" w:rsidRDefault="00620F9E" w:rsidP="00E4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35">
              <w:rPr>
                <w:rFonts w:ascii="Times New Roman" w:hAnsi="Times New Roman"/>
                <w:sz w:val="24"/>
                <w:szCs w:val="24"/>
              </w:rPr>
              <w:t>Т.В. Соколина</w:t>
            </w:r>
          </w:p>
        </w:tc>
      </w:tr>
      <w:tr w:rsidR="00620F9E" w:rsidRPr="00632C35" w:rsidTr="006C458E">
        <w:trPr>
          <w:trHeight w:val="282"/>
        </w:trPr>
        <w:tc>
          <w:tcPr>
            <w:tcW w:w="8222" w:type="dxa"/>
            <w:vAlign w:val="center"/>
          </w:tcPr>
          <w:p w:rsidR="00620F9E" w:rsidRPr="00235235" w:rsidRDefault="00620F9E" w:rsidP="00E4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35">
              <w:rPr>
                <w:rFonts w:ascii="Times New Roman" w:hAnsi="Times New Roman"/>
                <w:sz w:val="24"/>
                <w:szCs w:val="24"/>
              </w:rPr>
              <w:t>Неделя математики в начальной школе</w:t>
            </w:r>
          </w:p>
        </w:tc>
        <w:tc>
          <w:tcPr>
            <w:tcW w:w="1985" w:type="dxa"/>
            <w:vAlign w:val="center"/>
          </w:tcPr>
          <w:p w:rsidR="00620F9E" w:rsidRPr="00235235" w:rsidRDefault="00620F9E" w:rsidP="00E4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35">
              <w:rPr>
                <w:rFonts w:ascii="Times New Roman" w:hAnsi="Times New Roman"/>
                <w:sz w:val="24"/>
                <w:szCs w:val="24"/>
              </w:rPr>
              <w:t>Н.А. Матвиюк</w:t>
            </w:r>
          </w:p>
        </w:tc>
      </w:tr>
      <w:tr w:rsidR="00620F9E" w:rsidRPr="00632C35" w:rsidTr="006C458E">
        <w:trPr>
          <w:trHeight w:val="282"/>
        </w:trPr>
        <w:tc>
          <w:tcPr>
            <w:tcW w:w="8222" w:type="dxa"/>
            <w:vAlign w:val="center"/>
          </w:tcPr>
          <w:p w:rsidR="00620F9E" w:rsidRPr="00235235" w:rsidRDefault="00620F9E" w:rsidP="00E4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35">
              <w:rPr>
                <w:rFonts w:ascii="Times New Roman" w:hAnsi="Times New Roman"/>
                <w:sz w:val="24"/>
                <w:szCs w:val="24"/>
              </w:rPr>
              <w:t>Неделя немецкого языка «Мы готовимся к Ро</w:t>
            </w:r>
            <w:r w:rsidRPr="00235235">
              <w:rPr>
                <w:rFonts w:ascii="Times New Roman" w:hAnsi="Times New Roman"/>
                <w:sz w:val="24"/>
                <w:szCs w:val="24"/>
              </w:rPr>
              <w:t>ж</w:t>
            </w:r>
            <w:r w:rsidRPr="00235235">
              <w:rPr>
                <w:rFonts w:ascii="Times New Roman" w:hAnsi="Times New Roman"/>
                <w:sz w:val="24"/>
                <w:szCs w:val="24"/>
              </w:rPr>
              <w:t>деству»</w:t>
            </w:r>
          </w:p>
        </w:tc>
        <w:tc>
          <w:tcPr>
            <w:tcW w:w="1985" w:type="dxa"/>
            <w:vAlign w:val="center"/>
          </w:tcPr>
          <w:p w:rsidR="00620F9E" w:rsidRPr="00235235" w:rsidRDefault="00620F9E" w:rsidP="00E4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35">
              <w:rPr>
                <w:rFonts w:ascii="Times New Roman" w:hAnsi="Times New Roman"/>
                <w:sz w:val="24"/>
                <w:szCs w:val="24"/>
              </w:rPr>
              <w:t>Н.А. Чаущак</w:t>
            </w:r>
          </w:p>
        </w:tc>
      </w:tr>
      <w:tr w:rsidR="00620F9E" w:rsidRPr="00632C35" w:rsidTr="006C458E">
        <w:trPr>
          <w:trHeight w:val="282"/>
        </w:trPr>
        <w:tc>
          <w:tcPr>
            <w:tcW w:w="8222" w:type="dxa"/>
            <w:vAlign w:val="center"/>
          </w:tcPr>
          <w:p w:rsidR="00620F9E" w:rsidRPr="00235235" w:rsidRDefault="00620F9E" w:rsidP="00E4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35"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985" w:type="dxa"/>
            <w:vAlign w:val="center"/>
          </w:tcPr>
          <w:p w:rsidR="00620F9E" w:rsidRPr="00235235" w:rsidRDefault="00620F9E" w:rsidP="00E4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35">
              <w:rPr>
                <w:rFonts w:ascii="Times New Roman" w:hAnsi="Times New Roman"/>
                <w:sz w:val="24"/>
                <w:szCs w:val="24"/>
              </w:rPr>
              <w:t>Е.В. Недопекина</w:t>
            </w:r>
          </w:p>
        </w:tc>
      </w:tr>
      <w:tr w:rsidR="00620F9E" w:rsidRPr="00632C35" w:rsidTr="006C458E">
        <w:trPr>
          <w:trHeight w:val="282"/>
        </w:trPr>
        <w:tc>
          <w:tcPr>
            <w:tcW w:w="8222" w:type="dxa"/>
            <w:vAlign w:val="center"/>
          </w:tcPr>
          <w:p w:rsidR="00620F9E" w:rsidRPr="00235235" w:rsidRDefault="00620F9E" w:rsidP="00E4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35">
              <w:rPr>
                <w:rFonts w:ascii="Times New Roman" w:hAnsi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1985" w:type="dxa"/>
            <w:vAlign w:val="center"/>
          </w:tcPr>
          <w:p w:rsidR="00620F9E" w:rsidRPr="00235235" w:rsidRDefault="00620F9E" w:rsidP="00E4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35">
              <w:rPr>
                <w:rFonts w:ascii="Times New Roman" w:hAnsi="Times New Roman"/>
                <w:sz w:val="24"/>
                <w:szCs w:val="24"/>
              </w:rPr>
              <w:t>С.А. Кудымова</w:t>
            </w:r>
          </w:p>
        </w:tc>
      </w:tr>
      <w:tr w:rsidR="00620F9E" w:rsidRPr="00632C35" w:rsidTr="006C458E">
        <w:trPr>
          <w:trHeight w:val="282"/>
        </w:trPr>
        <w:tc>
          <w:tcPr>
            <w:tcW w:w="8222" w:type="dxa"/>
            <w:vAlign w:val="center"/>
          </w:tcPr>
          <w:p w:rsidR="00620F9E" w:rsidRPr="00235235" w:rsidRDefault="00620F9E" w:rsidP="00E4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35">
              <w:rPr>
                <w:rFonts w:ascii="Times New Roman" w:hAnsi="Times New Roman"/>
                <w:sz w:val="24"/>
                <w:szCs w:val="24"/>
              </w:rPr>
              <w:t>Неделя русского языка и литературы в начал</w:t>
            </w:r>
            <w:r w:rsidRPr="00235235">
              <w:rPr>
                <w:rFonts w:ascii="Times New Roman" w:hAnsi="Times New Roman"/>
                <w:sz w:val="24"/>
                <w:szCs w:val="24"/>
              </w:rPr>
              <w:t>ь</w:t>
            </w:r>
            <w:r w:rsidRPr="00235235">
              <w:rPr>
                <w:rFonts w:ascii="Times New Roman" w:hAnsi="Times New Roman"/>
                <w:sz w:val="24"/>
                <w:szCs w:val="24"/>
              </w:rPr>
              <w:t>ной школе.</w:t>
            </w:r>
          </w:p>
        </w:tc>
        <w:tc>
          <w:tcPr>
            <w:tcW w:w="1985" w:type="dxa"/>
            <w:vAlign w:val="center"/>
          </w:tcPr>
          <w:p w:rsidR="00620F9E" w:rsidRPr="00235235" w:rsidRDefault="00620F9E" w:rsidP="00E4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35">
              <w:rPr>
                <w:rFonts w:ascii="Times New Roman" w:hAnsi="Times New Roman"/>
                <w:sz w:val="24"/>
                <w:szCs w:val="24"/>
              </w:rPr>
              <w:t>Л.П. Тарасова</w:t>
            </w:r>
          </w:p>
        </w:tc>
      </w:tr>
      <w:tr w:rsidR="00620F9E" w:rsidRPr="00632C35" w:rsidTr="006C458E">
        <w:trPr>
          <w:trHeight w:val="282"/>
        </w:trPr>
        <w:tc>
          <w:tcPr>
            <w:tcW w:w="8222" w:type="dxa"/>
            <w:vAlign w:val="center"/>
          </w:tcPr>
          <w:p w:rsidR="00620F9E" w:rsidRPr="00235235" w:rsidRDefault="00620F9E" w:rsidP="00E4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35">
              <w:rPr>
                <w:rFonts w:ascii="Times New Roman" w:hAnsi="Times New Roman"/>
                <w:sz w:val="24"/>
                <w:szCs w:val="24"/>
              </w:rPr>
              <w:t>Неделя биологии и экологии «Мир вокруг нас»</w:t>
            </w:r>
          </w:p>
        </w:tc>
        <w:tc>
          <w:tcPr>
            <w:tcW w:w="1985" w:type="dxa"/>
            <w:vAlign w:val="center"/>
          </w:tcPr>
          <w:p w:rsidR="00620F9E" w:rsidRPr="00235235" w:rsidRDefault="00620F9E" w:rsidP="00E4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35">
              <w:rPr>
                <w:rFonts w:ascii="Times New Roman" w:hAnsi="Times New Roman"/>
                <w:sz w:val="24"/>
                <w:szCs w:val="24"/>
              </w:rPr>
              <w:t>Л.А. Крицкая</w:t>
            </w:r>
          </w:p>
        </w:tc>
      </w:tr>
    </w:tbl>
    <w:p w:rsidR="00983FD0" w:rsidRPr="00983FD0" w:rsidRDefault="00983FD0" w:rsidP="00983FD0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_Toc333471780"/>
      <w:bookmarkStart w:id="20" w:name="_Toc360795059"/>
      <w:r w:rsidRPr="00983FD0">
        <w:rPr>
          <w:rFonts w:ascii="Times New Roman" w:hAnsi="Times New Roman" w:cs="Times New Roman"/>
          <w:b/>
          <w:sz w:val="28"/>
          <w:szCs w:val="28"/>
        </w:rPr>
        <w:t>2.4. Характеристика системы психолого-медико-социального сопровождения.</w:t>
      </w:r>
      <w:bookmarkEnd w:id="19"/>
      <w:bookmarkEnd w:id="20"/>
    </w:p>
    <w:p w:rsidR="00F405ED" w:rsidRDefault="00F405ED" w:rsidP="00F405E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5ED">
        <w:rPr>
          <w:rFonts w:ascii="Times New Roman" w:hAnsi="Times New Roman" w:cs="Times New Roman"/>
          <w:sz w:val="24"/>
          <w:szCs w:val="24"/>
        </w:rPr>
        <w:t>В</w:t>
      </w:r>
      <w:r w:rsidRPr="00F40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5ED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F40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5ED">
        <w:rPr>
          <w:rFonts w:ascii="Times New Roman" w:hAnsi="Times New Roman" w:cs="Times New Roman"/>
          <w:sz w:val="24"/>
          <w:szCs w:val="24"/>
        </w:rPr>
        <w:t>учреждении</w:t>
      </w:r>
      <w:r w:rsidRPr="00F40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5ED">
        <w:rPr>
          <w:rFonts w:ascii="Times New Roman" w:hAnsi="Times New Roman" w:cs="Times New Roman"/>
          <w:sz w:val="24"/>
          <w:szCs w:val="24"/>
        </w:rPr>
        <w:t>работает</w:t>
      </w:r>
      <w:r w:rsidRPr="00F40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5ED">
        <w:rPr>
          <w:rFonts w:ascii="Times New Roman" w:hAnsi="Times New Roman" w:cs="Times New Roman"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 xml:space="preserve"> (Крючкова М.В.)</w:t>
      </w:r>
      <w:r w:rsidRPr="00F405ED">
        <w:rPr>
          <w:rFonts w:ascii="Times New Roman" w:hAnsi="Times New Roman" w:cs="Times New Roman"/>
          <w:sz w:val="24"/>
          <w:szCs w:val="24"/>
        </w:rPr>
        <w:t>.</w:t>
      </w:r>
      <w:r w:rsidRPr="00F40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Основными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правлениями её деятельности являются:</w:t>
      </w:r>
    </w:p>
    <w:p w:rsidR="00F405ED" w:rsidRDefault="00F405ED" w:rsidP="00F405E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Диагностика.</w:t>
      </w:r>
    </w:p>
    <w:p w:rsidR="00F405ED" w:rsidRDefault="00F405ED" w:rsidP="00F405E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Консультационная работа.</w:t>
      </w:r>
    </w:p>
    <w:p w:rsidR="00F405ED" w:rsidRDefault="00F405ED" w:rsidP="00F405E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Коррекция развития.</w:t>
      </w:r>
    </w:p>
    <w:p w:rsidR="00F405ED" w:rsidRDefault="00F405ED" w:rsidP="00F405E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Просветительская работа.</w:t>
      </w:r>
    </w:p>
    <w:p w:rsidR="00F405ED" w:rsidRDefault="00F405ED" w:rsidP="00F405E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Экспертная деятельность.</w:t>
      </w:r>
    </w:p>
    <w:p w:rsidR="00F405ED" w:rsidRDefault="00F405ED" w:rsidP="00F405E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Методическая работа.</w:t>
      </w:r>
    </w:p>
    <w:p w:rsidR="000F1C95" w:rsidRDefault="000F1C95" w:rsidP="000F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психолога строится в соответствии с планом работы психолога на учебный год.</w:t>
      </w:r>
      <w:r w:rsidR="002D245C">
        <w:rPr>
          <w:rFonts w:ascii="Times New Roman" w:eastAsia="Times New Roman" w:hAnsi="Times New Roman" w:cs="Times New Roman"/>
          <w:sz w:val="24"/>
          <w:szCs w:val="24"/>
        </w:rPr>
        <w:t xml:space="preserve"> Особое внимание уделяется учащимся 1 и 5 классов (адаптация к новым условиям обучения). Кроме этого ведется работа по выявлению учащихся, имеющих проблемы, и дальнейшая работа с ними по решению данных проблем.</w:t>
      </w:r>
    </w:p>
    <w:p w:rsidR="000F1C95" w:rsidRDefault="00F405ED" w:rsidP="000F1C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Психолого-социальное сопровождение обучающихся осуществляет не только психолог, но и классные руководители</w:t>
      </w:r>
      <w:r w:rsidR="000F1C95">
        <w:rPr>
          <w:rFonts w:ascii="Times New Roman" w:hAnsi="Times New Roman"/>
          <w:sz w:val="24"/>
          <w:szCs w:val="24"/>
        </w:rPr>
        <w:t xml:space="preserve">, работающие в соответствии с планами воспитательной работы. </w:t>
      </w:r>
    </w:p>
    <w:p w:rsidR="000F1C95" w:rsidRDefault="000F1C95" w:rsidP="000F1C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школы сотрудничает с комиссией по делам несовершеннолетних в данном направлении.</w:t>
      </w:r>
    </w:p>
    <w:p w:rsidR="00F405ED" w:rsidRPr="00E45208" w:rsidRDefault="000F1C95" w:rsidP="000F1C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208">
        <w:rPr>
          <w:rFonts w:ascii="Times New Roman" w:hAnsi="Times New Roman" w:cs="Times New Roman"/>
          <w:sz w:val="24"/>
          <w:szCs w:val="24"/>
        </w:rPr>
        <w:t>Медицинское сопровождение осуществляют фельдшера ФАП п.Донской. Учащиеся старших классов и участники спортивных соревнований проходят медицинское обследование на базе поликлиники (х.Рябичёв).</w:t>
      </w:r>
      <w:r w:rsidR="00E45208" w:rsidRPr="00E45208">
        <w:rPr>
          <w:rFonts w:ascii="Times New Roman" w:hAnsi="Times New Roman" w:cs="Times New Roman"/>
          <w:sz w:val="24"/>
          <w:szCs w:val="24"/>
        </w:rPr>
        <w:t xml:space="preserve"> Кроме этого диспансеризация учащихся проводится на базе </w:t>
      </w:r>
      <w:r w:rsidR="00E45208" w:rsidRPr="00E45208">
        <w:rPr>
          <w:rFonts w:ascii="Times New Roman" w:hAnsi="Times New Roman" w:cs="Times New Roman"/>
          <w:color w:val="333333"/>
          <w:sz w:val="24"/>
          <w:szCs w:val="24"/>
        </w:rPr>
        <w:t>Муниципальное бюджетное учреждение здравоохранения. "</w:t>
      </w:r>
      <w:r w:rsidR="00E45208" w:rsidRPr="00E45208">
        <w:rPr>
          <w:rFonts w:ascii="Times New Roman" w:hAnsi="Times New Roman" w:cs="Times New Roman"/>
          <w:bCs/>
          <w:color w:val="333333"/>
          <w:sz w:val="24"/>
          <w:szCs w:val="24"/>
        </w:rPr>
        <w:t>Центральная</w:t>
      </w:r>
      <w:r w:rsidR="00E45208" w:rsidRPr="00E452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45208" w:rsidRPr="00E45208">
        <w:rPr>
          <w:rFonts w:ascii="Times New Roman" w:hAnsi="Times New Roman" w:cs="Times New Roman"/>
          <w:bCs/>
          <w:color w:val="333333"/>
          <w:sz w:val="24"/>
          <w:szCs w:val="24"/>
        </w:rPr>
        <w:t>районная</w:t>
      </w:r>
      <w:r w:rsidR="00E45208" w:rsidRPr="00E452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45208" w:rsidRPr="00E45208">
        <w:rPr>
          <w:rFonts w:ascii="Times New Roman" w:hAnsi="Times New Roman" w:cs="Times New Roman"/>
          <w:bCs/>
          <w:color w:val="333333"/>
          <w:sz w:val="24"/>
          <w:szCs w:val="24"/>
        </w:rPr>
        <w:t>больница</w:t>
      </w:r>
      <w:r w:rsidR="00E45208" w:rsidRPr="00E45208">
        <w:rPr>
          <w:rFonts w:ascii="Times New Roman" w:hAnsi="Times New Roman" w:cs="Times New Roman"/>
          <w:color w:val="333333"/>
          <w:sz w:val="24"/>
          <w:szCs w:val="24"/>
        </w:rPr>
        <w:t xml:space="preserve">" </w:t>
      </w:r>
      <w:r w:rsidR="00E45208" w:rsidRPr="00E45208">
        <w:rPr>
          <w:rFonts w:ascii="Times New Roman" w:hAnsi="Times New Roman" w:cs="Times New Roman"/>
          <w:bCs/>
          <w:color w:val="333333"/>
          <w:sz w:val="24"/>
          <w:szCs w:val="24"/>
        </w:rPr>
        <w:t>Волгодонского</w:t>
      </w:r>
      <w:r w:rsidR="00E45208" w:rsidRPr="00E452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45208" w:rsidRPr="00E45208">
        <w:rPr>
          <w:rFonts w:ascii="Times New Roman" w:hAnsi="Times New Roman" w:cs="Times New Roman"/>
          <w:bCs/>
          <w:color w:val="333333"/>
          <w:sz w:val="24"/>
          <w:szCs w:val="24"/>
        </w:rPr>
        <w:t>района</w:t>
      </w:r>
      <w:r w:rsidR="00E45208" w:rsidRPr="00E45208">
        <w:rPr>
          <w:rFonts w:ascii="Times New Roman" w:hAnsi="Times New Roman" w:cs="Times New Roman"/>
          <w:color w:val="333333"/>
          <w:sz w:val="24"/>
          <w:szCs w:val="24"/>
        </w:rPr>
        <w:t xml:space="preserve"> Ростовской области</w:t>
      </w:r>
      <w:r w:rsidR="004E3C0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83FD0" w:rsidRPr="00983FD0" w:rsidRDefault="00983FD0" w:rsidP="00983FD0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Toc333471781"/>
      <w:bookmarkStart w:id="22" w:name="_Toc360795060"/>
      <w:r w:rsidRPr="00983FD0">
        <w:rPr>
          <w:rFonts w:ascii="Times New Roman" w:hAnsi="Times New Roman" w:cs="Times New Roman"/>
          <w:b/>
          <w:bCs/>
          <w:sz w:val="28"/>
          <w:szCs w:val="28"/>
        </w:rPr>
        <w:t>2.5. Характеристика</w:t>
      </w:r>
      <w:r w:rsidRPr="00983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83FD0">
        <w:rPr>
          <w:rFonts w:ascii="Times New Roman" w:hAnsi="Times New Roman" w:cs="Times New Roman"/>
          <w:b/>
          <w:bCs/>
          <w:sz w:val="28"/>
          <w:szCs w:val="28"/>
        </w:rPr>
        <w:t>внутришкольной</w:t>
      </w:r>
      <w:r w:rsidRPr="00983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83FD0">
        <w:rPr>
          <w:rFonts w:ascii="Times New Roman" w:hAnsi="Times New Roman" w:cs="Times New Roman"/>
          <w:b/>
          <w:bCs/>
          <w:sz w:val="28"/>
          <w:szCs w:val="28"/>
        </w:rPr>
        <w:t>системы</w:t>
      </w:r>
      <w:r w:rsidRPr="00983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83FD0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r w:rsidRPr="00983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83FD0">
        <w:rPr>
          <w:rFonts w:ascii="Times New Roman" w:hAnsi="Times New Roman" w:cs="Times New Roman"/>
          <w:b/>
          <w:bCs/>
          <w:sz w:val="28"/>
          <w:szCs w:val="28"/>
        </w:rPr>
        <w:t>качества.</w:t>
      </w:r>
      <w:bookmarkEnd w:id="21"/>
      <w:bookmarkEnd w:id="22"/>
    </w:p>
    <w:p w:rsidR="000F1C95" w:rsidRPr="000F1C95" w:rsidRDefault="000F1C95" w:rsidP="000F1C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C95">
        <w:rPr>
          <w:rFonts w:ascii="Times New Roman" w:eastAsia="Calibri" w:hAnsi="Times New Roman" w:cs="Times New Roman"/>
          <w:color w:val="000000"/>
          <w:sz w:val="24"/>
          <w:szCs w:val="24"/>
        </w:rPr>
        <w:t>Система оценки, контроля и учета знаний сложилась в течение ряда лет, она позволяет отследить как рост познавательных интересов учащихся, их стремление к знаниям, так и ур</w:t>
      </w:r>
      <w:r w:rsidRPr="000F1C95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0F1C95">
        <w:rPr>
          <w:rFonts w:ascii="Times New Roman" w:eastAsia="Calibri" w:hAnsi="Times New Roman" w:cs="Times New Roman"/>
          <w:color w:val="000000"/>
          <w:sz w:val="24"/>
          <w:szCs w:val="24"/>
        </w:rPr>
        <w:t>вень ЗУН по всем направлениям знаний. Она включает в себя диагностические методы, тесты психолого-диагностические методики изучения уровня психического развития личности, ко</w:t>
      </w:r>
      <w:r w:rsidRPr="000F1C9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0F1C95">
        <w:rPr>
          <w:rFonts w:ascii="Times New Roman" w:eastAsia="Calibri" w:hAnsi="Times New Roman" w:cs="Times New Roman"/>
          <w:color w:val="000000"/>
          <w:sz w:val="24"/>
          <w:szCs w:val="24"/>
        </w:rPr>
        <w:t>трольные работы.</w:t>
      </w:r>
    </w:p>
    <w:p w:rsidR="00983FD0" w:rsidRPr="00983FD0" w:rsidRDefault="00983FD0" w:rsidP="00983FD0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983FD0">
        <w:rPr>
          <w:rFonts w:ascii="Times New Roman" w:hAnsi="Times New Roman" w:cs="Times New Roman"/>
          <w:sz w:val="24"/>
          <w:szCs w:val="24"/>
        </w:rPr>
        <w:t>Объектами</w:t>
      </w:r>
      <w:r w:rsidRPr="00983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FD0">
        <w:rPr>
          <w:rFonts w:ascii="Times New Roman" w:hAnsi="Times New Roman" w:cs="Times New Roman"/>
          <w:sz w:val="24"/>
          <w:szCs w:val="24"/>
        </w:rPr>
        <w:t>оценки</w:t>
      </w:r>
      <w:r w:rsidRPr="00983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FD0">
        <w:rPr>
          <w:rFonts w:ascii="Times New Roman" w:hAnsi="Times New Roman" w:cs="Times New Roman"/>
          <w:sz w:val="24"/>
          <w:szCs w:val="24"/>
        </w:rPr>
        <w:t>качества</w:t>
      </w:r>
      <w:r w:rsidRPr="00983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FD0">
        <w:rPr>
          <w:rFonts w:ascii="Times New Roman" w:hAnsi="Times New Roman" w:cs="Times New Roman"/>
          <w:sz w:val="24"/>
          <w:szCs w:val="24"/>
        </w:rPr>
        <w:t>образования</w:t>
      </w:r>
      <w:r w:rsidRPr="00983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FD0">
        <w:rPr>
          <w:rFonts w:ascii="Times New Roman" w:hAnsi="Times New Roman" w:cs="Times New Roman"/>
          <w:sz w:val="24"/>
          <w:szCs w:val="24"/>
        </w:rPr>
        <w:t>являются:</w:t>
      </w:r>
    </w:p>
    <w:p w:rsidR="00983FD0" w:rsidRPr="00B32ADF" w:rsidRDefault="00983FD0" w:rsidP="00B32ADF">
      <w:pPr>
        <w:pStyle w:val="a4"/>
        <w:widowControl w:val="0"/>
        <w:numPr>
          <w:ilvl w:val="0"/>
          <w:numId w:val="25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учебные и внеучебные достижения учащихся;</w:t>
      </w:r>
    </w:p>
    <w:p w:rsidR="00983FD0" w:rsidRPr="00B32ADF" w:rsidRDefault="00983FD0" w:rsidP="00B32ADF">
      <w:pPr>
        <w:pStyle w:val="a4"/>
        <w:widowControl w:val="0"/>
        <w:numPr>
          <w:ilvl w:val="0"/>
          <w:numId w:val="25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продуктивность, профессионализм и квалификация педагогических работников.</w:t>
      </w:r>
    </w:p>
    <w:p w:rsidR="00983FD0" w:rsidRPr="00983FD0" w:rsidRDefault="00983FD0" w:rsidP="00983FD0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983FD0">
        <w:rPr>
          <w:rFonts w:ascii="Times New Roman" w:hAnsi="Times New Roman" w:cs="Times New Roman"/>
          <w:sz w:val="24"/>
          <w:szCs w:val="24"/>
        </w:rPr>
        <w:t>Предмет</w:t>
      </w:r>
      <w:r w:rsidRPr="00983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FD0">
        <w:rPr>
          <w:rFonts w:ascii="Times New Roman" w:hAnsi="Times New Roman" w:cs="Times New Roman"/>
          <w:sz w:val="24"/>
          <w:szCs w:val="24"/>
        </w:rPr>
        <w:t>оценки:</w:t>
      </w:r>
    </w:p>
    <w:p w:rsidR="00983FD0" w:rsidRPr="00B32ADF" w:rsidRDefault="00983FD0" w:rsidP="00B32ADF">
      <w:pPr>
        <w:pStyle w:val="a4"/>
        <w:widowControl w:val="0"/>
        <w:numPr>
          <w:ilvl w:val="0"/>
          <w:numId w:val="27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качество образовательных результатов (степень соответствия результатов освоения обучающимися образовательных программ государственному стандарту);</w:t>
      </w:r>
    </w:p>
    <w:p w:rsidR="00983FD0" w:rsidRPr="00B32ADF" w:rsidRDefault="00983FD0" w:rsidP="00B32ADF">
      <w:pPr>
        <w:pStyle w:val="a4"/>
        <w:widowControl w:val="0"/>
        <w:numPr>
          <w:ilvl w:val="0"/>
          <w:numId w:val="27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качество условий образовательного процесса (качество условий реализации образовательных программ);</w:t>
      </w:r>
    </w:p>
    <w:p w:rsidR="00983FD0" w:rsidRPr="00B32ADF" w:rsidRDefault="00983FD0" w:rsidP="00B32ADF">
      <w:pPr>
        <w:pStyle w:val="a4"/>
        <w:widowControl w:val="0"/>
        <w:numPr>
          <w:ilvl w:val="0"/>
          <w:numId w:val="27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эффективность управления качеством образования.</w:t>
      </w:r>
    </w:p>
    <w:p w:rsidR="00983FD0" w:rsidRPr="00B32ADF" w:rsidRDefault="00983FD0" w:rsidP="00B32ADF">
      <w:pPr>
        <w:pStyle w:val="a4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Реализация оценки качества образования осуществляется посредством существующих процедур контроля и экспертной оценки качества образования.</w:t>
      </w:r>
    </w:p>
    <w:p w:rsidR="00983FD0" w:rsidRPr="00B32ADF" w:rsidRDefault="00983FD0" w:rsidP="00B32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Процедуры</w:t>
      </w:r>
      <w:r w:rsidRPr="00B32A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2ADF">
        <w:rPr>
          <w:rFonts w:ascii="Times New Roman" w:hAnsi="Times New Roman"/>
          <w:sz w:val="24"/>
          <w:szCs w:val="24"/>
        </w:rPr>
        <w:t>системы</w:t>
      </w:r>
      <w:r w:rsidRPr="00B32A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2ADF">
        <w:rPr>
          <w:rFonts w:ascii="Times New Roman" w:hAnsi="Times New Roman"/>
          <w:sz w:val="24"/>
          <w:szCs w:val="24"/>
        </w:rPr>
        <w:t>оценки</w:t>
      </w:r>
      <w:r w:rsidRPr="00B32A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2ADF">
        <w:rPr>
          <w:rFonts w:ascii="Times New Roman" w:hAnsi="Times New Roman"/>
          <w:sz w:val="24"/>
          <w:szCs w:val="24"/>
        </w:rPr>
        <w:t>качества</w:t>
      </w:r>
      <w:r w:rsidRPr="00B32A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2ADF">
        <w:rPr>
          <w:rFonts w:ascii="Times New Roman" w:hAnsi="Times New Roman"/>
          <w:sz w:val="24"/>
          <w:szCs w:val="24"/>
        </w:rPr>
        <w:t>образования:</w:t>
      </w:r>
    </w:p>
    <w:p w:rsidR="00983FD0" w:rsidRPr="00B32ADF" w:rsidRDefault="00983FD0" w:rsidP="00B32ADF">
      <w:pPr>
        <w:pStyle w:val="a4"/>
        <w:widowControl w:val="0"/>
        <w:numPr>
          <w:ilvl w:val="0"/>
          <w:numId w:val="27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лицензирование – определяет соответствие условий осуществления образовательного процесса государственным и региональным стандартам;</w:t>
      </w:r>
    </w:p>
    <w:p w:rsidR="00983FD0" w:rsidRPr="00B32ADF" w:rsidRDefault="00983FD0" w:rsidP="00B32ADF">
      <w:pPr>
        <w:pStyle w:val="a4"/>
        <w:widowControl w:val="0"/>
        <w:numPr>
          <w:ilvl w:val="0"/>
          <w:numId w:val="27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государственная аккредитация – процедура признания государственного статуса ОУ;</w:t>
      </w:r>
    </w:p>
    <w:p w:rsidR="00983FD0" w:rsidRPr="00B32ADF" w:rsidRDefault="00983FD0" w:rsidP="00B32ADF">
      <w:pPr>
        <w:pStyle w:val="a4"/>
        <w:widowControl w:val="0"/>
        <w:numPr>
          <w:ilvl w:val="0"/>
          <w:numId w:val="27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итоговая аттестация выпускников – устанавливает уровень подготовки выпускников ОУ в соответствии с требованиями государственного образовательного стандарта на ступенях основного и среднего образования;</w:t>
      </w:r>
    </w:p>
    <w:p w:rsidR="00983FD0" w:rsidRPr="00B32ADF" w:rsidRDefault="00983FD0" w:rsidP="00B32ADF">
      <w:pPr>
        <w:pStyle w:val="a4"/>
        <w:widowControl w:val="0"/>
        <w:numPr>
          <w:ilvl w:val="0"/>
          <w:numId w:val="27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аттестационная экспертиза – устанавливает соответствие содержания, уровня и качества подготовки учащихся ОУ требованиям государственного стандарта;</w:t>
      </w:r>
    </w:p>
    <w:p w:rsidR="00983FD0" w:rsidRPr="00B32ADF" w:rsidRDefault="00983FD0" w:rsidP="00B32ADF">
      <w:pPr>
        <w:pStyle w:val="a4"/>
        <w:widowControl w:val="0"/>
        <w:numPr>
          <w:ilvl w:val="0"/>
          <w:numId w:val="27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аттестация руководителей и педагогов ОУ – определяет уровень соответствия педагогических работников должностным требованиям и квалификационным категориям;</w:t>
      </w:r>
    </w:p>
    <w:p w:rsidR="00983FD0" w:rsidRPr="00B32ADF" w:rsidRDefault="00983FD0" w:rsidP="00B32ADF">
      <w:pPr>
        <w:pStyle w:val="a4"/>
        <w:widowControl w:val="0"/>
        <w:numPr>
          <w:ilvl w:val="0"/>
          <w:numId w:val="27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общественная экспертиза качества образования – проводится силами общественных, независимых, гражданских институтов и организаций через систему конкурсов;</w:t>
      </w:r>
    </w:p>
    <w:p w:rsidR="00983FD0" w:rsidRPr="00B32ADF" w:rsidRDefault="00983FD0" w:rsidP="00B32ADF">
      <w:pPr>
        <w:pStyle w:val="a4"/>
        <w:widowControl w:val="0"/>
        <w:numPr>
          <w:ilvl w:val="0"/>
          <w:numId w:val="27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профессиональные конкурсы;</w:t>
      </w:r>
    </w:p>
    <w:p w:rsidR="00983FD0" w:rsidRPr="00B32ADF" w:rsidRDefault="00983FD0" w:rsidP="00B32ADF">
      <w:pPr>
        <w:pStyle w:val="a4"/>
        <w:widowControl w:val="0"/>
        <w:numPr>
          <w:ilvl w:val="0"/>
          <w:numId w:val="27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система внутришкольного контроля;</w:t>
      </w:r>
    </w:p>
    <w:p w:rsidR="00983FD0" w:rsidRPr="00B32ADF" w:rsidRDefault="00983FD0" w:rsidP="00B32ADF">
      <w:pPr>
        <w:pStyle w:val="a4"/>
        <w:widowControl w:val="0"/>
        <w:numPr>
          <w:ilvl w:val="0"/>
          <w:numId w:val="27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мониторинг образовательных достижений учащихся на разных ступенях обучения;</w:t>
      </w:r>
    </w:p>
    <w:p w:rsidR="00983FD0" w:rsidRPr="00B32ADF" w:rsidRDefault="00983FD0" w:rsidP="00B32ADF">
      <w:pPr>
        <w:pStyle w:val="a4"/>
        <w:widowControl w:val="0"/>
        <w:numPr>
          <w:ilvl w:val="0"/>
          <w:numId w:val="27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lastRenderedPageBreak/>
        <w:t>анализ творческих достижений школьников.</w:t>
      </w:r>
    </w:p>
    <w:p w:rsidR="00220DCA" w:rsidRPr="00220DCA" w:rsidRDefault="00220DCA" w:rsidP="00220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20DCA">
        <w:rPr>
          <w:rFonts w:ascii="Times New Roman" w:eastAsia="Calibri" w:hAnsi="Times New Roman"/>
          <w:color w:val="000000"/>
          <w:sz w:val="24"/>
          <w:szCs w:val="24"/>
        </w:rPr>
        <w:t>Основу мониторинга школьного образования составляет система показателей и инстр</w:t>
      </w:r>
      <w:r w:rsidRPr="00220DCA">
        <w:rPr>
          <w:rFonts w:ascii="Times New Roman" w:eastAsia="Calibri" w:hAnsi="Times New Roman"/>
          <w:color w:val="000000"/>
          <w:sz w:val="24"/>
          <w:szCs w:val="24"/>
        </w:rPr>
        <w:t>у</w:t>
      </w:r>
      <w:r w:rsidRPr="00220DCA">
        <w:rPr>
          <w:rFonts w:ascii="Times New Roman" w:eastAsia="Calibri" w:hAnsi="Times New Roman"/>
          <w:color w:val="000000"/>
          <w:sz w:val="24"/>
          <w:szCs w:val="24"/>
        </w:rPr>
        <w:t>ментарий измерения:</w:t>
      </w:r>
    </w:p>
    <w:p w:rsidR="00220DCA" w:rsidRPr="00220DCA" w:rsidRDefault="00220DCA" w:rsidP="00220DC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0DCA">
        <w:rPr>
          <w:rFonts w:ascii="Times New Roman" w:eastAsia="Calibri" w:hAnsi="Times New Roman"/>
          <w:color w:val="000000"/>
          <w:sz w:val="24"/>
          <w:szCs w:val="24"/>
        </w:rPr>
        <w:t>- уровня обученности учащихся;</w:t>
      </w:r>
    </w:p>
    <w:p w:rsidR="00220DCA" w:rsidRPr="00220DCA" w:rsidRDefault="00220DCA" w:rsidP="00220DC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0DCA">
        <w:rPr>
          <w:rFonts w:ascii="Times New Roman" w:eastAsia="Calibri" w:hAnsi="Times New Roman"/>
          <w:color w:val="000000"/>
          <w:sz w:val="24"/>
          <w:szCs w:val="24"/>
        </w:rPr>
        <w:t>- уровня воспитанности школьников;</w:t>
      </w:r>
    </w:p>
    <w:p w:rsidR="00220DCA" w:rsidRPr="00220DCA" w:rsidRDefault="00220DCA" w:rsidP="00220DCA">
      <w:pPr>
        <w:pStyle w:val="a4"/>
        <w:numPr>
          <w:ilvl w:val="0"/>
          <w:numId w:val="7"/>
        </w:numPr>
        <w:shd w:val="clear" w:color="auto" w:fill="FFFFFF"/>
        <w:tabs>
          <w:tab w:val="left" w:pos="250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0DCA">
        <w:rPr>
          <w:rFonts w:ascii="Times New Roman" w:eastAsia="Calibri" w:hAnsi="Times New Roman"/>
          <w:color w:val="000000"/>
          <w:sz w:val="24"/>
          <w:szCs w:val="24"/>
        </w:rPr>
        <w:t>- уровня социальной адаптации учащихся и выпускников школы к жизни в обществе;</w:t>
      </w:r>
    </w:p>
    <w:p w:rsidR="00220DCA" w:rsidRPr="00220DCA" w:rsidRDefault="00220DCA" w:rsidP="00220DC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0DCA">
        <w:rPr>
          <w:rFonts w:ascii="Times New Roman" w:eastAsia="Calibri" w:hAnsi="Times New Roman"/>
          <w:color w:val="000000"/>
          <w:sz w:val="24"/>
          <w:szCs w:val="24"/>
        </w:rPr>
        <w:t>- степени сохранения здоровья детей;</w:t>
      </w:r>
    </w:p>
    <w:p w:rsidR="00220DCA" w:rsidRDefault="00220DCA" w:rsidP="00220DC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20DCA">
        <w:rPr>
          <w:rFonts w:ascii="Times New Roman" w:eastAsia="Calibri" w:hAnsi="Times New Roman"/>
          <w:color w:val="000000"/>
          <w:sz w:val="24"/>
          <w:szCs w:val="24"/>
        </w:rPr>
        <w:t>- уровень выполнения государственного образовательного стандарта образования.</w:t>
      </w:r>
    </w:p>
    <w:p w:rsidR="00E45208" w:rsidRPr="00E45208" w:rsidRDefault="00E45208" w:rsidP="00E45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208">
        <w:rPr>
          <w:rFonts w:ascii="Times New Roman" w:eastAsia="Calibri" w:hAnsi="Times New Roman"/>
          <w:color w:val="000000"/>
          <w:sz w:val="24"/>
          <w:szCs w:val="24"/>
        </w:rPr>
        <w:t xml:space="preserve">Результаты образовательной деятельности МБОУ: Донская ООШ, полученные на основе применена системы оценки качества образования приведены в разделе </w:t>
      </w:r>
      <w:r w:rsidRPr="00E45208">
        <w:rPr>
          <w:rFonts w:ascii="Times New Roman" w:hAnsi="Times New Roman" w:cs="Times New Roman"/>
          <w:sz w:val="24"/>
          <w:szCs w:val="24"/>
        </w:rPr>
        <w:t>4 «Результаты деятел</w:t>
      </w:r>
      <w:r w:rsidRPr="00E45208">
        <w:rPr>
          <w:rFonts w:ascii="Times New Roman" w:hAnsi="Times New Roman" w:cs="Times New Roman"/>
          <w:sz w:val="24"/>
          <w:szCs w:val="24"/>
        </w:rPr>
        <w:t>ь</w:t>
      </w:r>
      <w:r w:rsidRPr="00E45208">
        <w:rPr>
          <w:rFonts w:ascii="Times New Roman" w:hAnsi="Times New Roman" w:cs="Times New Roman"/>
          <w:sz w:val="24"/>
          <w:szCs w:val="24"/>
        </w:rPr>
        <w:t>ности образовательного учреждения, качество образования».</w:t>
      </w:r>
    </w:p>
    <w:p w:rsidR="00983FD0" w:rsidRPr="00983FD0" w:rsidRDefault="00983FD0" w:rsidP="00983FD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23" w:name="_Toc333471782"/>
      <w:bookmarkStart w:id="24" w:name="_Toc360795061"/>
      <w:r w:rsidRPr="00983FD0">
        <w:rPr>
          <w:rFonts w:ascii="Times New Roman" w:hAnsi="Times New Roman" w:cs="Times New Roman"/>
          <w:b/>
          <w:sz w:val="32"/>
          <w:szCs w:val="32"/>
        </w:rPr>
        <w:t>3. Условия осуществления образовательного процесса.</w:t>
      </w:r>
      <w:bookmarkEnd w:id="23"/>
      <w:bookmarkEnd w:id="24"/>
    </w:p>
    <w:p w:rsidR="00983FD0" w:rsidRPr="005E7893" w:rsidRDefault="005E7893" w:rsidP="005E7893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_Toc333471783"/>
      <w:bookmarkStart w:id="26" w:name="_Toc360795062"/>
      <w:r w:rsidRPr="005E7893">
        <w:rPr>
          <w:rFonts w:ascii="Times New Roman" w:hAnsi="Times New Roman" w:cs="Times New Roman"/>
          <w:b/>
          <w:sz w:val="28"/>
          <w:szCs w:val="28"/>
        </w:rPr>
        <w:t>3.1. Режим работы образовательного учреждения.</w:t>
      </w:r>
      <w:bookmarkEnd w:id="25"/>
      <w:bookmarkEnd w:id="26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3260"/>
        <w:gridCol w:w="3260"/>
      </w:tblGrid>
      <w:tr w:rsidR="00B00B69" w:rsidRPr="00435DD0" w:rsidTr="009601EE">
        <w:trPr>
          <w:trHeight w:val="217"/>
        </w:trPr>
        <w:tc>
          <w:tcPr>
            <w:tcW w:w="3686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3260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</w:tr>
      <w:tr w:rsidR="00B00B69" w:rsidRPr="00435DD0" w:rsidTr="009601EE">
        <w:trPr>
          <w:trHeight w:val="524"/>
        </w:trPr>
        <w:tc>
          <w:tcPr>
            <w:tcW w:w="3686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260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1 класс - 33 недели,</w:t>
            </w:r>
          </w:p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2 - 4 класс - 34 недели</w:t>
            </w:r>
          </w:p>
        </w:tc>
        <w:tc>
          <w:tcPr>
            <w:tcW w:w="3260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5 - 9 класс – 34 недели</w:t>
            </w:r>
          </w:p>
        </w:tc>
      </w:tr>
      <w:tr w:rsidR="00B00B69" w:rsidRPr="00435DD0" w:rsidTr="009601EE">
        <w:trPr>
          <w:trHeight w:val="518"/>
        </w:trPr>
        <w:tc>
          <w:tcPr>
            <w:tcW w:w="3686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 xml:space="preserve">Продолжительность учебной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35DD0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3260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3260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B00B69" w:rsidRPr="00435DD0" w:rsidTr="00220DCA">
        <w:trPr>
          <w:trHeight w:val="828"/>
        </w:trPr>
        <w:tc>
          <w:tcPr>
            <w:tcW w:w="3686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3260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1 класс – 35 мин. (1-2 чет.),</w:t>
            </w:r>
          </w:p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45 мин. (3-4 чет.);</w:t>
            </w:r>
          </w:p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2 – 4 класс – 45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5 – 9 класс – 45 мин.</w:t>
            </w:r>
          </w:p>
        </w:tc>
      </w:tr>
      <w:tr w:rsidR="00B00B69" w:rsidRPr="00435DD0" w:rsidTr="00220DCA">
        <w:trPr>
          <w:trHeight w:val="828"/>
        </w:trPr>
        <w:tc>
          <w:tcPr>
            <w:tcW w:w="3686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3260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осле 1,2 урока – 10 мин.,</w:t>
            </w:r>
          </w:p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после 3 урока – 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 xml:space="preserve"> мин.,</w:t>
            </w:r>
          </w:p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после 4 урока – 10 мин.</w:t>
            </w:r>
          </w:p>
        </w:tc>
        <w:tc>
          <w:tcPr>
            <w:tcW w:w="3260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осле 1,2 урока – 10 мин.,</w:t>
            </w:r>
          </w:p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после 3 урока - 40 мин.,</w:t>
            </w:r>
          </w:p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после 4 - 6 урока – 10 мин.</w:t>
            </w:r>
          </w:p>
        </w:tc>
      </w:tr>
      <w:tr w:rsidR="00B00B69" w:rsidRPr="00435DD0" w:rsidTr="00220DCA">
        <w:trPr>
          <w:trHeight w:val="828"/>
        </w:trPr>
        <w:tc>
          <w:tcPr>
            <w:tcW w:w="3686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Периодичность проведения пр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о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межуточной аттестации обуча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ю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3260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1 класс – не аттестуется,</w:t>
            </w:r>
          </w:p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4 класс – по четвертям и за год</w:t>
            </w:r>
          </w:p>
        </w:tc>
        <w:tc>
          <w:tcPr>
            <w:tcW w:w="3260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9 класс – п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о четвертям и за год</w:t>
            </w:r>
          </w:p>
        </w:tc>
      </w:tr>
      <w:tr w:rsidR="00B00B69" w:rsidRPr="00435DD0" w:rsidTr="009601EE">
        <w:trPr>
          <w:trHeight w:val="276"/>
        </w:trPr>
        <w:tc>
          <w:tcPr>
            <w:tcW w:w="3686" w:type="dxa"/>
          </w:tcPr>
          <w:p w:rsidR="00B00B69" w:rsidRPr="004C18F8" w:rsidRDefault="00B00B69" w:rsidP="00F40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Сменность:</w:t>
            </w:r>
          </w:p>
          <w:p w:rsidR="00B00B69" w:rsidRPr="00435DD0" w:rsidRDefault="00B00B69" w:rsidP="00960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Количество классов/</w:t>
            </w:r>
            <w:r w:rsidR="00960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ю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3260" w:type="dxa"/>
            <w:vAlign w:val="center"/>
          </w:tcPr>
          <w:p w:rsidR="00B00B69" w:rsidRPr="009601EE" w:rsidRDefault="009601EE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01EE" w:rsidRPr="004C18F8" w:rsidRDefault="009601EE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0B69" w:rsidRPr="00435DD0" w:rsidRDefault="00B00B69" w:rsidP="00032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4/</w:t>
            </w:r>
            <w:r w:rsidR="0003241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vAlign w:val="center"/>
          </w:tcPr>
          <w:p w:rsidR="00B00B69" w:rsidRPr="009601EE" w:rsidRDefault="009601EE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01EE" w:rsidRPr="004C18F8" w:rsidRDefault="009601EE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0B69" w:rsidRPr="00435DD0" w:rsidRDefault="00B00B69" w:rsidP="00032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5/</w:t>
            </w:r>
            <w:r w:rsidR="0003241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220DCA" w:rsidRPr="00220DCA" w:rsidRDefault="0003241C" w:rsidP="00220DCA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 w:rsidR="00220DCA" w:rsidRPr="00220DCA">
        <w:rPr>
          <w:rFonts w:ascii="Times New Roman" w:hAnsi="Times New Roman" w:cs="Times New Roman"/>
          <w:sz w:val="24"/>
          <w:szCs w:val="24"/>
        </w:rPr>
        <w:t>никулярное</w:t>
      </w:r>
      <w:r w:rsidR="00220DCA" w:rsidRPr="0022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DCA" w:rsidRPr="00220DCA">
        <w:rPr>
          <w:rFonts w:ascii="Times New Roman" w:hAnsi="Times New Roman" w:cs="Times New Roman"/>
          <w:sz w:val="24"/>
          <w:szCs w:val="24"/>
        </w:rPr>
        <w:t>время</w:t>
      </w:r>
      <w:r w:rsidR="00220DCA" w:rsidRPr="0022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DCA" w:rsidRPr="00220DCA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20DCA" w:rsidRPr="0022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DCA" w:rsidRPr="00220DCA">
        <w:rPr>
          <w:rFonts w:ascii="Times New Roman" w:hAnsi="Times New Roman" w:cs="Times New Roman"/>
          <w:sz w:val="24"/>
          <w:szCs w:val="24"/>
        </w:rPr>
        <w:t>строго</w:t>
      </w:r>
      <w:r w:rsidR="00220DCA" w:rsidRPr="0022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DCA" w:rsidRPr="00220DCA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20DCA" w:rsidRPr="0022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DCA" w:rsidRPr="00220DCA">
        <w:rPr>
          <w:rFonts w:ascii="Times New Roman" w:hAnsi="Times New Roman" w:cs="Times New Roman"/>
          <w:sz w:val="24"/>
          <w:szCs w:val="24"/>
        </w:rPr>
        <w:t>Отделом</w:t>
      </w:r>
      <w:r w:rsidR="00220DCA" w:rsidRPr="0022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DCA" w:rsidRPr="00220DCA">
        <w:rPr>
          <w:rFonts w:ascii="Times New Roman" w:hAnsi="Times New Roman" w:cs="Times New Roman"/>
          <w:sz w:val="24"/>
          <w:szCs w:val="24"/>
        </w:rPr>
        <w:t>образования</w:t>
      </w:r>
      <w:r w:rsidR="00220DCA" w:rsidRPr="0022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DCA" w:rsidRPr="00220DCA">
        <w:rPr>
          <w:rFonts w:ascii="Times New Roman" w:hAnsi="Times New Roman" w:cs="Times New Roman"/>
          <w:sz w:val="24"/>
          <w:szCs w:val="24"/>
        </w:rPr>
        <w:t>администрации</w:t>
      </w:r>
      <w:r w:rsidR="00220DCA" w:rsidRPr="0022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DCA" w:rsidRPr="00220DCA">
        <w:rPr>
          <w:rFonts w:ascii="Times New Roman" w:hAnsi="Times New Roman" w:cs="Times New Roman"/>
          <w:sz w:val="24"/>
          <w:szCs w:val="24"/>
        </w:rPr>
        <w:t>Волгодонского</w:t>
      </w:r>
      <w:r w:rsidR="00220DCA" w:rsidRPr="0022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DCA" w:rsidRPr="00220DCA">
        <w:rPr>
          <w:rFonts w:ascii="Times New Roman" w:hAnsi="Times New Roman" w:cs="Times New Roman"/>
          <w:sz w:val="24"/>
          <w:szCs w:val="24"/>
        </w:rPr>
        <w:t>района.</w:t>
      </w:r>
      <w:r w:rsidR="00220DCA">
        <w:rPr>
          <w:rFonts w:ascii="Times New Roman" w:hAnsi="Times New Roman" w:cs="Times New Roman"/>
          <w:sz w:val="24"/>
          <w:szCs w:val="24"/>
        </w:rPr>
        <w:t xml:space="preserve"> В школе имеется график-календарь.</w:t>
      </w:r>
    </w:p>
    <w:p w:rsidR="005E7893" w:rsidRPr="005E7893" w:rsidRDefault="005E7893" w:rsidP="005E7893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7" w:name="_Toc333471784"/>
      <w:bookmarkStart w:id="28" w:name="_Toc360795063"/>
      <w:r w:rsidRPr="005E7893">
        <w:rPr>
          <w:rFonts w:ascii="Times New Roman" w:hAnsi="Times New Roman" w:cs="Times New Roman"/>
          <w:b/>
          <w:sz w:val="28"/>
          <w:szCs w:val="28"/>
        </w:rPr>
        <w:t>3.2. Учебно-материальная база, благоустройство и оснащенность.</w:t>
      </w:r>
      <w:bookmarkEnd w:id="27"/>
      <w:bookmarkEnd w:id="28"/>
    </w:p>
    <w:p w:rsidR="00220DCA" w:rsidRPr="009630C9" w:rsidRDefault="00220DCA" w:rsidP="00220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0C9">
        <w:rPr>
          <w:rFonts w:ascii="Times New Roman" w:hAnsi="Times New Roman"/>
          <w:b/>
          <w:sz w:val="24"/>
          <w:szCs w:val="24"/>
        </w:rPr>
        <w:t>Наличие в ОУ оргтехники и технических средств обучения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4253"/>
      </w:tblGrid>
      <w:tr w:rsidR="00220DCA" w:rsidRPr="001D0373" w:rsidTr="0003241C">
        <w:trPr>
          <w:trHeight w:val="56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  <w:lang w:val="en-US"/>
              </w:rPr>
              <w:t>ADSL</w:t>
            </w:r>
            <w:r w:rsidRPr="001D0373">
              <w:rPr>
                <w:rFonts w:ascii="Times New Roman" w:hAnsi="Times New Roman"/>
                <w:sz w:val="24"/>
                <w:szCs w:val="24"/>
              </w:rPr>
              <w:t xml:space="preserve"> - модем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241C" w:rsidRPr="001D0373" w:rsidTr="0003241C">
        <w:trPr>
          <w:trHeight w:val="371"/>
        </w:trPr>
        <w:tc>
          <w:tcPr>
            <w:tcW w:w="5778" w:type="dxa"/>
            <w:vAlign w:val="center"/>
          </w:tcPr>
          <w:p w:rsidR="0003241C" w:rsidRPr="001D0373" w:rsidRDefault="0003241C" w:rsidP="00032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принтер</w:t>
            </w:r>
          </w:p>
        </w:tc>
        <w:tc>
          <w:tcPr>
            <w:tcW w:w="4253" w:type="dxa"/>
            <w:vAlign w:val="center"/>
          </w:tcPr>
          <w:p w:rsidR="0003241C" w:rsidRPr="001D0373" w:rsidRDefault="0003241C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1D0373">
              <w:rPr>
                <w:rFonts w:ascii="Times New Roman" w:hAnsi="Times New Roman"/>
                <w:sz w:val="24"/>
                <w:szCs w:val="24"/>
              </w:rPr>
              <w:t xml:space="preserve"> проигрыватель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lastRenderedPageBreak/>
              <w:t>Видеокамера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4253" w:type="dxa"/>
            <w:vAlign w:val="center"/>
          </w:tcPr>
          <w:p w:rsidR="00220DCA" w:rsidRPr="001D0373" w:rsidRDefault="0003241C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4253" w:type="dxa"/>
            <w:vAlign w:val="center"/>
          </w:tcPr>
          <w:p w:rsidR="00220DCA" w:rsidRPr="001D0373" w:rsidRDefault="0003241C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Графопроекторы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20DCA" w:rsidRPr="00F64424" w:rsidRDefault="00220DCA" w:rsidP="00220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424">
        <w:rPr>
          <w:rFonts w:ascii="Times New Roman" w:hAnsi="Times New Roman"/>
          <w:b/>
          <w:sz w:val="24"/>
          <w:szCs w:val="24"/>
        </w:rPr>
        <w:t>Технические и транспортные средства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253"/>
      </w:tblGrid>
      <w:tr w:rsidR="0052324D" w:rsidRPr="00145A77" w:rsidTr="0052324D">
        <w:trPr>
          <w:trHeight w:val="613"/>
        </w:trPr>
        <w:tc>
          <w:tcPr>
            <w:tcW w:w="5778" w:type="dxa"/>
            <w:vAlign w:val="center"/>
          </w:tcPr>
          <w:p w:rsidR="0052324D" w:rsidRPr="00145A77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Вид техники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52324D" w:rsidRPr="003956DC" w:rsidTr="0052324D">
        <w:trPr>
          <w:trHeight w:val="335"/>
        </w:trPr>
        <w:tc>
          <w:tcPr>
            <w:tcW w:w="5778" w:type="dxa"/>
            <w:vAlign w:val="center"/>
          </w:tcPr>
          <w:p w:rsidR="0052324D" w:rsidRPr="003956DC" w:rsidRDefault="0052324D" w:rsidP="002F24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6DC">
              <w:rPr>
                <w:rFonts w:ascii="Times New Roman" w:hAnsi="Times New Roman"/>
                <w:b/>
                <w:sz w:val="24"/>
                <w:szCs w:val="24"/>
              </w:rPr>
              <w:t>Учебное оборудование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4D" w:rsidRPr="003956DC" w:rsidTr="0052324D">
        <w:trPr>
          <w:trHeight w:val="335"/>
        </w:trPr>
        <w:tc>
          <w:tcPr>
            <w:tcW w:w="5778" w:type="dxa"/>
            <w:vAlign w:val="center"/>
          </w:tcPr>
          <w:p w:rsidR="0052324D" w:rsidRPr="003956DC" w:rsidRDefault="0052324D" w:rsidP="002F24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6DC">
              <w:rPr>
                <w:rFonts w:ascii="Times New Roman" w:hAnsi="Times New Roman"/>
                <w:b/>
                <w:sz w:val="24"/>
                <w:szCs w:val="24"/>
              </w:rPr>
              <w:t>Станки и оборудование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Pr="00145A77" w:rsidRDefault="0052324D" w:rsidP="0052324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Токарно-винторезный станок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Pr="00145A77" w:rsidRDefault="0052324D" w:rsidP="002F24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Горизонтально-фрезерный станок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Pr="00145A77" w:rsidRDefault="0052324D" w:rsidP="002F24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Сверлильный станок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Pr="00145A77" w:rsidRDefault="0052324D" w:rsidP="002F24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Токарный деревообрабатывающий станок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Pr="00145A77" w:rsidRDefault="0052324D" w:rsidP="002F24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Муфельная печь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Pr="00145A77" w:rsidRDefault="0052324D" w:rsidP="002F24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Заточечный станок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Pr="00145A77" w:rsidRDefault="0052324D" w:rsidP="002F24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Электроточило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Pr="00145A77" w:rsidRDefault="0052324D" w:rsidP="002F24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Верстак столярный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Pr="00145A77" w:rsidRDefault="0052324D" w:rsidP="002F24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Верстак универсальный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Default="0052324D" w:rsidP="002F24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Pr="00145A77" w:rsidRDefault="0052324D" w:rsidP="002F24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Машинки швейные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324D" w:rsidRPr="003956DC" w:rsidTr="0052324D">
        <w:trPr>
          <w:trHeight w:val="335"/>
        </w:trPr>
        <w:tc>
          <w:tcPr>
            <w:tcW w:w="5778" w:type="dxa"/>
            <w:vAlign w:val="center"/>
          </w:tcPr>
          <w:p w:rsidR="0052324D" w:rsidRPr="003956DC" w:rsidRDefault="0052324D" w:rsidP="002F24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6DC">
              <w:rPr>
                <w:rFonts w:ascii="Times New Roman" w:hAnsi="Times New Roman"/>
                <w:b/>
                <w:sz w:val="24"/>
                <w:szCs w:val="24"/>
              </w:rPr>
              <w:t>Автотранспортные ср-ва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Pr="00145A77" w:rsidRDefault="0052324D" w:rsidP="0052324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2106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2324D" w:rsidRDefault="0052324D" w:rsidP="0052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32E">
        <w:rPr>
          <w:rFonts w:ascii="Times New Roman" w:hAnsi="Times New Roman"/>
          <w:sz w:val="24"/>
          <w:szCs w:val="24"/>
        </w:rPr>
        <w:t>Материально-техническая база школы находится в удовлетворительном состоянии. Укомплектованность кабинетов наглядными пособиями и лабораторным оборудованием с</w:t>
      </w:r>
      <w:r w:rsidRPr="006D432E">
        <w:rPr>
          <w:rFonts w:ascii="Times New Roman" w:hAnsi="Times New Roman"/>
          <w:sz w:val="24"/>
          <w:szCs w:val="24"/>
        </w:rPr>
        <w:t>о</w:t>
      </w:r>
      <w:r w:rsidRPr="006D432E">
        <w:rPr>
          <w:rFonts w:ascii="Times New Roman" w:hAnsi="Times New Roman"/>
          <w:sz w:val="24"/>
          <w:szCs w:val="24"/>
        </w:rPr>
        <w:t xml:space="preserve">ставляет от </w:t>
      </w:r>
      <w:r w:rsidR="0003241C">
        <w:rPr>
          <w:rFonts w:ascii="Times New Roman" w:hAnsi="Times New Roman"/>
          <w:sz w:val="24"/>
          <w:szCs w:val="24"/>
        </w:rPr>
        <w:t>4</w:t>
      </w:r>
      <w:r w:rsidRPr="006D432E">
        <w:rPr>
          <w:rFonts w:ascii="Times New Roman" w:hAnsi="Times New Roman"/>
          <w:sz w:val="24"/>
          <w:szCs w:val="24"/>
        </w:rPr>
        <w:t xml:space="preserve">0% до </w:t>
      </w:r>
      <w:r w:rsidR="0003241C">
        <w:rPr>
          <w:rFonts w:ascii="Times New Roman" w:hAnsi="Times New Roman"/>
          <w:sz w:val="24"/>
          <w:szCs w:val="24"/>
        </w:rPr>
        <w:t>9</w:t>
      </w:r>
      <w:r w:rsidRPr="006D432E">
        <w:rPr>
          <w:rFonts w:ascii="Times New Roman" w:hAnsi="Times New Roman"/>
          <w:sz w:val="24"/>
          <w:szCs w:val="24"/>
        </w:rPr>
        <w:t>0%. Имеющееся лабораторное оборудование позволяет выполнить все практические и лабораторные работы, предусмотренные стандартами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03241C" w:rsidRDefault="0003241C" w:rsidP="00032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Благоустройство. Территория школьного двора по периметру частично озеленена. На территории школьного двора разбиты клумбы, цветники.</w:t>
      </w:r>
    </w:p>
    <w:p w:rsidR="0003241C" w:rsidRDefault="0003241C" w:rsidP="000324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Ремонт. В здании школы с 1972 года не было капитального ремонта. Ежегодно силами работников школы осуществляется текущий косметический ремонт школы в целях поддерж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санитарных условий в школе. </w:t>
      </w:r>
    </w:p>
    <w:p w:rsidR="0003241C" w:rsidRDefault="0003241C" w:rsidP="000324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Исправно работает система отопления. Тепловой и световой режим соответствуют 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бованиям санитарных норм и правил.</w:t>
      </w:r>
    </w:p>
    <w:p w:rsidR="00983FD0" w:rsidRPr="005E7893" w:rsidRDefault="005E7893" w:rsidP="005E7893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_Toc333471785"/>
      <w:bookmarkStart w:id="30" w:name="_Toc360795064"/>
      <w:r w:rsidRPr="005E7893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5E7893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5E7893">
        <w:rPr>
          <w:rFonts w:ascii="Times New Roman" w:hAnsi="Times New Roman" w:cs="Times New Roman"/>
          <w:b/>
          <w:sz w:val="28"/>
          <w:szCs w:val="28"/>
        </w:rPr>
        <w:t>-инфраструктура.</w:t>
      </w:r>
      <w:bookmarkEnd w:id="29"/>
      <w:bookmarkEnd w:id="30"/>
    </w:p>
    <w:p w:rsidR="0052324D" w:rsidRDefault="0052324D" w:rsidP="0052324D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324D">
        <w:rPr>
          <w:rFonts w:ascii="Times New Roman" w:hAnsi="Times New Roman" w:cs="Times New Roman"/>
          <w:sz w:val="24"/>
          <w:szCs w:val="24"/>
        </w:rPr>
        <w:t>Основной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целью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информатизации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учреждения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является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создание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единого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информационно-образовательного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пространства,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которое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включает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в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себя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совоку</w:t>
      </w:r>
      <w:r w:rsidRPr="0052324D">
        <w:rPr>
          <w:rFonts w:ascii="Times New Roman" w:hAnsi="Times New Roman" w:cs="Times New Roman"/>
          <w:sz w:val="24"/>
          <w:szCs w:val="24"/>
        </w:rPr>
        <w:t>п</w:t>
      </w:r>
      <w:r w:rsidRPr="0052324D">
        <w:rPr>
          <w:rFonts w:ascii="Times New Roman" w:hAnsi="Times New Roman" w:cs="Times New Roman"/>
          <w:sz w:val="24"/>
          <w:szCs w:val="24"/>
        </w:rPr>
        <w:t>ность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технических,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программных,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телекоммуникационных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методических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средств,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позволя</w:t>
      </w:r>
      <w:r w:rsidRPr="0052324D">
        <w:rPr>
          <w:rFonts w:ascii="Times New Roman" w:hAnsi="Times New Roman" w:cs="Times New Roman"/>
          <w:sz w:val="24"/>
          <w:szCs w:val="24"/>
        </w:rPr>
        <w:t>ю</w:t>
      </w:r>
      <w:r w:rsidRPr="0052324D">
        <w:rPr>
          <w:rFonts w:ascii="Times New Roman" w:hAnsi="Times New Roman" w:cs="Times New Roman"/>
          <w:sz w:val="24"/>
          <w:szCs w:val="24"/>
        </w:rPr>
        <w:t>щих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применять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в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процессе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новые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информационные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технологии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осущест</w:t>
      </w:r>
      <w:r w:rsidRPr="0052324D">
        <w:rPr>
          <w:rFonts w:ascii="Times New Roman" w:hAnsi="Times New Roman" w:cs="Times New Roman"/>
          <w:sz w:val="24"/>
          <w:szCs w:val="24"/>
        </w:rPr>
        <w:t>в</w:t>
      </w:r>
      <w:r w:rsidRPr="0052324D">
        <w:rPr>
          <w:rFonts w:ascii="Times New Roman" w:hAnsi="Times New Roman" w:cs="Times New Roman"/>
          <w:sz w:val="24"/>
          <w:szCs w:val="24"/>
        </w:rPr>
        <w:t>лять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сбор,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хранение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обработку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данных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системы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образования.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Единое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информационно-образовательное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пространство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осуществляет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поддержку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процесса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автомат</w:t>
      </w:r>
      <w:r w:rsidRPr="0052324D">
        <w:rPr>
          <w:rFonts w:ascii="Times New Roman" w:hAnsi="Times New Roman" w:cs="Times New Roman"/>
          <w:sz w:val="24"/>
          <w:szCs w:val="24"/>
        </w:rPr>
        <w:t>и</w:t>
      </w:r>
      <w:r w:rsidRPr="0052324D">
        <w:rPr>
          <w:rFonts w:ascii="Times New Roman" w:hAnsi="Times New Roman" w:cs="Times New Roman"/>
          <w:sz w:val="24"/>
          <w:szCs w:val="24"/>
        </w:rPr>
        <w:t>зацию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управленческой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деятельности,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обеспечивает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повышение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качества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образования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строится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на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основе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развития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ИКТ-компетентности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администрации,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учителей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учащихся.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Основными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lastRenderedPageBreak/>
        <w:t>участниками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пользователями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единого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информационно-образовательного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пространства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явл</w:t>
      </w:r>
      <w:r w:rsidRPr="0052324D">
        <w:rPr>
          <w:rFonts w:ascii="Times New Roman" w:hAnsi="Times New Roman" w:cs="Times New Roman"/>
          <w:sz w:val="24"/>
          <w:szCs w:val="24"/>
        </w:rPr>
        <w:t>я</w:t>
      </w:r>
      <w:r w:rsidRPr="0052324D">
        <w:rPr>
          <w:rFonts w:ascii="Times New Roman" w:hAnsi="Times New Roman" w:cs="Times New Roman"/>
          <w:sz w:val="24"/>
          <w:szCs w:val="24"/>
        </w:rPr>
        <w:t>ются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педагоги,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ученики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их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родители,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администрация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ОУ.</w:t>
      </w:r>
    </w:p>
    <w:p w:rsidR="0052324D" w:rsidRDefault="0052324D" w:rsidP="0052324D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Информационно-образовательное пространство школы характеризуется:</w:t>
      </w:r>
    </w:p>
    <w:p w:rsidR="0052324D" w:rsidRDefault="0052324D" w:rsidP="0052324D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Наличием компьютерной техники: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985"/>
        <w:gridCol w:w="1417"/>
        <w:gridCol w:w="992"/>
        <w:gridCol w:w="1560"/>
        <w:gridCol w:w="992"/>
        <w:gridCol w:w="1701"/>
      </w:tblGrid>
      <w:tr w:rsidR="0002431E" w:rsidRPr="0002431E" w:rsidTr="0002431E">
        <w:tc>
          <w:tcPr>
            <w:tcW w:w="10031" w:type="dxa"/>
            <w:gridSpan w:val="7"/>
            <w:tcBorders>
              <w:left w:val="single" w:sz="4" w:space="0" w:color="auto"/>
            </w:tcBorders>
            <w:vAlign w:val="center"/>
          </w:tcPr>
          <w:p w:rsidR="0002431E" w:rsidRPr="0002431E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1E">
              <w:rPr>
                <w:rFonts w:ascii="Times New Roman" w:hAnsi="Times New Roman"/>
                <w:sz w:val="24"/>
                <w:szCs w:val="24"/>
              </w:rPr>
              <w:t>Наличие компьютерной техники</w:t>
            </w:r>
          </w:p>
        </w:tc>
      </w:tr>
      <w:tr w:rsidR="0002431E" w:rsidRPr="0002431E" w:rsidTr="0002431E">
        <w:trPr>
          <w:trHeight w:val="340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431E" w:rsidRPr="0002431E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Количество компьютеров в шк</w:t>
            </w:r>
            <w:r w:rsidRPr="0002431E">
              <w:rPr>
                <w:rFonts w:ascii="Times New Roman" w:hAnsi="Times New Roman"/>
              </w:rPr>
              <w:t>о</w:t>
            </w:r>
            <w:r w:rsidRPr="0002431E">
              <w:rPr>
                <w:rFonts w:ascii="Times New Roman" w:hAnsi="Times New Roman"/>
              </w:rPr>
              <w:t>ле, используемых</w:t>
            </w:r>
          </w:p>
        </w:tc>
        <w:tc>
          <w:tcPr>
            <w:tcW w:w="1417" w:type="dxa"/>
            <w:vMerge w:val="restart"/>
            <w:vAlign w:val="center"/>
          </w:tcPr>
          <w:p w:rsidR="0002431E" w:rsidRPr="0002431E" w:rsidRDefault="0002431E" w:rsidP="00024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Количество учеников на один ко</w:t>
            </w:r>
            <w:r w:rsidRPr="0002431E">
              <w:rPr>
                <w:rFonts w:ascii="Times New Roman" w:hAnsi="Times New Roman"/>
              </w:rPr>
              <w:t>м</w:t>
            </w:r>
            <w:r w:rsidRPr="0002431E">
              <w:rPr>
                <w:rFonts w:ascii="Times New Roman" w:hAnsi="Times New Roman"/>
              </w:rPr>
              <w:t>пьютер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02431E" w:rsidRPr="0002431E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Мультимедиа проект</w:t>
            </w:r>
            <w:r w:rsidRPr="0002431E">
              <w:rPr>
                <w:rFonts w:ascii="Times New Roman" w:hAnsi="Times New Roman"/>
              </w:rPr>
              <w:t>о</w:t>
            </w:r>
            <w:r w:rsidRPr="0002431E">
              <w:rPr>
                <w:rFonts w:ascii="Times New Roman" w:hAnsi="Times New Roman"/>
              </w:rPr>
              <w:t>ров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02431E" w:rsidRPr="0002431E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Интерактивных компле</w:t>
            </w:r>
            <w:r w:rsidRPr="0002431E">
              <w:rPr>
                <w:rFonts w:ascii="Times New Roman" w:hAnsi="Times New Roman"/>
              </w:rPr>
              <w:t>к</w:t>
            </w:r>
            <w:r w:rsidRPr="0002431E">
              <w:rPr>
                <w:rFonts w:ascii="Times New Roman" w:hAnsi="Times New Roman"/>
              </w:rPr>
              <w:t>сов</w:t>
            </w:r>
          </w:p>
        </w:tc>
      </w:tr>
      <w:tr w:rsidR="0002431E" w:rsidRPr="0002431E" w:rsidTr="0002431E">
        <w:trPr>
          <w:trHeight w:val="4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431E" w:rsidRPr="0002431E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в учебном процессе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2431E" w:rsidRPr="0002431E" w:rsidRDefault="0002431E" w:rsidP="00024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администрацией и бухгалтерией</w:t>
            </w:r>
          </w:p>
        </w:tc>
        <w:tc>
          <w:tcPr>
            <w:tcW w:w="1417" w:type="dxa"/>
            <w:vMerge/>
            <w:vAlign w:val="center"/>
          </w:tcPr>
          <w:p w:rsidR="0002431E" w:rsidRPr="0002431E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431E" w:rsidRPr="0002431E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2431E" w:rsidRPr="0002431E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кол-во уч-ся на один м/п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431E" w:rsidRPr="0002431E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431E" w:rsidRPr="0002431E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кол-во уч-ся на один и/к</w:t>
            </w:r>
          </w:p>
        </w:tc>
      </w:tr>
      <w:tr w:rsidR="0002431E" w:rsidRPr="00B90107" w:rsidTr="0002431E">
        <w:trPr>
          <w:trHeight w:val="700"/>
        </w:trPr>
        <w:tc>
          <w:tcPr>
            <w:tcW w:w="1384" w:type="dxa"/>
            <w:vAlign w:val="center"/>
          </w:tcPr>
          <w:p w:rsidR="0002431E" w:rsidRPr="00B90107" w:rsidRDefault="0002431E" w:rsidP="003E7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74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02431E" w:rsidRPr="00B90107" w:rsidRDefault="003E7411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2431E" w:rsidRPr="00B90107" w:rsidRDefault="003E7411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2431E" w:rsidRPr="00B90107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02431E" w:rsidRPr="00B90107" w:rsidRDefault="003E7411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02431E" w:rsidRPr="00B90107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2431E" w:rsidRPr="00B90107" w:rsidRDefault="003E7411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52324D" w:rsidRDefault="0002431E" w:rsidP="0052324D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Высокоскоростным Интернетом </w:t>
      </w:r>
      <w:r w:rsidRPr="0052324D">
        <w:rPr>
          <w:rFonts w:ascii="Times New Roman" w:hAnsi="Times New Roman" w:cs="Times New Roman"/>
          <w:sz w:val="24"/>
          <w:szCs w:val="24"/>
        </w:rPr>
        <w:t>со скоростью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подключения до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512</w:t>
      </w:r>
      <w:r w:rsidRPr="0052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кбит/сек.</w:t>
      </w:r>
    </w:p>
    <w:p w:rsidR="0002431E" w:rsidRDefault="0002431E" w:rsidP="0052324D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Локальной сетью объединяющей компьютерный класс, библиотеку, бухгалтерию и учительскую.</w:t>
      </w:r>
    </w:p>
    <w:p w:rsidR="0002431E" w:rsidRDefault="0002431E" w:rsidP="0052324D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Компьютерным классом (10 современных персональных компьютеров)</w:t>
      </w:r>
    </w:p>
    <w:p w:rsidR="0002431E" w:rsidRDefault="0002431E" w:rsidP="0052324D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2 кабинетами, оборудованными интерактивными досками.</w:t>
      </w:r>
    </w:p>
    <w:p w:rsidR="0002431E" w:rsidRDefault="0002431E" w:rsidP="0052324D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E74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кабинетами, оборудованными мультимедийными проекторами (проекторы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ключены к компьютерам, имеющим программное обеспечение, позволяющее создавать инт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рактивные задания).</w:t>
      </w:r>
    </w:p>
    <w:p w:rsidR="0002431E" w:rsidRDefault="0002431E" w:rsidP="0052324D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Тестовыми программными оболочками, установленными на компьютерах испол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зуемых в учебном процессе.</w:t>
      </w:r>
    </w:p>
    <w:p w:rsidR="00811725" w:rsidRPr="00811725" w:rsidRDefault="00811725" w:rsidP="0052324D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запущен сайт, расположенный по адресу </w:t>
      </w:r>
      <w:hyperlink r:id="rId10" w:history="1">
        <w:r w:rsidRPr="002F72B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172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F72B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donsosch</w:t>
        </w:r>
        <w:r w:rsidRPr="0081172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F72B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11725">
        <w:rPr>
          <w:rFonts w:ascii="Times New Roman" w:hAnsi="Times New Roman" w:cs="Times New Roman"/>
          <w:sz w:val="24"/>
          <w:szCs w:val="24"/>
        </w:rPr>
        <w:t>.</w:t>
      </w:r>
    </w:p>
    <w:p w:rsidR="00983FD0" w:rsidRDefault="00811725" w:rsidP="008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10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педагогов школы (</w:t>
      </w:r>
      <w:r w:rsidR="00D91052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%) прошли курсы повышения квалификации в области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ционно-коммуникационных технологий. Активную работу по внедрению информационно-коммуникационных технологий в школе ведут педагоги творческой группы «Интерактивные возможности информационных технологий» под руководством </w:t>
      </w:r>
      <w:r w:rsidR="003E7411">
        <w:rPr>
          <w:rFonts w:ascii="Times New Roman" w:hAnsi="Times New Roman" w:cs="Times New Roman"/>
          <w:sz w:val="24"/>
          <w:szCs w:val="24"/>
        </w:rPr>
        <w:t>Ю.Н.</w:t>
      </w:r>
      <w:r>
        <w:rPr>
          <w:rFonts w:ascii="Times New Roman" w:hAnsi="Times New Roman" w:cs="Times New Roman"/>
          <w:sz w:val="24"/>
          <w:szCs w:val="24"/>
        </w:rPr>
        <w:t xml:space="preserve"> Бердников</w:t>
      </w:r>
      <w:r w:rsidR="003E74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893" w:rsidRPr="005E7893" w:rsidRDefault="005E7893" w:rsidP="005E7893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_Toc333471786"/>
      <w:bookmarkStart w:id="32" w:name="_Toc360795065"/>
      <w:r w:rsidRPr="005E7893">
        <w:rPr>
          <w:rFonts w:ascii="Times New Roman" w:hAnsi="Times New Roman" w:cs="Times New Roman"/>
          <w:b/>
          <w:sz w:val="28"/>
          <w:szCs w:val="28"/>
        </w:rPr>
        <w:t>3.4. Условия для досуговой деятельности, дополнительного образования, з</w:t>
      </w:r>
      <w:r w:rsidRPr="005E7893">
        <w:rPr>
          <w:rFonts w:ascii="Times New Roman" w:hAnsi="Times New Roman" w:cs="Times New Roman"/>
          <w:b/>
          <w:sz w:val="28"/>
          <w:szCs w:val="28"/>
        </w:rPr>
        <w:t>а</w:t>
      </w:r>
      <w:r w:rsidRPr="005E7893">
        <w:rPr>
          <w:rFonts w:ascii="Times New Roman" w:hAnsi="Times New Roman" w:cs="Times New Roman"/>
          <w:b/>
          <w:sz w:val="28"/>
          <w:szCs w:val="28"/>
        </w:rPr>
        <w:t>нятий физкультурой и спортом.</w:t>
      </w:r>
      <w:bookmarkEnd w:id="31"/>
      <w:bookmarkEnd w:id="32"/>
    </w:p>
    <w:p w:rsidR="003E7411" w:rsidRDefault="003E7411" w:rsidP="003E7411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В соответствии с ФГОС НОО в школе для учащихся 1 и 2 класса реализуется вн</w:t>
      </w:r>
      <w:r>
        <w:rPr>
          <w:b/>
          <w:bCs/>
        </w:rPr>
        <w:t>е</w:t>
      </w:r>
      <w:r>
        <w:rPr>
          <w:b/>
          <w:bCs/>
        </w:rPr>
        <w:t>урочная деятельность.</w:t>
      </w:r>
    </w:p>
    <w:p w:rsidR="003E7411" w:rsidRPr="007D5748" w:rsidRDefault="003E7411" w:rsidP="003E7411">
      <w:pPr>
        <w:pStyle w:val="Default"/>
        <w:ind w:firstLine="709"/>
        <w:jc w:val="both"/>
      </w:pPr>
      <w:r w:rsidRPr="007D5748">
        <w:rPr>
          <w:b/>
          <w:bCs/>
        </w:rPr>
        <w:t xml:space="preserve">Целью </w:t>
      </w:r>
      <w:r w:rsidRPr="007D5748">
        <w:t>программы внеурочной деятельности является содействие в обеспечении дост</w:t>
      </w:r>
      <w:r w:rsidRPr="007D5748">
        <w:t>и</w:t>
      </w:r>
      <w:r w:rsidRPr="007D5748">
        <w:t>жения ожидаемых результатов обучающихся в соответствии с основной образовательной пр</w:t>
      </w:r>
      <w:r w:rsidRPr="007D5748">
        <w:t>о</w:t>
      </w:r>
      <w:r w:rsidRPr="007D5748">
        <w:t>граммой н</w:t>
      </w:r>
      <w:r w:rsidRPr="007D5748">
        <w:t>а</w:t>
      </w:r>
      <w:r w:rsidRPr="007D5748">
        <w:t xml:space="preserve">чального общего образования </w:t>
      </w:r>
      <w:r>
        <w:t>МБОУ: Донская ООШ</w:t>
      </w:r>
      <w:r w:rsidRPr="007D5748">
        <w:t xml:space="preserve">. </w:t>
      </w:r>
    </w:p>
    <w:p w:rsidR="003E7411" w:rsidRPr="007D5748" w:rsidRDefault="003E7411" w:rsidP="003E7411">
      <w:pPr>
        <w:pStyle w:val="Default"/>
        <w:ind w:firstLine="709"/>
        <w:jc w:val="both"/>
      </w:pPr>
      <w:r w:rsidRPr="007D5748">
        <w:t xml:space="preserve">Программа внеурочной деятельности направлена на решение следующих </w:t>
      </w:r>
      <w:r w:rsidRPr="007D5748">
        <w:rPr>
          <w:b/>
          <w:bCs/>
        </w:rPr>
        <w:t>задач</w:t>
      </w:r>
      <w:r w:rsidRPr="007D5748">
        <w:t xml:space="preserve">: </w:t>
      </w:r>
    </w:p>
    <w:p w:rsidR="003E7411" w:rsidRPr="007D5748" w:rsidRDefault="003E7411" w:rsidP="003E7411">
      <w:pPr>
        <w:pStyle w:val="Default"/>
        <w:ind w:firstLine="709"/>
        <w:jc w:val="both"/>
      </w:pPr>
      <w:r w:rsidRPr="007D5748">
        <w:t>- создание условий для наиболее полного удовлетворения потребностей и интересов обучающи</w:t>
      </w:r>
      <w:r w:rsidRPr="007D5748">
        <w:t>х</w:t>
      </w:r>
      <w:r w:rsidRPr="007D5748">
        <w:t xml:space="preserve">ся, укрепления их здоровья; </w:t>
      </w:r>
    </w:p>
    <w:p w:rsidR="003E7411" w:rsidRPr="007D5748" w:rsidRDefault="003E7411" w:rsidP="003E7411">
      <w:pPr>
        <w:pStyle w:val="Default"/>
        <w:ind w:firstLine="709"/>
        <w:jc w:val="both"/>
      </w:pPr>
      <w:r w:rsidRPr="007D5748">
        <w:t xml:space="preserve">- личностно-нравственное развитие и профессиональное самоопределение обучающихся;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- обеспечение социальной защиты, поддержки, реабилитации и адаптации обучающихся к жизни в обществе;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- формирование общей культуры обучающихся;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>- воспитание гражданственности, уважения к правам и свободам человека, любви к Р</w:t>
      </w:r>
      <w:r w:rsidRPr="007D5748">
        <w:rPr>
          <w:color w:val="auto"/>
        </w:rPr>
        <w:t>о</w:t>
      </w:r>
      <w:r w:rsidRPr="007D5748">
        <w:rPr>
          <w:color w:val="auto"/>
        </w:rPr>
        <w:t xml:space="preserve">дине, природе, семье.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Система воспитательной работы во внеурочной деятельности </w:t>
      </w:r>
      <w:r>
        <w:rPr>
          <w:color w:val="auto"/>
        </w:rPr>
        <w:t xml:space="preserve">МБОУ: Донская ООШ </w:t>
      </w:r>
      <w:r w:rsidRPr="007D5748">
        <w:rPr>
          <w:color w:val="auto"/>
        </w:rPr>
        <w:t xml:space="preserve">строится на следующих </w:t>
      </w:r>
      <w:r w:rsidRPr="007D5748">
        <w:rPr>
          <w:b/>
          <w:bCs/>
          <w:color w:val="auto"/>
        </w:rPr>
        <w:t>принципах</w:t>
      </w:r>
      <w:r w:rsidRPr="007D5748">
        <w:rPr>
          <w:color w:val="auto"/>
        </w:rPr>
        <w:t xml:space="preserve">: </w:t>
      </w:r>
    </w:p>
    <w:p w:rsidR="003E7411" w:rsidRPr="007D5748" w:rsidRDefault="003E7411" w:rsidP="003E7411">
      <w:pPr>
        <w:pStyle w:val="Default"/>
        <w:ind w:firstLine="567"/>
        <w:jc w:val="both"/>
        <w:rPr>
          <w:color w:val="auto"/>
        </w:rPr>
      </w:pPr>
      <w:r w:rsidRPr="007D5748">
        <w:rPr>
          <w:color w:val="auto"/>
        </w:rPr>
        <w:t xml:space="preserve">- неразрывной связи воспитания и обучения в начальных классах; </w:t>
      </w:r>
    </w:p>
    <w:p w:rsidR="003E7411" w:rsidRPr="007D5748" w:rsidRDefault="003E7411" w:rsidP="003E7411">
      <w:pPr>
        <w:pStyle w:val="Default"/>
        <w:ind w:firstLine="567"/>
        <w:jc w:val="both"/>
        <w:rPr>
          <w:color w:val="auto"/>
        </w:rPr>
      </w:pPr>
      <w:r w:rsidRPr="007D5748">
        <w:rPr>
          <w:color w:val="auto"/>
        </w:rPr>
        <w:t xml:space="preserve">- позитивного педоцентризма как принципа организации содержания воспитания; </w:t>
      </w:r>
    </w:p>
    <w:p w:rsidR="003E7411" w:rsidRPr="007D5748" w:rsidRDefault="003E7411" w:rsidP="003E7411">
      <w:pPr>
        <w:pStyle w:val="Default"/>
        <w:ind w:firstLine="567"/>
        <w:jc w:val="both"/>
        <w:rPr>
          <w:color w:val="auto"/>
        </w:rPr>
      </w:pPr>
      <w:r w:rsidRPr="007D5748">
        <w:rPr>
          <w:color w:val="auto"/>
        </w:rPr>
        <w:t>- признания ученика субъектом собственного воспитания наравне с другими субъектами: род</w:t>
      </w:r>
      <w:r w:rsidRPr="007D5748">
        <w:rPr>
          <w:color w:val="auto"/>
        </w:rPr>
        <w:t>и</w:t>
      </w:r>
      <w:r w:rsidRPr="007D5748">
        <w:rPr>
          <w:color w:val="auto"/>
        </w:rPr>
        <w:t xml:space="preserve">телями и педагогами; </w:t>
      </w:r>
    </w:p>
    <w:p w:rsidR="003E7411" w:rsidRPr="007D5748" w:rsidRDefault="003E7411" w:rsidP="003E7411">
      <w:pPr>
        <w:pStyle w:val="Default"/>
        <w:ind w:firstLine="567"/>
        <w:jc w:val="both"/>
        <w:rPr>
          <w:color w:val="auto"/>
        </w:rPr>
      </w:pPr>
      <w:r w:rsidRPr="007D5748">
        <w:rPr>
          <w:color w:val="auto"/>
        </w:rPr>
        <w:t xml:space="preserve">- согласованного распределения полномочий всех субъектов воспитания в начальной школе.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Программа реализует следующие </w:t>
      </w:r>
      <w:r w:rsidRPr="007D5748">
        <w:rPr>
          <w:b/>
          <w:bCs/>
          <w:color w:val="auto"/>
        </w:rPr>
        <w:t xml:space="preserve">направления </w:t>
      </w:r>
      <w:r w:rsidRPr="007D5748">
        <w:rPr>
          <w:color w:val="auto"/>
        </w:rPr>
        <w:t xml:space="preserve">внеурочной деятельности: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- спортивно-оздоровительное,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lastRenderedPageBreak/>
        <w:t xml:space="preserve">- духовно-нравственное,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- </w:t>
      </w:r>
      <w:r>
        <w:rPr>
          <w:color w:val="auto"/>
        </w:rPr>
        <w:t>проектная деятельность</w:t>
      </w:r>
      <w:r w:rsidRPr="007D5748">
        <w:rPr>
          <w:color w:val="auto"/>
        </w:rPr>
        <w:t xml:space="preserve">,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- общеинтеллектуальное,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- общекультурное.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>Программа является модульной и состоит из автономных модулей, содержание которых предлагается младшим школьникам для избирательного освоения. То есть школьник при по</w:t>
      </w:r>
      <w:r w:rsidRPr="007D5748">
        <w:rPr>
          <w:color w:val="auto"/>
        </w:rPr>
        <w:t>д</w:t>
      </w:r>
      <w:r w:rsidRPr="007D5748">
        <w:rPr>
          <w:color w:val="auto"/>
        </w:rPr>
        <w:t>держке родителей и классного руководителя выбирает, занятия каких модулей программы он б</w:t>
      </w:r>
      <w:r w:rsidRPr="007D5748">
        <w:rPr>
          <w:color w:val="auto"/>
        </w:rPr>
        <w:t>у</w:t>
      </w:r>
      <w:r w:rsidRPr="007D5748">
        <w:rPr>
          <w:color w:val="auto"/>
        </w:rPr>
        <w:t xml:space="preserve">дет посещать.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Занятия по различным модулям могут проводиться разными педагогами: учителями-предметниками, классными руководителями, педагогами дополнительного образования.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Программа предполагает как проведение регулярных еженедельных внеурочных занятий со школьниками, так и возможность организовывать занятия крупными блоками.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>Каждый из модулей предполагает организацию определенного вида внеурочной де</w:t>
      </w:r>
      <w:r w:rsidRPr="007D5748">
        <w:rPr>
          <w:color w:val="auto"/>
        </w:rPr>
        <w:t>я</w:t>
      </w:r>
      <w:r w:rsidRPr="007D5748">
        <w:rPr>
          <w:color w:val="auto"/>
        </w:rPr>
        <w:t>тельн</w:t>
      </w:r>
      <w:r w:rsidRPr="007D5748">
        <w:rPr>
          <w:color w:val="auto"/>
        </w:rPr>
        <w:t>о</w:t>
      </w:r>
      <w:r w:rsidRPr="007D5748">
        <w:rPr>
          <w:color w:val="auto"/>
        </w:rPr>
        <w:t xml:space="preserve">сти младших школьников и направлен на решение своих собственных педагогических задач.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Занятия в рамках </w:t>
      </w:r>
      <w:r w:rsidRPr="007D5748">
        <w:rPr>
          <w:b/>
          <w:bCs/>
          <w:i/>
          <w:iCs/>
          <w:color w:val="auto"/>
        </w:rPr>
        <w:t xml:space="preserve">модуля </w:t>
      </w:r>
      <w:r>
        <w:rPr>
          <w:b/>
          <w:bCs/>
          <w:i/>
          <w:iCs/>
          <w:color w:val="auto"/>
        </w:rPr>
        <w:t>1</w:t>
      </w:r>
      <w:r w:rsidRPr="007D5748">
        <w:rPr>
          <w:b/>
          <w:bCs/>
          <w:i/>
          <w:iCs/>
          <w:color w:val="auto"/>
        </w:rPr>
        <w:t xml:space="preserve"> «Доноведение» </w:t>
      </w:r>
      <w:r w:rsidRPr="007D5748">
        <w:rPr>
          <w:color w:val="auto"/>
        </w:rPr>
        <w:t>формируют у детей младшего школьного возраста ц</w:t>
      </w:r>
      <w:r w:rsidRPr="007D5748">
        <w:rPr>
          <w:color w:val="auto"/>
        </w:rPr>
        <w:t>е</w:t>
      </w:r>
      <w:r w:rsidRPr="007D5748">
        <w:rPr>
          <w:color w:val="auto"/>
        </w:rPr>
        <w:t xml:space="preserve">лостное представление о Донском крае и адекватное понимание места человека в нём. </w:t>
      </w:r>
    </w:p>
    <w:p w:rsidR="003E7411" w:rsidRPr="007D5748" w:rsidRDefault="003E7411" w:rsidP="003E7411">
      <w:pPr>
        <w:pStyle w:val="Default"/>
        <w:ind w:firstLine="709"/>
        <w:jc w:val="both"/>
      </w:pPr>
      <w:r w:rsidRPr="007D5748">
        <w:t xml:space="preserve">Занятия в рамках </w:t>
      </w:r>
      <w:r w:rsidRPr="007D5748">
        <w:rPr>
          <w:b/>
          <w:bCs/>
          <w:i/>
          <w:iCs/>
        </w:rPr>
        <w:t xml:space="preserve">модуля </w:t>
      </w:r>
      <w:r>
        <w:rPr>
          <w:b/>
          <w:bCs/>
          <w:i/>
          <w:iCs/>
        </w:rPr>
        <w:t>2</w:t>
      </w:r>
      <w:r w:rsidRPr="007D5748">
        <w:rPr>
          <w:b/>
          <w:bCs/>
          <w:i/>
          <w:iCs/>
        </w:rPr>
        <w:t xml:space="preserve"> «Риторика» </w:t>
      </w:r>
      <w:r w:rsidRPr="007D5748">
        <w:t>способствуют изучению речи, развивают ко</w:t>
      </w:r>
      <w:r w:rsidRPr="007D5748">
        <w:t>м</w:t>
      </w:r>
      <w:r w:rsidRPr="007D5748">
        <w:t>муник</w:t>
      </w:r>
      <w:r w:rsidRPr="007D5748">
        <w:t>а</w:t>
      </w:r>
      <w:r w:rsidRPr="007D5748">
        <w:t>тивные умения, учат младших школьников эффективно общаться в разных ситуациях, помогают осознать важность владения речью для достижения успехов в личной и обществе</w:t>
      </w:r>
      <w:r w:rsidRPr="007D5748">
        <w:t>н</w:t>
      </w:r>
      <w:r w:rsidRPr="007D5748">
        <w:t xml:space="preserve">ной жизни. </w:t>
      </w:r>
    </w:p>
    <w:p w:rsidR="003E7411" w:rsidRPr="007D5748" w:rsidRDefault="003E7411" w:rsidP="003E7411">
      <w:pPr>
        <w:pStyle w:val="Default"/>
        <w:ind w:firstLine="709"/>
        <w:jc w:val="both"/>
      </w:pPr>
      <w:r w:rsidRPr="007D5748">
        <w:t xml:space="preserve">Занятия в рамках </w:t>
      </w:r>
      <w:r w:rsidRPr="007D5748">
        <w:rPr>
          <w:b/>
          <w:bCs/>
          <w:i/>
          <w:iCs/>
        </w:rPr>
        <w:t xml:space="preserve">модуля </w:t>
      </w:r>
      <w:r>
        <w:rPr>
          <w:b/>
          <w:bCs/>
          <w:i/>
          <w:iCs/>
        </w:rPr>
        <w:t>3</w:t>
      </w:r>
      <w:r w:rsidRPr="007D5748">
        <w:rPr>
          <w:b/>
          <w:bCs/>
          <w:i/>
          <w:iCs/>
        </w:rPr>
        <w:t xml:space="preserve"> «Шахматы» </w:t>
      </w:r>
      <w:r>
        <w:rPr>
          <w:b/>
          <w:bCs/>
          <w:i/>
          <w:iCs/>
        </w:rPr>
        <w:t xml:space="preserve">(шахматный всеобуч) </w:t>
      </w:r>
      <w:r w:rsidRPr="007D5748">
        <w:t>направлены на дост</w:t>
      </w:r>
      <w:r w:rsidRPr="007D5748">
        <w:t>и</w:t>
      </w:r>
      <w:r w:rsidRPr="007D5748">
        <w:t>жение основной цели – массовому обучению детей азам игры в шахматы путём развития позн</w:t>
      </w:r>
      <w:r w:rsidRPr="007D5748">
        <w:t>а</w:t>
      </w:r>
      <w:r w:rsidRPr="007D5748">
        <w:t>вательного интереса к шахматам, приобретения знаний в области шахмат, формирования у д</w:t>
      </w:r>
      <w:r w:rsidRPr="007D5748">
        <w:t>е</w:t>
      </w:r>
      <w:r w:rsidRPr="007D5748">
        <w:t>тей культуры поведения, развития внимания, целеустремлённости, усидчивости, самостоятел</w:t>
      </w:r>
      <w:r w:rsidRPr="007D5748">
        <w:t>ь</w:t>
      </w:r>
      <w:r w:rsidRPr="007D5748">
        <w:t xml:space="preserve">ности. </w:t>
      </w:r>
    </w:p>
    <w:p w:rsidR="003E7411" w:rsidRPr="007D5748" w:rsidRDefault="003E7411" w:rsidP="003E7411">
      <w:pPr>
        <w:pStyle w:val="Default"/>
        <w:ind w:firstLine="709"/>
        <w:jc w:val="both"/>
      </w:pPr>
      <w:r w:rsidRPr="007D5748">
        <w:t xml:space="preserve">Занятия в рамках </w:t>
      </w:r>
      <w:r w:rsidRPr="007D5748">
        <w:rPr>
          <w:b/>
          <w:bCs/>
          <w:i/>
          <w:iCs/>
        </w:rPr>
        <w:t xml:space="preserve">модуля </w:t>
      </w:r>
      <w:r>
        <w:rPr>
          <w:b/>
          <w:bCs/>
          <w:i/>
          <w:iCs/>
        </w:rPr>
        <w:t>4</w:t>
      </w:r>
      <w:r w:rsidRPr="007D5748">
        <w:rPr>
          <w:b/>
          <w:bCs/>
          <w:i/>
          <w:iCs/>
        </w:rPr>
        <w:t xml:space="preserve"> «</w:t>
      </w:r>
      <w:r>
        <w:rPr>
          <w:b/>
          <w:bCs/>
          <w:i/>
          <w:iCs/>
        </w:rPr>
        <w:t>Изостудия</w:t>
      </w:r>
      <w:r w:rsidRPr="007D5748">
        <w:rPr>
          <w:b/>
          <w:bCs/>
          <w:i/>
          <w:iCs/>
        </w:rPr>
        <w:t xml:space="preserve">» </w:t>
      </w:r>
      <w:r w:rsidRPr="007D5748">
        <w:t>направлены на освоение языка художественной выразительности станкового искусства (живопись, графика, скульптура), а также языка декор</w:t>
      </w:r>
      <w:r w:rsidRPr="007D5748">
        <w:t>а</w:t>
      </w:r>
      <w:r w:rsidRPr="007D5748">
        <w:t>тивно-прикладного искусства (аппликация, декоративные композиции из скульптурного мат</w:t>
      </w:r>
      <w:r w:rsidRPr="007D5748">
        <w:t>е</w:t>
      </w:r>
      <w:r w:rsidRPr="007D5748">
        <w:t>риала) и б</w:t>
      </w:r>
      <w:r w:rsidRPr="007D5748">
        <w:t>у</w:t>
      </w:r>
      <w:r w:rsidRPr="007D5748">
        <w:t xml:space="preserve">мажной пластики. </w:t>
      </w:r>
    </w:p>
    <w:p w:rsidR="003E7411" w:rsidRDefault="003E7411" w:rsidP="003E7411">
      <w:pPr>
        <w:pStyle w:val="Default"/>
        <w:ind w:firstLine="709"/>
        <w:jc w:val="both"/>
      </w:pPr>
      <w:r w:rsidRPr="007D5748">
        <w:t xml:space="preserve">Занятия в рамках </w:t>
      </w:r>
      <w:r w:rsidRPr="007D5748">
        <w:rPr>
          <w:b/>
          <w:bCs/>
          <w:i/>
          <w:iCs/>
        </w:rPr>
        <w:t xml:space="preserve">модуля </w:t>
      </w:r>
      <w:r>
        <w:rPr>
          <w:b/>
          <w:bCs/>
          <w:i/>
          <w:iCs/>
        </w:rPr>
        <w:t>5</w:t>
      </w:r>
      <w:r w:rsidRPr="007D5748">
        <w:rPr>
          <w:b/>
          <w:bCs/>
          <w:i/>
          <w:iCs/>
        </w:rPr>
        <w:t xml:space="preserve"> «</w:t>
      </w:r>
      <w:r>
        <w:rPr>
          <w:b/>
          <w:bCs/>
          <w:i/>
          <w:iCs/>
        </w:rPr>
        <w:t>Умелые ручки</w:t>
      </w:r>
      <w:r w:rsidRPr="007D5748">
        <w:rPr>
          <w:b/>
          <w:bCs/>
          <w:i/>
          <w:iCs/>
        </w:rPr>
        <w:t xml:space="preserve">» </w:t>
      </w:r>
      <w:r w:rsidRPr="007D5748">
        <w:t>направлены на развитие познавательного интер</w:t>
      </w:r>
      <w:r w:rsidRPr="007D5748">
        <w:t>е</w:t>
      </w:r>
      <w:r w:rsidRPr="007D5748">
        <w:t>са, творческих способностей и нравственных качеств обучающихся в процессе освоения технологии изг</w:t>
      </w:r>
      <w:r w:rsidRPr="007D5748">
        <w:t>о</w:t>
      </w:r>
      <w:r w:rsidRPr="007D5748">
        <w:t xml:space="preserve">товления </w:t>
      </w:r>
      <w:r>
        <w:t>изделий</w:t>
      </w:r>
      <w:r w:rsidRPr="007D5748">
        <w:t xml:space="preserve">. </w:t>
      </w:r>
    </w:p>
    <w:p w:rsidR="003E7411" w:rsidRDefault="003E7411" w:rsidP="003E7411">
      <w:pPr>
        <w:pStyle w:val="Default"/>
        <w:ind w:firstLine="709"/>
        <w:jc w:val="both"/>
      </w:pPr>
      <w:r>
        <w:t xml:space="preserve">Занятия в рамках </w:t>
      </w:r>
      <w:r w:rsidRPr="003A072D">
        <w:rPr>
          <w:b/>
          <w:i/>
        </w:rPr>
        <w:t>модуля 6 «Юные исследователи»</w:t>
      </w:r>
      <w:r>
        <w:t xml:space="preserve"> призваны познакомить учащихся с осн</w:t>
      </w:r>
      <w:r>
        <w:t>о</w:t>
      </w:r>
      <w:r>
        <w:t>вами исследовательской деятельности и основной формой работы – творческим проектом.</w:t>
      </w:r>
    </w:p>
    <w:p w:rsidR="006C458E" w:rsidRDefault="006C458E" w:rsidP="003E74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этого дополнительное образование представлено кружками и секциями (0,5 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ки: 9 часов).</w:t>
      </w:r>
    </w:p>
    <w:p w:rsidR="003E7411" w:rsidRDefault="003E7411" w:rsidP="003E74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19FA">
        <w:rPr>
          <w:rFonts w:ascii="Times New Roman" w:hAnsi="Times New Roman"/>
          <w:sz w:val="24"/>
          <w:szCs w:val="24"/>
        </w:rPr>
        <w:t xml:space="preserve">Охват школьников дополнительным образованием </w:t>
      </w:r>
      <w:r w:rsidR="006C458E">
        <w:rPr>
          <w:rFonts w:ascii="Times New Roman" w:hAnsi="Times New Roman"/>
          <w:sz w:val="24"/>
          <w:szCs w:val="24"/>
        </w:rPr>
        <w:t>в 2012-2013 учебном году составило</w:t>
      </w:r>
      <w:r w:rsidRPr="004F19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4F19FA">
        <w:rPr>
          <w:rFonts w:ascii="Times New Roman" w:hAnsi="Times New Roman"/>
          <w:sz w:val="24"/>
          <w:szCs w:val="24"/>
        </w:rPr>
        <w:t>8 чел</w:t>
      </w:r>
      <w:r w:rsidR="006C458E">
        <w:rPr>
          <w:rFonts w:ascii="Times New Roman" w:hAnsi="Times New Roman"/>
          <w:sz w:val="24"/>
          <w:szCs w:val="24"/>
        </w:rPr>
        <w:t>овек</w:t>
      </w:r>
      <w:r w:rsidRPr="004F19FA">
        <w:rPr>
          <w:rFonts w:ascii="Times New Roman" w:hAnsi="Times New Roman"/>
          <w:sz w:val="24"/>
          <w:szCs w:val="24"/>
        </w:rPr>
        <w:t>. (7</w:t>
      </w:r>
      <w:r>
        <w:rPr>
          <w:rFonts w:ascii="Times New Roman" w:hAnsi="Times New Roman"/>
          <w:sz w:val="24"/>
          <w:szCs w:val="24"/>
        </w:rPr>
        <w:t>1</w:t>
      </w:r>
      <w:r w:rsidRPr="004F19F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 Кроме этого 15 человек (учащиеся 1 и 2 классов, обучающиеся по ФГОС</w:t>
      </w:r>
      <w:r w:rsidR="006C458E">
        <w:rPr>
          <w:rFonts w:ascii="Times New Roman" w:hAnsi="Times New Roman"/>
          <w:sz w:val="24"/>
          <w:szCs w:val="24"/>
        </w:rPr>
        <w:t xml:space="preserve"> НОО</w:t>
      </w:r>
      <w:r>
        <w:rPr>
          <w:rFonts w:ascii="Times New Roman" w:hAnsi="Times New Roman"/>
          <w:sz w:val="24"/>
          <w:szCs w:val="24"/>
        </w:rPr>
        <w:t xml:space="preserve">) занимаются в кружках в рамках внеурочной деятельности (13%). Таким образом, общая занятость учащихся в кружках составляет </w:t>
      </w:r>
      <w:r w:rsidR="006C458E">
        <w:rPr>
          <w:rFonts w:ascii="Times New Roman" w:hAnsi="Times New Roman"/>
          <w:sz w:val="24"/>
          <w:szCs w:val="24"/>
        </w:rPr>
        <w:t xml:space="preserve">в этом учебном году составила </w:t>
      </w:r>
      <w:r>
        <w:rPr>
          <w:rFonts w:ascii="Times New Roman" w:hAnsi="Times New Roman"/>
          <w:sz w:val="24"/>
          <w:szCs w:val="24"/>
        </w:rPr>
        <w:t>83 человека (84%). В МБОУ: Донская ООШ в 2012-2013 учебном году школьники занимались в следующих кру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ках и се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2049"/>
        <w:gridCol w:w="2693"/>
        <w:gridCol w:w="1275"/>
        <w:gridCol w:w="3507"/>
      </w:tblGrid>
      <w:tr w:rsidR="003E7411" w:rsidRPr="005E7DAC" w:rsidTr="006C458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Вид деятельн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Название кружка, се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ции и т.д.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етей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1" w:rsidRPr="005E7DAC" w:rsidRDefault="003E7411" w:rsidP="006C4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3E7411" w:rsidRPr="005E7DAC" w:rsidTr="006C458E">
        <w:trPr>
          <w:trHeight w:val="570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«Пользователь ПК» 1 час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15 (13,6%)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1" w:rsidRPr="005E7DAC" w:rsidRDefault="003E7411" w:rsidP="006C4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презе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таций</w:t>
            </w:r>
          </w:p>
        </w:tc>
      </w:tr>
      <w:tr w:rsidR="003E7411" w:rsidRPr="005E7DAC" w:rsidTr="006C458E">
        <w:trPr>
          <w:trHeight w:val="828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«Географикус» 1 час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15 (13,6%)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1" w:rsidRPr="005E7DAC" w:rsidRDefault="003E7411" w:rsidP="006C4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Составление сборника детских работ по теме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еографический калейд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скоп»</w:t>
            </w:r>
          </w:p>
        </w:tc>
      </w:tr>
      <w:tr w:rsidR="003E7411" w:rsidRPr="005E7DAC" w:rsidTr="006C458E">
        <w:trPr>
          <w:trHeight w:val="609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«История Донского края» 1 час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15 (13,6%)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1" w:rsidRPr="005E7DAC" w:rsidRDefault="003E7411" w:rsidP="006C4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Участие в районной научно-практической конференции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 xml:space="preserve">оиск и творчество»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3 м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3E7411" w:rsidRPr="005E7DAC" w:rsidTr="006C458E">
        <w:trPr>
          <w:trHeight w:val="620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 xml:space="preserve">«Занимательная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грамм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тика» 1 час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15 (13,6%)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1" w:rsidRPr="005E7DAC" w:rsidRDefault="003E7411" w:rsidP="006C4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Подготовка детей к экзам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нам</w:t>
            </w:r>
          </w:p>
        </w:tc>
      </w:tr>
      <w:tr w:rsidR="003E7411" w:rsidRPr="005E7DAC" w:rsidTr="006C458E">
        <w:trPr>
          <w:trHeight w:val="618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«Клуб юного читат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 xml:space="preserve">ля»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15 (13,6%)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1" w:rsidRPr="005E7DAC" w:rsidRDefault="003E7411" w:rsidP="006C4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 xml:space="preserve"> внутришкольных конкурсах, концертах</w:t>
            </w:r>
          </w:p>
        </w:tc>
      </w:tr>
      <w:tr w:rsidR="003E7411" w:rsidRPr="005E7DAC" w:rsidTr="006C458E">
        <w:trPr>
          <w:trHeight w:val="622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« Юный краевед» 1 час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12 (11%)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1" w:rsidRPr="005E7DAC" w:rsidRDefault="003E7411" w:rsidP="006C4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Открытие школьн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го музея</w:t>
            </w:r>
          </w:p>
        </w:tc>
      </w:tr>
      <w:tr w:rsidR="003E7411" w:rsidRPr="005E7DAC" w:rsidTr="006C458E">
        <w:trPr>
          <w:trHeight w:val="552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портивно-оздоровительная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«Волейбол» 1 час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15 (13,6%)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1" w:rsidRPr="005E7DAC" w:rsidRDefault="003E7411" w:rsidP="006C4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Внутришкольные соревнов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</w:tr>
      <w:tr w:rsidR="003E7411" w:rsidRPr="005E7DAC" w:rsidTr="006C458E">
        <w:trPr>
          <w:trHeight w:val="552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«Футбол» 2 часа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11" w:rsidRPr="005E7DAC" w:rsidRDefault="003E7411" w:rsidP="006C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15 (13,6%)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1" w:rsidRPr="005E7DAC" w:rsidRDefault="003E7411" w:rsidP="006C4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Участие в районных соревн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 xml:space="preserve">ваниях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2 м</w:t>
            </w:r>
            <w:r w:rsidRPr="005E7DA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сто)</w:t>
            </w:r>
          </w:p>
        </w:tc>
      </w:tr>
    </w:tbl>
    <w:p w:rsidR="003E7411" w:rsidRDefault="003E7411" w:rsidP="003E74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этого н</w:t>
      </w:r>
      <w:r w:rsidRPr="00564A8E">
        <w:rPr>
          <w:rFonts w:ascii="Times New Roman" w:hAnsi="Times New Roman"/>
          <w:sz w:val="24"/>
          <w:szCs w:val="24"/>
        </w:rPr>
        <w:t xml:space="preserve">а базе школы от МБОУ ДОД: ДЮСШ тренером </w:t>
      </w:r>
      <w:r>
        <w:rPr>
          <w:rFonts w:ascii="Times New Roman" w:hAnsi="Times New Roman"/>
          <w:sz w:val="24"/>
          <w:szCs w:val="24"/>
        </w:rPr>
        <w:t>-</w:t>
      </w:r>
      <w:r w:rsidRPr="00564A8E">
        <w:rPr>
          <w:rFonts w:ascii="Times New Roman" w:hAnsi="Times New Roman"/>
          <w:sz w:val="24"/>
          <w:szCs w:val="24"/>
        </w:rPr>
        <w:t xml:space="preserve"> преподавателем Бордюг В.Н. ведутся занятия по самбо и дзюдо. Учащиеся школы неоднократно становились победит</w:t>
      </w:r>
      <w:r w:rsidRPr="00564A8E">
        <w:rPr>
          <w:rFonts w:ascii="Times New Roman" w:hAnsi="Times New Roman"/>
          <w:sz w:val="24"/>
          <w:szCs w:val="24"/>
        </w:rPr>
        <w:t>е</w:t>
      </w:r>
      <w:r w:rsidRPr="00564A8E">
        <w:rPr>
          <w:rFonts w:ascii="Times New Roman" w:hAnsi="Times New Roman"/>
          <w:sz w:val="24"/>
          <w:szCs w:val="24"/>
        </w:rPr>
        <w:t>лями и призерами соревнований по дзюдо и самбо.</w:t>
      </w:r>
    </w:p>
    <w:p w:rsidR="003E7411" w:rsidRPr="00FD111B" w:rsidRDefault="003E7411" w:rsidP="003E7411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FD111B">
        <w:rPr>
          <w:rFonts w:ascii="Times New Roman" w:hAnsi="Times New Roman"/>
          <w:sz w:val="24"/>
          <w:szCs w:val="24"/>
        </w:rPr>
        <w:t xml:space="preserve">Если сравнить кружковую работу с предыдущим </w:t>
      </w:r>
      <w:r>
        <w:rPr>
          <w:rFonts w:ascii="Times New Roman" w:hAnsi="Times New Roman"/>
          <w:sz w:val="24"/>
          <w:szCs w:val="24"/>
        </w:rPr>
        <w:t xml:space="preserve">учебным </w:t>
      </w:r>
      <w:r w:rsidRPr="00FD111B">
        <w:rPr>
          <w:rFonts w:ascii="Times New Roman" w:hAnsi="Times New Roman"/>
          <w:sz w:val="24"/>
          <w:szCs w:val="24"/>
        </w:rPr>
        <w:t>годом, то предметно-познавательных кружков стало больше, на 2 кружка. В кружковую деятельность были привл</w:t>
      </w:r>
      <w:r w:rsidRPr="00FD111B">
        <w:rPr>
          <w:rFonts w:ascii="Times New Roman" w:hAnsi="Times New Roman"/>
          <w:sz w:val="24"/>
          <w:szCs w:val="24"/>
        </w:rPr>
        <w:t>е</w:t>
      </w:r>
      <w:r w:rsidRPr="00FD111B">
        <w:rPr>
          <w:rFonts w:ascii="Times New Roman" w:hAnsi="Times New Roman"/>
          <w:sz w:val="24"/>
          <w:szCs w:val="24"/>
        </w:rPr>
        <w:t>чены учащиеся начальной школы 3,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11B">
        <w:rPr>
          <w:rFonts w:ascii="Times New Roman" w:hAnsi="Times New Roman"/>
          <w:sz w:val="24"/>
          <w:szCs w:val="24"/>
        </w:rPr>
        <w:t>классы «Клуб юного читателя», «Футбол», по запросу учащихся 5 класса был создан кружок «Польз</w:t>
      </w:r>
      <w:r w:rsidRPr="00FD111B">
        <w:rPr>
          <w:rFonts w:ascii="Times New Roman" w:hAnsi="Times New Roman"/>
          <w:sz w:val="24"/>
          <w:szCs w:val="24"/>
        </w:rPr>
        <w:t>о</w:t>
      </w:r>
      <w:r w:rsidRPr="00FD111B">
        <w:rPr>
          <w:rFonts w:ascii="Times New Roman" w:hAnsi="Times New Roman"/>
          <w:sz w:val="24"/>
          <w:szCs w:val="24"/>
        </w:rPr>
        <w:t xml:space="preserve">ватель ПК».  </w:t>
      </w:r>
    </w:p>
    <w:p w:rsidR="003E7411" w:rsidRDefault="003E7411" w:rsidP="003E7411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FD111B">
        <w:rPr>
          <w:rFonts w:ascii="Times New Roman" w:hAnsi="Times New Roman"/>
          <w:sz w:val="24"/>
          <w:szCs w:val="24"/>
        </w:rPr>
        <w:t>Кружки</w:t>
      </w:r>
      <w:r>
        <w:rPr>
          <w:rFonts w:ascii="Times New Roman" w:hAnsi="Times New Roman"/>
          <w:sz w:val="24"/>
          <w:szCs w:val="24"/>
        </w:rPr>
        <w:t>:</w:t>
      </w:r>
    </w:p>
    <w:p w:rsidR="003E7411" w:rsidRPr="00FD111B" w:rsidRDefault="003E7411" w:rsidP="003E7411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111B">
        <w:rPr>
          <w:rFonts w:ascii="Times New Roman" w:hAnsi="Times New Roman"/>
          <w:sz w:val="24"/>
          <w:szCs w:val="24"/>
        </w:rPr>
        <w:t>2012-2013 уч.г.</w:t>
      </w:r>
      <w:r>
        <w:rPr>
          <w:rFonts w:ascii="Times New Roman" w:hAnsi="Times New Roman"/>
          <w:sz w:val="24"/>
          <w:szCs w:val="24"/>
        </w:rPr>
        <w:t>:</w:t>
      </w:r>
      <w:r w:rsidRPr="00FD111B">
        <w:rPr>
          <w:rFonts w:ascii="Times New Roman" w:hAnsi="Times New Roman"/>
          <w:sz w:val="24"/>
          <w:szCs w:val="24"/>
        </w:rPr>
        <w:t xml:space="preserve"> 8 кружков,</w:t>
      </w:r>
      <w:r>
        <w:rPr>
          <w:rFonts w:ascii="Times New Roman" w:hAnsi="Times New Roman"/>
          <w:sz w:val="24"/>
          <w:szCs w:val="24"/>
        </w:rPr>
        <w:t xml:space="preserve"> из них:</w:t>
      </w:r>
      <w:r w:rsidRPr="00FD111B">
        <w:rPr>
          <w:rFonts w:ascii="Times New Roman" w:hAnsi="Times New Roman"/>
          <w:sz w:val="24"/>
          <w:szCs w:val="24"/>
        </w:rPr>
        <w:t xml:space="preserve"> 2 спортивных, 5 предметных. </w:t>
      </w:r>
      <w:r>
        <w:rPr>
          <w:rFonts w:ascii="Times New Roman" w:hAnsi="Times New Roman"/>
          <w:sz w:val="24"/>
          <w:szCs w:val="24"/>
        </w:rPr>
        <w:t>(</w:t>
      </w:r>
      <w:r w:rsidRPr="00FD111B">
        <w:rPr>
          <w:rFonts w:ascii="Times New Roman" w:hAnsi="Times New Roman"/>
          <w:sz w:val="24"/>
          <w:szCs w:val="24"/>
        </w:rPr>
        <w:t>78 школьников зан</w:t>
      </w:r>
      <w:r w:rsidRPr="00FD111B">
        <w:rPr>
          <w:rFonts w:ascii="Times New Roman" w:hAnsi="Times New Roman"/>
          <w:sz w:val="24"/>
          <w:szCs w:val="24"/>
        </w:rPr>
        <w:t>и</w:t>
      </w:r>
      <w:r w:rsidRPr="00FD111B">
        <w:rPr>
          <w:rFonts w:ascii="Times New Roman" w:hAnsi="Times New Roman"/>
          <w:sz w:val="24"/>
          <w:szCs w:val="24"/>
        </w:rPr>
        <w:t>маются в кружках 71 % от общего числа обучающихся</w:t>
      </w:r>
      <w:r>
        <w:rPr>
          <w:rFonts w:ascii="Times New Roman" w:hAnsi="Times New Roman"/>
          <w:sz w:val="24"/>
          <w:szCs w:val="24"/>
        </w:rPr>
        <w:t>)</w:t>
      </w:r>
      <w:r w:rsidRPr="00FD111B">
        <w:rPr>
          <w:rFonts w:ascii="Times New Roman" w:hAnsi="Times New Roman"/>
          <w:sz w:val="24"/>
          <w:szCs w:val="24"/>
        </w:rPr>
        <w:t>.</w:t>
      </w:r>
    </w:p>
    <w:p w:rsidR="003E7411" w:rsidRPr="00FD111B" w:rsidRDefault="003E7411" w:rsidP="003E7411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111B">
        <w:rPr>
          <w:rFonts w:ascii="Times New Roman" w:hAnsi="Times New Roman"/>
          <w:sz w:val="24"/>
          <w:szCs w:val="24"/>
        </w:rPr>
        <w:t xml:space="preserve"> 2011-2012 уч.г.</w:t>
      </w:r>
      <w:r>
        <w:rPr>
          <w:rFonts w:ascii="Times New Roman" w:hAnsi="Times New Roman"/>
          <w:sz w:val="24"/>
          <w:szCs w:val="24"/>
        </w:rPr>
        <w:t>:</w:t>
      </w:r>
      <w:r w:rsidRPr="00FD111B">
        <w:rPr>
          <w:rFonts w:ascii="Times New Roman" w:hAnsi="Times New Roman"/>
          <w:sz w:val="24"/>
          <w:szCs w:val="24"/>
        </w:rPr>
        <w:t xml:space="preserve"> 8 кружков</w:t>
      </w:r>
      <w:r>
        <w:rPr>
          <w:rFonts w:ascii="Times New Roman" w:hAnsi="Times New Roman"/>
          <w:sz w:val="24"/>
          <w:szCs w:val="24"/>
        </w:rPr>
        <w:t>, из них:</w:t>
      </w:r>
      <w:r w:rsidRPr="00FD111B">
        <w:rPr>
          <w:rFonts w:ascii="Times New Roman" w:hAnsi="Times New Roman"/>
          <w:sz w:val="24"/>
          <w:szCs w:val="24"/>
        </w:rPr>
        <w:t xml:space="preserve"> 4 предметных, 2 спортивных, 2 художественно-эстетического направления </w:t>
      </w:r>
      <w:r>
        <w:rPr>
          <w:rFonts w:ascii="Times New Roman" w:hAnsi="Times New Roman"/>
          <w:sz w:val="24"/>
          <w:szCs w:val="24"/>
        </w:rPr>
        <w:t>(</w:t>
      </w:r>
      <w:r w:rsidRPr="00FD111B">
        <w:rPr>
          <w:rFonts w:ascii="Times New Roman" w:hAnsi="Times New Roman"/>
          <w:sz w:val="24"/>
          <w:szCs w:val="24"/>
        </w:rPr>
        <w:t>70 детей, 58% от общего числа обучающихся</w:t>
      </w:r>
      <w:r>
        <w:rPr>
          <w:rFonts w:ascii="Times New Roman" w:hAnsi="Times New Roman"/>
          <w:sz w:val="24"/>
          <w:szCs w:val="24"/>
        </w:rPr>
        <w:t>)</w:t>
      </w:r>
      <w:r w:rsidRPr="00FD111B">
        <w:rPr>
          <w:rFonts w:ascii="Times New Roman" w:hAnsi="Times New Roman"/>
          <w:sz w:val="24"/>
          <w:szCs w:val="24"/>
        </w:rPr>
        <w:t>.</w:t>
      </w:r>
    </w:p>
    <w:p w:rsidR="003E7411" w:rsidRPr="00FD111B" w:rsidRDefault="003E7411" w:rsidP="003E7411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111B">
        <w:rPr>
          <w:rFonts w:ascii="Times New Roman" w:hAnsi="Times New Roman"/>
          <w:sz w:val="24"/>
          <w:szCs w:val="24"/>
        </w:rPr>
        <w:t>2010-2011 уч. г.</w:t>
      </w:r>
      <w:r>
        <w:rPr>
          <w:rFonts w:ascii="Times New Roman" w:hAnsi="Times New Roman"/>
          <w:sz w:val="24"/>
          <w:szCs w:val="24"/>
        </w:rPr>
        <w:t>:</w:t>
      </w:r>
      <w:r w:rsidRPr="00FD111B">
        <w:rPr>
          <w:rFonts w:ascii="Times New Roman" w:hAnsi="Times New Roman"/>
          <w:sz w:val="24"/>
          <w:szCs w:val="24"/>
        </w:rPr>
        <w:t xml:space="preserve"> 7 кружков</w:t>
      </w:r>
      <w:r>
        <w:rPr>
          <w:rFonts w:ascii="Times New Roman" w:hAnsi="Times New Roman"/>
          <w:sz w:val="24"/>
          <w:szCs w:val="24"/>
        </w:rPr>
        <w:t xml:space="preserve">, из них: </w:t>
      </w:r>
      <w:r w:rsidRPr="00FD111B">
        <w:rPr>
          <w:rFonts w:ascii="Times New Roman" w:hAnsi="Times New Roman"/>
          <w:sz w:val="24"/>
          <w:szCs w:val="24"/>
        </w:rPr>
        <w:t xml:space="preserve">5 предметных, 2 спортивных </w:t>
      </w:r>
      <w:r>
        <w:rPr>
          <w:rFonts w:ascii="Times New Roman" w:hAnsi="Times New Roman"/>
          <w:sz w:val="24"/>
          <w:szCs w:val="24"/>
        </w:rPr>
        <w:t>(</w:t>
      </w:r>
      <w:r w:rsidRPr="00FD111B">
        <w:rPr>
          <w:rFonts w:ascii="Times New Roman" w:hAnsi="Times New Roman"/>
          <w:sz w:val="24"/>
          <w:szCs w:val="24"/>
        </w:rPr>
        <w:t>105 воспитанников, 65 % от общего числа об</w:t>
      </w:r>
      <w:r w:rsidRPr="00FD111B">
        <w:rPr>
          <w:rFonts w:ascii="Times New Roman" w:hAnsi="Times New Roman"/>
          <w:sz w:val="24"/>
          <w:szCs w:val="24"/>
        </w:rPr>
        <w:t>у</w:t>
      </w:r>
      <w:r w:rsidRPr="00FD111B">
        <w:rPr>
          <w:rFonts w:ascii="Times New Roman" w:hAnsi="Times New Roman"/>
          <w:sz w:val="24"/>
          <w:szCs w:val="24"/>
        </w:rPr>
        <w:t>чающихся</w:t>
      </w:r>
      <w:r>
        <w:rPr>
          <w:rFonts w:ascii="Times New Roman" w:hAnsi="Times New Roman"/>
          <w:sz w:val="24"/>
          <w:szCs w:val="24"/>
        </w:rPr>
        <w:t>)</w:t>
      </w:r>
      <w:r w:rsidRPr="00FD111B">
        <w:rPr>
          <w:rFonts w:ascii="Times New Roman" w:hAnsi="Times New Roman"/>
          <w:sz w:val="24"/>
          <w:szCs w:val="24"/>
        </w:rPr>
        <w:t>.</w:t>
      </w:r>
    </w:p>
    <w:p w:rsidR="003E7411" w:rsidRPr="00FD111B" w:rsidRDefault="003E7411" w:rsidP="003E7411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FD111B">
        <w:rPr>
          <w:rFonts w:ascii="Times New Roman" w:hAnsi="Times New Roman"/>
          <w:sz w:val="24"/>
          <w:szCs w:val="24"/>
        </w:rPr>
        <w:t>Увеличение числа воспитанников, занимающихся в кружках произошло за счет вовлеч</w:t>
      </w:r>
      <w:r w:rsidRPr="00FD111B">
        <w:rPr>
          <w:rFonts w:ascii="Times New Roman" w:hAnsi="Times New Roman"/>
          <w:sz w:val="24"/>
          <w:szCs w:val="24"/>
        </w:rPr>
        <w:t>е</w:t>
      </w:r>
      <w:r w:rsidRPr="00FD111B">
        <w:rPr>
          <w:rFonts w:ascii="Times New Roman" w:hAnsi="Times New Roman"/>
          <w:sz w:val="24"/>
          <w:szCs w:val="24"/>
        </w:rPr>
        <w:t>ния мла</w:t>
      </w:r>
      <w:r w:rsidRPr="00FD111B">
        <w:rPr>
          <w:rFonts w:ascii="Times New Roman" w:hAnsi="Times New Roman"/>
          <w:sz w:val="24"/>
          <w:szCs w:val="24"/>
        </w:rPr>
        <w:t>д</w:t>
      </w:r>
      <w:r w:rsidRPr="00FD111B">
        <w:rPr>
          <w:rFonts w:ascii="Times New Roman" w:hAnsi="Times New Roman"/>
          <w:sz w:val="24"/>
          <w:szCs w:val="24"/>
        </w:rPr>
        <w:t>ших школьников в кружковую деятельность.</w:t>
      </w:r>
    </w:p>
    <w:p w:rsidR="00811725" w:rsidRPr="00163565" w:rsidRDefault="00811725" w:rsidP="008117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3565">
        <w:rPr>
          <w:rFonts w:ascii="Times New Roman" w:hAnsi="Times New Roman" w:cs="Times New Roman"/>
          <w:sz w:val="24"/>
          <w:szCs w:val="24"/>
        </w:rPr>
        <w:t>Достижения</w:t>
      </w:r>
      <w:r w:rsidRPr="00163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565">
        <w:rPr>
          <w:rFonts w:ascii="Times New Roman" w:hAnsi="Times New Roman" w:cs="Times New Roman"/>
          <w:sz w:val="24"/>
          <w:szCs w:val="24"/>
        </w:rPr>
        <w:t>обучающихся</w:t>
      </w:r>
      <w:r w:rsidRPr="00163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58E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Pr="00163565">
        <w:rPr>
          <w:rFonts w:ascii="Times New Roman" w:hAnsi="Times New Roman" w:cs="Times New Roman"/>
          <w:sz w:val="24"/>
          <w:szCs w:val="24"/>
        </w:rPr>
        <w:t>представлены</w:t>
      </w:r>
      <w:r w:rsidRPr="00163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565">
        <w:rPr>
          <w:rFonts w:ascii="Times New Roman" w:hAnsi="Times New Roman" w:cs="Times New Roman"/>
          <w:sz w:val="24"/>
          <w:szCs w:val="24"/>
        </w:rPr>
        <w:t>в</w:t>
      </w:r>
      <w:r w:rsidRPr="00163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565">
        <w:rPr>
          <w:rFonts w:ascii="Times New Roman" w:hAnsi="Times New Roman" w:cs="Times New Roman"/>
          <w:sz w:val="24"/>
          <w:szCs w:val="24"/>
        </w:rPr>
        <w:t>таблице</w:t>
      </w:r>
      <w:r w:rsidRPr="00163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565">
        <w:rPr>
          <w:rFonts w:ascii="Times New Roman" w:hAnsi="Times New Roman" w:cs="Times New Roman"/>
          <w:sz w:val="24"/>
          <w:szCs w:val="24"/>
        </w:rPr>
        <w:t>участия</w:t>
      </w:r>
      <w:r w:rsidRPr="00163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565">
        <w:rPr>
          <w:rFonts w:ascii="Times New Roman" w:hAnsi="Times New Roman" w:cs="Times New Roman"/>
          <w:sz w:val="24"/>
          <w:szCs w:val="24"/>
        </w:rPr>
        <w:t>в</w:t>
      </w:r>
      <w:r w:rsidRPr="00163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565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5E7893" w:rsidRPr="001A5B9E" w:rsidRDefault="005E7893" w:rsidP="001A5B9E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3" w:name="_Toc333471787"/>
      <w:bookmarkStart w:id="34" w:name="_Toc360795066"/>
      <w:r w:rsidRPr="001A5B9E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1A5B9E" w:rsidRPr="001A5B9E">
        <w:rPr>
          <w:rFonts w:ascii="Times New Roman" w:hAnsi="Times New Roman" w:cs="Times New Roman"/>
          <w:b/>
          <w:sz w:val="28"/>
          <w:szCs w:val="28"/>
        </w:rPr>
        <w:t>Организация охраны, питания и медицинского обслуживания.</w:t>
      </w:r>
      <w:bookmarkEnd w:id="33"/>
      <w:bookmarkEnd w:id="34"/>
    </w:p>
    <w:p w:rsidR="00501E3E" w:rsidRDefault="00501E3E" w:rsidP="002D24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Специальной охраны в школе нет. В соответствии со штатным расписанием в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тельном учреждении работают два сторожа. В школе организуется постоянное дежурство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ответствии с приказами директора школы.</w:t>
      </w:r>
    </w:p>
    <w:p w:rsidR="00D91052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МБОУ: Донская ООШ питаются буфетной продукцией 93 человека (83,8%). В школе имеется буфет, площадь которого составляет 35,6 м</w:t>
      </w:r>
      <w:r w:rsidRPr="00D5268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количество посадочных мест – 32. Для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ганизации питания учащихся буфетной продукцией имеется необходимое оборудование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суда. Стоимость завтрака – 18 рублей в день. Открыт лицевой счет для детей, которые питаются за счет средств родительской платы (таких детей 10 человек). Горячего питания в шк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ле нет.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8"/>
        <w:gridCol w:w="1129"/>
        <w:gridCol w:w="1128"/>
        <w:gridCol w:w="1129"/>
        <w:gridCol w:w="1128"/>
        <w:gridCol w:w="1129"/>
        <w:gridCol w:w="1683"/>
        <w:gridCol w:w="1683"/>
      </w:tblGrid>
      <w:tr w:rsidR="002D245C" w:rsidRPr="00B90107" w:rsidTr="00D91052">
        <w:trPr>
          <w:trHeight w:val="290"/>
        </w:trPr>
        <w:tc>
          <w:tcPr>
            <w:tcW w:w="6771" w:type="dxa"/>
            <w:gridSpan w:val="6"/>
            <w:tcBorders>
              <w:bottom w:val="single" w:sz="4" w:space="0" w:color="auto"/>
            </w:tcBorders>
            <w:vAlign w:val="center"/>
          </w:tcPr>
          <w:p w:rsidR="002D245C" w:rsidRPr="00B90107" w:rsidRDefault="002D245C" w:rsidP="002F2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Кол-во учащихся, охваченных горячим питанием</w:t>
            </w:r>
          </w:p>
        </w:tc>
        <w:tc>
          <w:tcPr>
            <w:tcW w:w="3366" w:type="dxa"/>
            <w:gridSpan w:val="2"/>
            <w:vMerge w:val="restart"/>
            <w:vAlign w:val="center"/>
          </w:tcPr>
          <w:p w:rsidR="002D245C" w:rsidRPr="00B90107" w:rsidRDefault="002D245C" w:rsidP="002F2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Охвачено буфетной проду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цией</w:t>
            </w:r>
          </w:p>
        </w:tc>
      </w:tr>
      <w:tr w:rsidR="002D245C" w:rsidRPr="00B90107" w:rsidTr="00D91052">
        <w:trPr>
          <w:trHeight w:val="298"/>
        </w:trPr>
        <w:tc>
          <w:tcPr>
            <w:tcW w:w="67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45C" w:rsidRPr="00B90107" w:rsidRDefault="002D245C" w:rsidP="002F2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Охваченных горячим питанием, чел./%</w:t>
            </w:r>
          </w:p>
        </w:tc>
        <w:tc>
          <w:tcPr>
            <w:tcW w:w="33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D245C" w:rsidRPr="00B90107" w:rsidRDefault="002D245C" w:rsidP="002F2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1052" w:rsidRPr="00B90107" w:rsidTr="00D91052">
        <w:trPr>
          <w:trHeight w:val="217"/>
        </w:trPr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052" w:rsidRPr="00B90107" w:rsidRDefault="00D91052" w:rsidP="002F2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1-4 кл.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052" w:rsidRPr="00B90107" w:rsidRDefault="00D91052" w:rsidP="002F2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5-9 кл.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052" w:rsidRPr="00B90107" w:rsidRDefault="00D91052" w:rsidP="002F2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52" w:rsidRPr="00B90107" w:rsidRDefault="00D91052" w:rsidP="002F2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1-4 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052" w:rsidRPr="00B90107" w:rsidRDefault="00D91052" w:rsidP="002F2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5-9 кл</w:t>
            </w:r>
          </w:p>
        </w:tc>
      </w:tr>
      <w:tr w:rsidR="00D91052" w:rsidRPr="00B90107" w:rsidTr="00D91052">
        <w:trPr>
          <w:trHeight w:val="204"/>
        </w:trPr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2F2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2F2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2F2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2F2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2F2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2F2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1052" w:rsidRPr="00B90107" w:rsidRDefault="00D91052" w:rsidP="002F2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052" w:rsidRPr="00B90107" w:rsidRDefault="00D91052" w:rsidP="002F2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</w:tr>
      <w:tr w:rsidR="00D91052" w:rsidRPr="00B90107" w:rsidTr="00D91052">
        <w:trPr>
          <w:trHeight w:val="407"/>
        </w:trPr>
        <w:tc>
          <w:tcPr>
            <w:tcW w:w="1128" w:type="dxa"/>
            <w:vAlign w:val="center"/>
          </w:tcPr>
          <w:p w:rsidR="00D91052" w:rsidRPr="00B90107" w:rsidRDefault="00D91052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D91052" w:rsidRPr="00B90107" w:rsidRDefault="00D91052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D91052" w:rsidRPr="00B90107" w:rsidRDefault="00D91052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D91052" w:rsidRPr="00B90107" w:rsidRDefault="00D91052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D91052" w:rsidRPr="00B90107" w:rsidRDefault="00D91052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D91052" w:rsidRPr="00B90107" w:rsidRDefault="00D91052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D91052" w:rsidRPr="00B90107" w:rsidRDefault="00D91052" w:rsidP="00D91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D91052" w:rsidRPr="00B90107" w:rsidRDefault="00D91052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2D245C" w:rsidRDefault="002D245C" w:rsidP="002D24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пока нет оборудованного в соответствии с требованиями своего медицинского кабинета. ФАП п.</w:t>
      </w:r>
      <w:r w:rsidR="00501E3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онской находится в 50 метрах от здания школы. Медицинское сопровождение осуществляют фельдшера ФАП п.Донской. Учащиеся старших классов и участники спортивных соревнований проходят медицинское обследование в школе или ФАПе (при выезде специалистов) или на базе поликлиники (х.Рябичёв</w:t>
      </w:r>
      <w:r w:rsidR="00501E3E">
        <w:rPr>
          <w:rFonts w:ascii="Times New Roman" w:hAnsi="Times New Roman"/>
          <w:sz w:val="24"/>
          <w:szCs w:val="24"/>
        </w:rPr>
        <w:t>. ст.Романовская</w:t>
      </w:r>
      <w:r>
        <w:rPr>
          <w:rFonts w:ascii="Times New Roman" w:hAnsi="Times New Roman"/>
          <w:sz w:val="24"/>
          <w:szCs w:val="24"/>
        </w:rPr>
        <w:t>).</w:t>
      </w:r>
    </w:p>
    <w:p w:rsidR="008B212A" w:rsidRDefault="008B212A">
      <w:pPr>
        <w:rPr>
          <w:rFonts w:ascii="Times New Roman" w:hAnsi="Times New Roman" w:cs="Times New Roman"/>
          <w:b/>
          <w:sz w:val="28"/>
          <w:szCs w:val="28"/>
        </w:rPr>
      </w:pPr>
      <w:bookmarkStart w:id="35" w:name="_Toc333471788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7893" w:rsidRPr="001A5B9E" w:rsidRDefault="001A5B9E" w:rsidP="001A5B9E">
      <w:pPr>
        <w:spacing w:before="120" w:after="12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6" w:name="_Toc360795067"/>
      <w:r w:rsidRPr="001A5B9E">
        <w:rPr>
          <w:rFonts w:ascii="Times New Roman" w:hAnsi="Times New Roman" w:cs="Times New Roman"/>
          <w:b/>
          <w:sz w:val="28"/>
          <w:szCs w:val="28"/>
        </w:rPr>
        <w:lastRenderedPageBreak/>
        <w:t>3.6. Характеристика кадрового состава.</w:t>
      </w:r>
      <w:bookmarkEnd w:id="35"/>
      <w:bookmarkEnd w:id="36"/>
    </w:p>
    <w:p w:rsidR="00D91052" w:rsidRPr="00D91052" w:rsidRDefault="00D91052" w:rsidP="00D910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1052">
        <w:rPr>
          <w:rFonts w:ascii="Times New Roman" w:hAnsi="Times New Roman"/>
          <w:b/>
          <w:i/>
          <w:sz w:val="24"/>
          <w:szCs w:val="24"/>
        </w:rPr>
        <w:t xml:space="preserve"> Квалификационный сравнительный анализ педагогических кадров.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1"/>
        <w:gridCol w:w="1299"/>
        <w:gridCol w:w="1299"/>
        <w:gridCol w:w="1300"/>
        <w:gridCol w:w="1300"/>
        <w:gridCol w:w="1299"/>
        <w:gridCol w:w="1299"/>
      </w:tblGrid>
      <w:tr w:rsidR="00D91052" w:rsidRPr="00B90107" w:rsidTr="00531C7D">
        <w:trPr>
          <w:trHeight w:val="312"/>
        </w:trPr>
        <w:tc>
          <w:tcPr>
            <w:tcW w:w="2341" w:type="dxa"/>
            <w:vMerge w:val="restart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0-201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учебный год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учебный год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учебный год</w:t>
            </w:r>
          </w:p>
        </w:tc>
      </w:tr>
      <w:tr w:rsidR="00D91052" w:rsidRPr="00B90107" w:rsidTr="00531C7D">
        <w:trPr>
          <w:trHeight w:val="231"/>
        </w:trPr>
        <w:tc>
          <w:tcPr>
            <w:tcW w:w="2341" w:type="dxa"/>
            <w:vMerge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D91052" w:rsidRPr="00B90107" w:rsidTr="00D91052">
        <w:trPr>
          <w:trHeight w:val="388"/>
        </w:trPr>
        <w:tc>
          <w:tcPr>
            <w:tcW w:w="2341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69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71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70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D91052" w:rsidRPr="00B90107" w:rsidTr="00D91052">
        <w:trPr>
          <w:trHeight w:val="388"/>
        </w:trPr>
        <w:tc>
          <w:tcPr>
            <w:tcW w:w="2341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69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471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  <w:tr w:rsidR="00D91052" w:rsidRPr="00B90107" w:rsidTr="00D91052">
        <w:trPr>
          <w:trHeight w:val="388"/>
        </w:trPr>
        <w:tc>
          <w:tcPr>
            <w:tcW w:w="2341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Вторая/соответствие</w:t>
            </w:r>
          </w:p>
        </w:tc>
        <w:tc>
          <w:tcPr>
            <w:tcW w:w="1469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471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D91052" w:rsidRPr="00B90107" w:rsidTr="00D91052">
        <w:trPr>
          <w:trHeight w:val="388"/>
        </w:trPr>
        <w:tc>
          <w:tcPr>
            <w:tcW w:w="2341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469" w:type="dxa"/>
            <w:vAlign w:val="center"/>
          </w:tcPr>
          <w:p w:rsidR="00D91052" w:rsidRPr="00AD6A39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vAlign w:val="center"/>
          </w:tcPr>
          <w:p w:rsidR="00D91052" w:rsidRPr="00AD6A39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39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471" w:type="dxa"/>
            <w:vAlign w:val="center"/>
          </w:tcPr>
          <w:p w:rsidR="00D91052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:rsidR="00D91052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470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D91052" w:rsidRPr="00AD6A39" w:rsidTr="00D91052">
        <w:trPr>
          <w:trHeight w:val="388"/>
        </w:trPr>
        <w:tc>
          <w:tcPr>
            <w:tcW w:w="2341" w:type="dxa"/>
            <w:vAlign w:val="center"/>
          </w:tcPr>
          <w:p w:rsidR="00D91052" w:rsidRPr="00AD6A39" w:rsidRDefault="00D91052" w:rsidP="00531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6A39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69" w:type="dxa"/>
            <w:vAlign w:val="center"/>
          </w:tcPr>
          <w:p w:rsidR="00D91052" w:rsidRPr="00AD6A39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469" w:type="dxa"/>
            <w:vAlign w:val="center"/>
          </w:tcPr>
          <w:p w:rsidR="00D91052" w:rsidRPr="00AD6A39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71" w:type="dxa"/>
            <w:vAlign w:val="center"/>
          </w:tcPr>
          <w:p w:rsidR="00D91052" w:rsidRPr="00AD6A39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470" w:type="dxa"/>
            <w:vAlign w:val="center"/>
          </w:tcPr>
          <w:p w:rsidR="00D91052" w:rsidRPr="00AD6A39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70" w:type="dxa"/>
            <w:vAlign w:val="center"/>
          </w:tcPr>
          <w:p w:rsidR="00D91052" w:rsidRPr="00AD6A39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468" w:type="dxa"/>
            <w:vAlign w:val="center"/>
          </w:tcPr>
          <w:p w:rsidR="00D91052" w:rsidRPr="00AD6A39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</w:tbl>
    <w:p w:rsidR="00D91052" w:rsidRPr="00D91052" w:rsidRDefault="00D91052" w:rsidP="00D910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1052">
        <w:rPr>
          <w:rFonts w:ascii="Times New Roman" w:hAnsi="Times New Roman"/>
          <w:b/>
          <w:i/>
          <w:sz w:val="24"/>
          <w:szCs w:val="24"/>
        </w:rPr>
        <w:t>Возрастной состав педагогов.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6"/>
        <w:gridCol w:w="1378"/>
        <w:gridCol w:w="1379"/>
        <w:gridCol w:w="1379"/>
        <w:gridCol w:w="1379"/>
        <w:gridCol w:w="1376"/>
        <w:gridCol w:w="1380"/>
      </w:tblGrid>
      <w:tr w:rsidR="00D91052" w:rsidRPr="00B90107" w:rsidTr="00531C7D">
        <w:trPr>
          <w:trHeight w:val="312"/>
        </w:trPr>
        <w:tc>
          <w:tcPr>
            <w:tcW w:w="1943" w:type="dxa"/>
            <w:vMerge w:val="restart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Возрастной с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став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0-201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учебный год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учебный год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учебный год</w:t>
            </w:r>
          </w:p>
        </w:tc>
      </w:tr>
      <w:tr w:rsidR="00D91052" w:rsidRPr="00B90107" w:rsidTr="00531C7D">
        <w:trPr>
          <w:trHeight w:val="231"/>
        </w:trPr>
        <w:tc>
          <w:tcPr>
            <w:tcW w:w="1943" w:type="dxa"/>
            <w:vMerge/>
          </w:tcPr>
          <w:p w:rsidR="00D91052" w:rsidRPr="00B90107" w:rsidRDefault="00D91052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D91052" w:rsidRPr="00B90107" w:rsidTr="00D91052">
        <w:trPr>
          <w:trHeight w:val="410"/>
        </w:trPr>
        <w:tc>
          <w:tcPr>
            <w:tcW w:w="1943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от 20 до 30 лет</w:t>
            </w:r>
          </w:p>
        </w:tc>
        <w:tc>
          <w:tcPr>
            <w:tcW w:w="1536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533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D91052" w:rsidRPr="00B90107" w:rsidTr="00D91052">
        <w:trPr>
          <w:trHeight w:val="410"/>
        </w:trPr>
        <w:tc>
          <w:tcPr>
            <w:tcW w:w="1943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от 31 до 40 лет</w:t>
            </w:r>
          </w:p>
        </w:tc>
        <w:tc>
          <w:tcPr>
            <w:tcW w:w="1536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533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D91052" w:rsidRPr="00B90107" w:rsidTr="00D91052">
        <w:trPr>
          <w:trHeight w:val="410"/>
        </w:trPr>
        <w:tc>
          <w:tcPr>
            <w:tcW w:w="1943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от 41 до 50 лет</w:t>
            </w:r>
          </w:p>
        </w:tc>
        <w:tc>
          <w:tcPr>
            <w:tcW w:w="1536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533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1052" w:rsidRPr="00B90107" w:rsidTr="00D91052">
        <w:trPr>
          <w:trHeight w:val="410"/>
        </w:trPr>
        <w:tc>
          <w:tcPr>
            <w:tcW w:w="1943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от 51 до 60 лет</w:t>
            </w:r>
          </w:p>
        </w:tc>
        <w:tc>
          <w:tcPr>
            <w:tcW w:w="1536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533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D91052" w:rsidRPr="00B90107" w:rsidTr="00D91052">
        <w:trPr>
          <w:trHeight w:val="410"/>
        </w:trPr>
        <w:tc>
          <w:tcPr>
            <w:tcW w:w="1943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свыше 60 лет</w:t>
            </w:r>
          </w:p>
        </w:tc>
        <w:tc>
          <w:tcPr>
            <w:tcW w:w="1536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533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D91052" w:rsidRPr="00A65B8F" w:rsidTr="00D91052">
        <w:trPr>
          <w:trHeight w:val="410"/>
        </w:trPr>
        <w:tc>
          <w:tcPr>
            <w:tcW w:w="1943" w:type="dxa"/>
            <w:vAlign w:val="center"/>
          </w:tcPr>
          <w:p w:rsidR="00D91052" w:rsidRPr="00A65B8F" w:rsidRDefault="00D91052" w:rsidP="00531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B8F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36" w:type="dxa"/>
            <w:vAlign w:val="center"/>
          </w:tcPr>
          <w:p w:rsidR="00D91052" w:rsidRPr="00A65B8F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B8F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536" w:type="dxa"/>
            <w:vAlign w:val="center"/>
          </w:tcPr>
          <w:p w:rsidR="00D91052" w:rsidRPr="00A65B8F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B8F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537" w:type="dxa"/>
            <w:vAlign w:val="center"/>
          </w:tcPr>
          <w:p w:rsidR="00D91052" w:rsidRPr="00A65B8F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B8F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536" w:type="dxa"/>
            <w:vAlign w:val="center"/>
          </w:tcPr>
          <w:p w:rsidR="00D91052" w:rsidRPr="00A65B8F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B8F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533" w:type="dxa"/>
            <w:vAlign w:val="center"/>
          </w:tcPr>
          <w:p w:rsidR="00D91052" w:rsidRPr="00A65B8F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37" w:type="dxa"/>
            <w:vAlign w:val="center"/>
          </w:tcPr>
          <w:p w:rsidR="00D91052" w:rsidRPr="00A65B8F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</w:tbl>
    <w:p w:rsidR="00D91052" w:rsidRPr="00D91052" w:rsidRDefault="00D91052" w:rsidP="00D910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1052">
        <w:rPr>
          <w:rFonts w:ascii="Times New Roman" w:hAnsi="Times New Roman"/>
          <w:b/>
          <w:i/>
          <w:sz w:val="24"/>
          <w:szCs w:val="24"/>
        </w:rPr>
        <w:t>Сведения о комплектовании педкадрами на 2012-2013 учебный год.</w:t>
      </w:r>
    </w:p>
    <w:tbl>
      <w:tblPr>
        <w:tblW w:w="10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1450"/>
        <w:gridCol w:w="1449"/>
        <w:gridCol w:w="1450"/>
        <w:gridCol w:w="1449"/>
        <w:gridCol w:w="1450"/>
        <w:gridCol w:w="1450"/>
      </w:tblGrid>
      <w:tr w:rsidR="00D91052" w:rsidRPr="00B90107" w:rsidTr="00D91052">
        <w:tc>
          <w:tcPr>
            <w:tcW w:w="1449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Всего пе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работни-ков/руководителей</w:t>
            </w:r>
          </w:p>
        </w:tc>
        <w:tc>
          <w:tcPr>
            <w:tcW w:w="1450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С высшим образов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нием</w:t>
            </w:r>
          </w:p>
        </w:tc>
        <w:tc>
          <w:tcPr>
            <w:tcW w:w="1449" w:type="dxa"/>
            <w:vAlign w:val="center"/>
          </w:tcPr>
          <w:p w:rsidR="00D91052" w:rsidRPr="00B90107" w:rsidRDefault="00D91052" w:rsidP="00D91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% с вы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шим обр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зованием педрабо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ников</w:t>
            </w:r>
          </w:p>
        </w:tc>
        <w:tc>
          <w:tcPr>
            <w:tcW w:w="1450" w:type="dxa"/>
            <w:vAlign w:val="center"/>
          </w:tcPr>
          <w:p w:rsidR="00D91052" w:rsidRPr="00B90107" w:rsidRDefault="00D91052" w:rsidP="00D91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Обучаю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ся на ОЗО ВУЗ педр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ботников</w:t>
            </w:r>
          </w:p>
        </w:tc>
        <w:tc>
          <w:tcPr>
            <w:tcW w:w="1449" w:type="dxa"/>
            <w:vAlign w:val="center"/>
          </w:tcPr>
          <w:p w:rsidR="00D91052" w:rsidRPr="00B90107" w:rsidRDefault="00D91052" w:rsidP="00D91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% обуча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щихся на ОЗО ВУЗ</w:t>
            </w:r>
          </w:p>
        </w:tc>
        <w:tc>
          <w:tcPr>
            <w:tcW w:w="1450" w:type="dxa"/>
            <w:vAlign w:val="center"/>
          </w:tcPr>
          <w:p w:rsidR="00D91052" w:rsidRPr="00B90107" w:rsidRDefault="00D91052" w:rsidP="00D91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Со сре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ним специал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ным обр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зованием</w:t>
            </w:r>
          </w:p>
        </w:tc>
        <w:tc>
          <w:tcPr>
            <w:tcW w:w="1450" w:type="dxa"/>
            <w:vAlign w:val="center"/>
          </w:tcPr>
          <w:p w:rsidR="00D91052" w:rsidRPr="00B90107" w:rsidRDefault="00D91052" w:rsidP="00D91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% средн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специал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ного обр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зов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ния педрабо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ников</w:t>
            </w:r>
          </w:p>
        </w:tc>
      </w:tr>
      <w:tr w:rsidR="00D91052" w:rsidRPr="00B90107" w:rsidTr="00D91052">
        <w:trPr>
          <w:trHeight w:val="416"/>
        </w:trPr>
        <w:tc>
          <w:tcPr>
            <w:tcW w:w="1449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14/2</w:t>
            </w:r>
          </w:p>
        </w:tc>
        <w:tc>
          <w:tcPr>
            <w:tcW w:w="1450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9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450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</w:tbl>
    <w:p w:rsidR="00D91052" w:rsidRPr="00D91052" w:rsidRDefault="00D91052" w:rsidP="00D910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1052">
        <w:rPr>
          <w:rFonts w:ascii="Times New Roman" w:hAnsi="Times New Roman"/>
          <w:b/>
          <w:i/>
          <w:sz w:val="24"/>
          <w:szCs w:val="24"/>
        </w:rPr>
        <w:t>Анализ кадрового состава по стажу.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4"/>
        <w:gridCol w:w="1390"/>
        <w:gridCol w:w="1391"/>
        <w:gridCol w:w="1391"/>
        <w:gridCol w:w="1391"/>
        <w:gridCol w:w="1388"/>
        <w:gridCol w:w="1392"/>
      </w:tblGrid>
      <w:tr w:rsidR="00D91052" w:rsidRPr="00B90107" w:rsidTr="00531C7D">
        <w:trPr>
          <w:trHeight w:val="312"/>
        </w:trPr>
        <w:tc>
          <w:tcPr>
            <w:tcW w:w="1937" w:type="dxa"/>
            <w:vMerge w:val="restart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Стаж раб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ты</w:t>
            </w:r>
          </w:p>
        </w:tc>
        <w:tc>
          <w:tcPr>
            <w:tcW w:w="3074" w:type="dxa"/>
            <w:gridSpan w:val="2"/>
            <w:tcBorders>
              <w:bottom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0-201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учебный год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учебный год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учебный год</w:t>
            </w:r>
          </w:p>
        </w:tc>
      </w:tr>
      <w:tr w:rsidR="00D91052" w:rsidRPr="00B90107" w:rsidTr="00531C7D">
        <w:trPr>
          <w:trHeight w:val="231"/>
        </w:trPr>
        <w:tc>
          <w:tcPr>
            <w:tcW w:w="1937" w:type="dxa"/>
            <w:vMerge/>
          </w:tcPr>
          <w:p w:rsidR="00D91052" w:rsidRPr="00B90107" w:rsidRDefault="00D91052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D91052" w:rsidRPr="00B90107" w:rsidTr="00D91052">
        <w:trPr>
          <w:trHeight w:val="419"/>
        </w:trPr>
        <w:tc>
          <w:tcPr>
            <w:tcW w:w="19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1052" w:rsidRPr="00B90107" w:rsidTr="00D91052">
        <w:trPr>
          <w:trHeight w:val="419"/>
        </w:trPr>
        <w:tc>
          <w:tcPr>
            <w:tcW w:w="19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от 2 до 5 лет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3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1052" w:rsidRPr="00B90107" w:rsidTr="00D91052">
        <w:trPr>
          <w:trHeight w:val="419"/>
        </w:trPr>
        <w:tc>
          <w:tcPr>
            <w:tcW w:w="19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3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534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D91052" w:rsidRPr="00B90107" w:rsidTr="00D91052">
        <w:trPr>
          <w:trHeight w:val="419"/>
        </w:trPr>
        <w:tc>
          <w:tcPr>
            <w:tcW w:w="19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от 10 до 20 лет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53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534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D91052" w:rsidRPr="00B90107" w:rsidTr="00D91052">
        <w:trPr>
          <w:trHeight w:val="419"/>
        </w:trPr>
        <w:tc>
          <w:tcPr>
            <w:tcW w:w="19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53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34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</w:tr>
      <w:tr w:rsidR="00D91052" w:rsidRPr="00A65B8F" w:rsidTr="00D91052">
        <w:trPr>
          <w:trHeight w:val="419"/>
        </w:trPr>
        <w:tc>
          <w:tcPr>
            <w:tcW w:w="1937" w:type="dxa"/>
            <w:vAlign w:val="center"/>
          </w:tcPr>
          <w:p w:rsidR="00D91052" w:rsidRPr="00A65B8F" w:rsidRDefault="00D91052" w:rsidP="00531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B8F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37" w:type="dxa"/>
            <w:vAlign w:val="center"/>
          </w:tcPr>
          <w:p w:rsidR="00D91052" w:rsidRPr="00A65B8F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B8F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537" w:type="dxa"/>
            <w:vAlign w:val="center"/>
          </w:tcPr>
          <w:p w:rsidR="00D91052" w:rsidRPr="00A65B8F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B8F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538" w:type="dxa"/>
            <w:vAlign w:val="center"/>
          </w:tcPr>
          <w:p w:rsidR="00D91052" w:rsidRPr="00A65B8F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B8F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537" w:type="dxa"/>
            <w:vAlign w:val="center"/>
          </w:tcPr>
          <w:p w:rsidR="00D91052" w:rsidRPr="00A65B8F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B8F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534" w:type="dxa"/>
            <w:vAlign w:val="center"/>
          </w:tcPr>
          <w:p w:rsidR="00D91052" w:rsidRPr="00A65B8F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38" w:type="dxa"/>
            <w:vAlign w:val="center"/>
          </w:tcPr>
          <w:p w:rsidR="00D91052" w:rsidRPr="00A65B8F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</w:tbl>
    <w:p w:rsidR="00D91052" w:rsidRPr="00D91052" w:rsidRDefault="00D91052" w:rsidP="00D910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1052">
        <w:rPr>
          <w:rFonts w:ascii="Times New Roman" w:hAnsi="Times New Roman"/>
          <w:b/>
          <w:i/>
          <w:sz w:val="24"/>
          <w:szCs w:val="24"/>
        </w:rPr>
        <w:t>Личные достижения педагогов.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6"/>
        <w:gridCol w:w="1253"/>
        <w:gridCol w:w="3164"/>
        <w:gridCol w:w="1935"/>
        <w:gridCol w:w="1929"/>
      </w:tblGrid>
      <w:tr w:rsidR="00D91052" w:rsidRPr="00EC5491" w:rsidTr="00531C7D">
        <w:tc>
          <w:tcPr>
            <w:tcW w:w="1935" w:type="dxa"/>
            <w:vAlign w:val="center"/>
          </w:tcPr>
          <w:p w:rsidR="00D91052" w:rsidRPr="00EC549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5491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  <w:r w:rsidRPr="00EC5491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(полностью)</w:t>
            </w:r>
          </w:p>
        </w:tc>
        <w:tc>
          <w:tcPr>
            <w:tcW w:w="1292" w:type="dxa"/>
            <w:vAlign w:val="center"/>
          </w:tcPr>
          <w:p w:rsidR="00D91052" w:rsidRPr="00EC549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5491">
              <w:rPr>
                <w:rFonts w:ascii="Times New Roman" w:hAnsi="Times New Roman"/>
                <w:b/>
                <w:i/>
                <w:sz w:val="24"/>
                <w:szCs w:val="24"/>
              </w:rPr>
              <w:t>Дата участия</w:t>
            </w:r>
          </w:p>
        </w:tc>
        <w:tc>
          <w:tcPr>
            <w:tcW w:w="3697" w:type="dxa"/>
            <w:vAlign w:val="center"/>
          </w:tcPr>
          <w:p w:rsidR="00D91052" w:rsidRPr="00EC549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5491">
              <w:rPr>
                <w:rFonts w:ascii="Times New Roman" w:hAnsi="Times New Roman"/>
                <w:b/>
                <w:i/>
                <w:sz w:val="24"/>
                <w:szCs w:val="24"/>
              </w:rPr>
              <w:t>Тематика</w:t>
            </w:r>
          </w:p>
        </w:tc>
        <w:tc>
          <w:tcPr>
            <w:tcW w:w="2151" w:type="dxa"/>
            <w:vAlign w:val="center"/>
          </w:tcPr>
          <w:p w:rsidR="00D91052" w:rsidRPr="00EC549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5491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(район, область и т.д.)</w:t>
            </w:r>
          </w:p>
        </w:tc>
        <w:tc>
          <w:tcPr>
            <w:tcW w:w="2083" w:type="dxa"/>
            <w:vAlign w:val="center"/>
          </w:tcPr>
          <w:p w:rsidR="00D91052" w:rsidRPr="00EC549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5491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 уч</w:t>
            </w:r>
            <w:r w:rsidRPr="00EC5491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EC5491">
              <w:rPr>
                <w:rFonts w:ascii="Times New Roman" w:hAnsi="Times New Roman"/>
                <w:b/>
                <w:i/>
                <w:sz w:val="24"/>
                <w:szCs w:val="24"/>
              </w:rPr>
              <w:t>стия</w:t>
            </w:r>
          </w:p>
        </w:tc>
      </w:tr>
      <w:tr w:rsidR="00D91052" w:rsidRPr="00EC5491" w:rsidTr="00531C7D">
        <w:trPr>
          <w:trHeight w:val="552"/>
        </w:trPr>
        <w:tc>
          <w:tcPr>
            <w:tcW w:w="1935" w:type="dxa"/>
            <w:vAlign w:val="center"/>
          </w:tcPr>
          <w:p w:rsidR="00D91052" w:rsidRPr="00E24C25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C25">
              <w:rPr>
                <w:rFonts w:ascii="Times New Roman" w:hAnsi="Times New Roman"/>
              </w:rPr>
              <w:t xml:space="preserve">Крицкая </w:t>
            </w:r>
            <w:r w:rsidRPr="00E24C25">
              <w:rPr>
                <w:rFonts w:ascii="Times New Roman" w:hAnsi="Times New Roman"/>
              </w:rPr>
              <w:br/>
              <w:t>Лариса Анатол</w:t>
            </w:r>
            <w:r w:rsidRPr="00E24C25">
              <w:rPr>
                <w:rFonts w:ascii="Times New Roman" w:hAnsi="Times New Roman"/>
              </w:rPr>
              <w:t>ь</w:t>
            </w:r>
            <w:r w:rsidRPr="00E24C25">
              <w:rPr>
                <w:rFonts w:ascii="Times New Roman" w:hAnsi="Times New Roman"/>
              </w:rPr>
              <w:t>евна</w:t>
            </w:r>
          </w:p>
        </w:tc>
        <w:tc>
          <w:tcPr>
            <w:tcW w:w="1292" w:type="dxa"/>
            <w:vAlign w:val="center"/>
          </w:tcPr>
          <w:p w:rsidR="00D91052" w:rsidRPr="00E24C25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C25">
              <w:rPr>
                <w:rFonts w:ascii="Times New Roman" w:hAnsi="Times New Roman"/>
              </w:rPr>
              <w:t>апрель 201</w:t>
            </w:r>
            <w:r>
              <w:rPr>
                <w:rFonts w:ascii="Times New Roman" w:hAnsi="Times New Roman"/>
              </w:rPr>
              <w:t>3</w:t>
            </w:r>
            <w:r w:rsidRPr="00E24C25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697" w:type="dxa"/>
            <w:vAlign w:val="center"/>
          </w:tcPr>
          <w:p w:rsidR="00D91052" w:rsidRPr="00E24C25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 w:rsidRPr="00E24C25">
              <w:rPr>
                <w:rFonts w:ascii="Times New Roman" w:hAnsi="Times New Roman"/>
              </w:rPr>
              <w:t xml:space="preserve"> конкурс «Учитель года </w:t>
            </w:r>
            <w:r>
              <w:rPr>
                <w:rFonts w:ascii="Times New Roman" w:hAnsi="Times New Roman"/>
              </w:rPr>
              <w:t>Дона</w:t>
            </w:r>
            <w:r w:rsidRPr="00E24C25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3</w:t>
            </w:r>
            <w:r w:rsidRPr="00E24C25">
              <w:rPr>
                <w:rFonts w:ascii="Times New Roman" w:hAnsi="Times New Roman"/>
              </w:rPr>
              <w:t>»</w:t>
            </w:r>
          </w:p>
        </w:tc>
        <w:tc>
          <w:tcPr>
            <w:tcW w:w="2151" w:type="dxa"/>
            <w:vAlign w:val="center"/>
          </w:tcPr>
          <w:p w:rsidR="00D91052" w:rsidRPr="00E24C25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083" w:type="dxa"/>
            <w:vAlign w:val="center"/>
          </w:tcPr>
          <w:p w:rsidR="00D91052" w:rsidRPr="00E24C25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</w:t>
            </w:r>
          </w:p>
        </w:tc>
      </w:tr>
    </w:tbl>
    <w:p w:rsidR="00D91052" w:rsidRPr="00D91052" w:rsidRDefault="00D91052" w:rsidP="00D910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1052">
        <w:rPr>
          <w:rFonts w:ascii="Times New Roman" w:hAnsi="Times New Roman"/>
          <w:b/>
          <w:i/>
          <w:sz w:val="24"/>
          <w:szCs w:val="24"/>
        </w:rPr>
        <w:lastRenderedPageBreak/>
        <w:t>Сведения о повышении квалификации педагогических и руководящих ка</w:t>
      </w:r>
      <w:r w:rsidRPr="00D91052">
        <w:rPr>
          <w:rFonts w:ascii="Times New Roman" w:hAnsi="Times New Roman"/>
          <w:b/>
          <w:i/>
          <w:sz w:val="24"/>
          <w:szCs w:val="24"/>
        </w:rPr>
        <w:t>д</w:t>
      </w:r>
      <w:r w:rsidRPr="00D91052">
        <w:rPr>
          <w:rFonts w:ascii="Times New Roman" w:hAnsi="Times New Roman"/>
          <w:b/>
          <w:i/>
          <w:sz w:val="24"/>
          <w:szCs w:val="24"/>
        </w:rPr>
        <w:t>ров.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297"/>
        <w:gridCol w:w="1468"/>
        <w:gridCol w:w="1297"/>
        <w:gridCol w:w="1468"/>
        <w:gridCol w:w="1297"/>
        <w:gridCol w:w="1468"/>
      </w:tblGrid>
      <w:tr w:rsidR="00D91052" w:rsidRPr="00B90107" w:rsidTr="00531C7D">
        <w:trPr>
          <w:trHeight w:val="312"/>
        </w:trPr>
        <w:tc>
          <w:tcPr>
            <w:tcW w:w="1941" w:type="dxa"/>
            <w:vMerge w:val="restart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Формы пов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шения квал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фикации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0-201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учебный год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учебный год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учебный год</w:t>
            </w:r>
          </w:p>
        </w:tc>
      </w:tr>
      <w:tr w:rsidR="00D91052" w:rsidRPr="00B90107" w:rsidTr="00531C7D">
        <w:trPr>
          <w:trHeight w:val="231"/>
        </w:trPr>
        <w:tc>
          <w:tcPr>
            <w:tcW w:w="1941" w:type="dxa"/>
            <w:vMerge/>
          </w:tcPr>
          <w:p w:rsidR="00D91052" w:rsidRPr="00B90107" w:rsidRDefault="00D91052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руководит.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руководит.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руководит.</w:t>
            </w:r>
          </w:p>
        </w:tc>
      </w:tr>
      <w:tr w:rsidR="00D91052" w:rsidRPr="00B90107" w:rsidTr="008B212A">
        <w:trPr>
          <w:trHeight w:val="317"/>
        </w:trPr>
        <w:tc>
          <w:tcPr>
            <w:tcW w:w="1941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ИПК</w:t>
            </w:r>
          </w:p>
        </w:tc>
        <w:tc>
          <w:tcPr>
            <w:tcW w:w="152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052" w:rsidRPr="00B90107" w:rsidTr="008B212A">
        <w:trPr>
          <w:trHeight w:val="317"/>
        </w:trPr>
        <w:tc>
          <w:tcPr>
            <w:tcW w:w="1941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Стажировка</w:t>
            </w:r>
          </w:p>
        </w:tc>
        <w:tc>
          <w:tcPr>
            <w:tcW w:w="152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1052" w:rsidRPr="00B90107" w:rsidTr="008B212A">
        <w:trPr>
          <w:trHeight w:val="317"/>
        </w:trPr>
        <w:tc>
          <w:tcPr>
            <w:tcW w:w="1941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Спецсеминары</w:t>
            </w:r>
          </w:p>
        </w:tc>
        <w:tc>
          <w:tcPr>
            <w:tcW w:w="152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1052" w:rsidRPr="00B90107" w:rsidTr="008B212A">
        <w:trPr>
          <w:trHeight w:val="317"/>
        </w:trPr>
        <w:tc>
          <w:tcPr>
            <w:tcW w:w="1941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Другие формы</w:t>
            </w:r>
          </w:p>
        </w:tc>
        <w:tc>
          <w:tcPr>
            <w:tcW w:w="152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052" w:rsidRPr="00B53C80" w:rsidTr="00531C7D">
        <w:trPr>
          <w:trHeight w:val="441"/>
        </w:trPr>
        <w:tc>
          <w:tcPr>
            <w:tcW w:w="1941" w:type="dxa"/>
            <w:vAlign w:val="center"/>
          </w:tcPr>
          <w:p w:rsidR="00D91052" w:rsidRPr="00B53C80" w:rsidRDefault="00D91052" w:rsidP="00531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C80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527" w:type="dxa"/>
            <w:vAlign w:val="center"/>
          </w:tcPr>
          <w:p w:rsidR="00D91052" w:rsidRPr="00B53C80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C80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45" w:type="dxa"/>
            <w:vAlign w:val="center"/>
          </w:tcPr>
          <w:p w:rsidR="00D91052" w:rsidRPr="00B53C80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C8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D91052" w:rsidRPr="00B53C80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C80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45" w:type="dxa"/>
            <w:vAlign w:val="center"/>
          </w:tcPr>
          <w:p w:rsidR="00D91052" w:rsidRPr="00B53C80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C8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27" w:type="dxa"/>
            <w:vAlign w:val="center"/>
          </w:tcPr>
          <w:p w:rsidR="00D91052" w:rsidRPr="00B53C80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C8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45" w:type="dxa"/>
            <w:vAlign w:val="center"/>
          </w:tcPr>
          <w:p w:rsidR="00D91052" w:rsidRPr="00B53C80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C8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D91052" w:rsidRPr="00B53C80" w:rsidRDefault="00D91052" w:rsidP="00D910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DFF">
        <w:rPr>
          <w:rFonts w:ascii="Times New Roman" w:hAnsi="Times New Roman"/>
          <w:sz w:val="24"/>
          <w:szCs w:val="24"/>
        </w:rPr>
        <w:t xml:space="preserve">Другие формы: </w:t>
      </w:r>
      <w:r w:rsidRPr="00B53C80">
        <w:rPr>
          <w:rFonts w:ascii="Times New Roman" w:hAnsi="Times New Roman"/>
          <w:sz w:val="24"/>
          <w:szCs w:val="24"/>
        </w:rPr>
        <w:t>1 – краткосрочное обучение в УМЦ ЗЧС и БЖД ДГТУ;</w:t>
      </w:r>
    </w:p>
    <w:p w:rsidR="00D91052" w:rsidRPr="00B53C80" w:rsidRDefault="00D91052" w:rsidP="008B212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53C80">
        <w:rPr>
          <w:rFonts w:ascii="Times New Roman" w:hAnsi="Times New Roman"/>
          <w:sz w:val="24"/>
          <w:szCs w:val="24"/>
        </w:rPr>
        <w:t>2 – краткосрочное обучение в МКУ «Управление ГОЧС города Волгодонска»;</w:t>
      </w:r>
    </w:p>
    <w:p w:rsidR="00D91052" w:rsidRPr="00B53C80" w:rsidRDefault="00D91052" w:rsidP="008B212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53C80">
        <w:rPr>
          <w:rFonts w:ascii="Times New Roman" w:hAnsi="Times New Roman"/>
          <w:sz w:val="24"/>
          <w:szCs w:val="24"/>
        </w:rPr>
        <w:t>3 – повышение квалификации в НОУ ДПО «Институт информационных технологий «А</w:t>
      </w:r>
      <w:r w:rsidRPr="00B53C80">
        <w:rPr>
          <w:rFonts w:ascii="Times New Roman" w:hAnsi="Times New Roman"/>
          <w:sz w:val="24"/>
          <w:szCs w:val="24"/>
        </w:rPr>
        <w:t>й</w:t>
      </w:r>
      <w:r w:rsidRPr="00B53C80">
        <w:rPr>
          <w:rFonts w:ascii="Times New Roman" w:hAnsi="Times New Roman"/>
          <w:sz w:val="24"/>
          <w:szCs w:val="24"/>
        </w:rPr>
        <w:t>Ти».</w:t>
      </w:r>
    </w:p>
    <w:p w:rsidR="00D91052" w:rsidRPr="00D91052" w:rsidRDefault="00D91052" w:rsidP="00D910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1052">
        <w:rPr>
          <w:rFonts w:ascii="Times New Roman" w:hAnsi="Times New Roman"/>
          <w:b/>
          <w:i/>
          <w:sz w:val="24"/>
          <w:szCs w:val="24"/>
        </w:rPr>
        <w:t>Сведения о количестве работников награжденных наградами в 2012-2013 уч.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0"/>
        <w:gridCol w:w="1643"/>
        <w:gridCol w:w="1071"/>
        <w:gridCol w:w="1021"/>
        <w:gridCol w:w="1020"/>
        <w:gridCol w:w="1021"/>
        <w:gridCol w:w="1020"/>
        <w:gridCol w:w="1021"/>
      </w:tblGrid>
      <w:tr w:rsidR="00D91052" w:rsidRPr="00B90107" w:rsidTr="00531C7D">
        <w:trPr>
          <w:cantSplit/>
          <w:trHeight w:val="3024"/>
        </w:trPr>
        <w:tc>
          <w:tcPr>
            <w:tcW w:w="2442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Ф.И.О. награ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ж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денных, дол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ж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ность</w:t>
            </w:r>
          </w:p>
        </w:tc>
        <w:tc>
          <w:tcPr>
            <w:tcW w:w="1777" w:type="dxa"/>
            <w:textDirection w:val="btLr"/>
            <w:vAlign w:val="center"/>
          </w:tcPr>
          <w:p w:rsidR="00D91052" w:rsidRPr="00B90107" w:rsidRDefault="00D91052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Поощрения ООА </w:t>
            </w:r>
            <w:r w:rsidR="008B212A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(как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ми)</w:t>
            </w:r>
          </w:p>
        </w:tc>
        <w:tc>
          <w:tcPr>
            <w:tcW w:w="1146" w:type="dxa"/>
            <w:textDirection w:val="btLr"/>
            <w:vAlign w:val="center"/>
          </w:tcPr>
          <w:p w:rsidR="00D91052" w:rsidRPr="00B90107" w:rsidRDefault="00D91052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Поощрения Главы </w:t>
            </w:r>
            <w:r w:rsidR="008B212A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(как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ми)</w:t>
            </w:r>
          </w:p>
        </w:tc>
        <w:tc>
          <w:tcPr>
            <w:tcW w:w="1159" w:type="dxa"/>
            <w:textDirection w:val="btLr"/>
            <w:vAlign w:val="center"/>
          </w:tcPr>
          <w:p w:rsidR="00D91052" w:rsidRPr="00B90107" w:rsidRDefault="00D91052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Поощрения Минобраз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вания РО (какими)</w:t>
            </w:r>
          </w:p>
        </w:tc>
        <w:tc>
          <w:tcPr>
            <w:tcW w:w="1158" w:type="dxa"/>
            <w:textDirection w:val="btLr"/>
            <w:vAlign w:val="center"/>
          </w:tcPr>
          <w:p w:rsidR="00D91052" w:rsidRPr="00B90107" w:rsidRDefault="00D91052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Знак «Отличник наро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ного просвещения», «П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четный работник…» и т.п.</w:t>
            </w:r>
          </w:p>
        </w:tc>
        <w:tc>
          <w:tcPr>
            <w:tcW w:w="1159" w:type="dxa"/>
            <w:textDirection w:val="btLr"/>
            <w:vAlign w:val="center"/>
          </w:tcPr>
          <w:p w:rsidR="00D91052" w:rsidRPr="00B90107" w:rsidRDefault="00D91052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Почетной грамотой М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нобрнауки РФ</w:t>
            </w:r>
          </w:p>
        </w:tc>
        <w:tc>
          <w:tcPr>
            <w:tcW w:w="1158" w:type="dxa"/>
            <w:textDirection w:val="btLr"/>
            <w:vAlign w:val="center"/>
          </w:tcPr>
          <w:p w:rsidR="00D91052" w:rsidRPr="00B90107" w:rsidRDefault="00D91052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Благодарностью М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нобрнауки РФ</w:t>
            </w:r>
          </w:p>
        </w:tc>
        <w:tc>
          <w:tcPr>
            <w:tcW w:w="1159" w:type="dxa"/>
            <w:textDirection w:val="btLr"/>
            <w:vAlign w:val="center"/>
          </w:tcPr>
          <w:p w:rsidR="00D91052" w:rsidRPr="00B90107" w:rsidRDefault="00D91052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Поощрением Главы А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министрации (Губерн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тора) области (какими)</w:t>
            </w:r>
          </w:p>
        </w:tc>
      </w:tr>
      <w:tr w:rsidR="00D91052" w:rsidRPr="00B90107" w:rsidTr="00531C7D">
        <w:trPr>
          <w:trHeight w:val="552"/>
        </w:trPr>
        <w:tc>
          <w:tcPr>
            <w:tcW w:w="2442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Крючкова М.В.</w:t>
            </w:r>
          </w:p>
        </w:tc>
        <w:tc>
          <w:tcPr>
            <w:tcW w:w="177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1146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9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9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9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D91052" w:rsidRPr="00B90107" w:rsidTr="00531C7D">
        <w:trPr>
          <w:trHeight w:val="552"/>
        </w:trPr>
        <w:tc>
          <w:tcPr>
            <w:tcW w:w="2442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Мышковец И.В.</w:t>
            </w:r>
          </w:p>
        </w:tc>
        <w:tc>
          <w:tcPr>
            <w:tcW w:w="1777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1146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9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9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8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9" w:type="dxa"/>
            <w:vAlign w:val="center"/>
          </w:tcPr>
          <w:p w:rsidR="00D91052" w:rsidRPr="00B90107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D91052" w:rsidRPr="00451ED8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ED8">
        <w:rPr>
          <w:rFonts w:ascii="Times New Roman" w:hAnsi="Times New Roman"/>
          <w:sz w:val="24"/>
          <w:szCs w:val="24"/>
        </w:rPr>
        <w:t xml:space="preserve">Укомплектованность </w:t>
      </w:r>
      <w:r>
        <w:rPr>
          <w:rFonts w:ascii="Times New Roman" w:hAnsi="Times New Roman"/>
          <w:sz w:val="24"/>
          <w:szCs w:val="24"/>
        </w:rPr>
        <w:t xml:space="preserve">педагогическими работниками в </w:t>
      </w:r>
      <w:r w:rsidRPr="00451ED8">
        <w:rPr>
          <w:rFonts w:ascii="Times New Roman" w:hAnsi="Times New Roman"/>
          <w:sz w:val="24"/>
          <w:szCs w:val="24"/>
        </w:rPr>
        <w:t>МБОУ: Донская ООШ составляет 100%. А именно:</w:t>
      </w:r>
    </w:p>
    <w:p w:rsidR="00D91052" w:rsidRPr="00451ED8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ED8">
        <w:rPr>
          <w:rFonts w:ascii="Times New Roman" w:hAnsi="Times New Roman"/>
          <w:sz w:val="24"/>
          <w:szCs w:val="24"/>
        </w:rPr>
        <w:t xml:space="preserve">- административно-управленческий персонал – </w:t>
      </w:r>
      <w:r>
        <w:rPr>
          <w:rFonts w:ascii="Times New Roman" w:hAnsi="Times New Roman"/>
          <w:sz w:val="24"/>
          <w:szCs w:val="24"/>
        </w:rPr>
        <w:t>2</w:t>
      </w:r>
      <w:r w:rsidRPr="00451ED8">
        <w:rPr>
          <w:rFonts w:ascii="Times New Roman" w:hAnsi="Times New Roman"/>
          <w:sz w:val="24"/>
          <w:szCs w:val="24"/>
        </w:rPr>
        <w:t xml:space="preserve"> чел (укомплектованность - 100%);</w:t>
      </w:r>
    </w:p>
    <w:p w:rsidR="00D91052" w:rsidRPr="00451ED8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ED8">
        <w:rPr>
          <w:rFonts w:ascii="Times New Roman" w:hAnsi="Times New Roman"/>
          <w:sz w:val="24"/>
          <w:szCs w:val="24"/>
        </w:rPr>
        <w:t>- педагогические работники – 14 человек (в том числе 1 совместитель, директор и заме</w:t>
      </w:r>
      <w:r w:rsidRPr="00451ED8">
        <w:rPr>
          <w:rFonts w:ascii="Times New Roman" w:hAnsi="Times New Roman"/>
          <w:sz w:val="24"/>
          <w:szCs w:val="24"/>
        </w:rPr>
        <w:t>с</w:t>
      </w:r>
      <w:r w:rsidRPr="00451ED8">
        <w:rPr>
          <w:rFonts w:ascii="Times New Roman" w:hAnsi="Times New Roman"/>
          <w:sz w:val="24"/>
          <w:szCs w:val="24"/>
        </w:rPr>
        <w:t>титель д</w:t>
      </w:r>
      <w:r w:rsidRPr="00451ED8">
        <w:rPr>
          <w:rFonts w:ascii="Times New Roman" w:hAnsi="Times New Roman"/>
          <w:sz w:val="24"/>
          <w:szCs w:val="24"/>
        </w:rPr>
        <w:t>и</w:t>
      </w:r>
      <w:r w:rsidRPr="00451ED8">
        <w:rPr>
          <w:rFonts w:ascii="Times New Roman" w:hAnsi="Times New Roman"/>
          <w:sz w:val="24"/>
          <w:szCs w:val="24"/>
        </w:rPr>
        <w:t>ректора школы по УВР) (укомплектованность - 100%);</w:t>
      </w:r>
    </w:p>
    <w:p w:rsidR="00D91052" w:rsidRPr="00451ED8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ED8">
        <w:rPr>
          <w:rFonts w:ascii="Times New Roman" w:hAnsi="Times New Roman"/>
          <w:sz w:val="24"/>
          <w:szCs w:val="24"/>
        </w:rPr>
        <w:t>Вакансий – нет.</w:t>
      </w:r>
    </w:p>
    <w:p w:rsidR="00D91052" w:rsidRPr="00451ED8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ED8">
        <w:rPr>
          <w:rFonts w:ascii="Times New Roman" w:hAnsi="Times New Roman"/>
          <w:sz w:val="24"/>
          <w:szCs w:val="24"/>
        </w:rPr>
        <w:t>Трудовые отношения работников МБОУ: Донская ООШ и образовательного учреждения регулируются трудовыми договорами. Условия трудового договора не противоречат законод</w:t>
      </w:r>
      <w:r w:rsidRPr="00451ED8">
        <w:rPr>
          <w:rFonts w:ascii="Times New Roman" w:hAnsi="Times New Roman"/>
          <w:sz w:val="24"/>
          <w:szCs w:val="24"/>
        </w:rPr>
        <w:t>а</w:t>
      </w:r>
      <w:r w:rsidRPr="00451ED8">
        <w:rPr>
          <w:rFonts w:ascii="Times New Roman" w:hAnsi="Times New Roman"/>
          <w:sz w:val="24"/>
          <w:szCs w:val="24"/>
        </w:rPr>
        <w:t>тельству Росси</w:t>
      </w:r>
      <w:r w:rsidRPr="00451ED8">
        <w:rPr>
          <w:rFonts w:ascii="Times New Roman" w:hAnsi="Times New Roman"/>
          <w:sz w:val="24"/>
          <w:szCs w:val="24"/>
        </w:rPr>
        <w:t>й</w:t>
      </w:r>
      <w:r w:rsidRPr="00451ED8">
        <w:rPr>
          <w:rFonts w:ascii="Times New Roman" w:hAnsi="Times New Roman"/>
          <w:sz w:val="24"/>
          <w:szCs w:val="24"/>
        </w:rPr>
        <w:t xml:space="preserve">ской Федерации о труде. </w:t>
      </w:r>
    </w:p>
    <w:p w:rsidR="00D91052" w:rsidRPr="00451ED8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ED8">
        <w:rPr>
          <w:rFonts w:ascii="Times New Roman" w:hAnsi="Times New Roman"/>
          <w:sz w:val="24"/>
          <w:szCs w:val="24"/>
        </w:rPr>
        <w:t>Решение вопросов, связанных с регулированием трудовых отношений, обеспечение э</w:t>
      </w:r>
      <w:r w:rsidRPr="00451ED8">
        <w:rPr>
          <w:rFonts w:ascii="Times New Roman" w:hAnsi="Times New Roman"/>
          <w:sz w:val="24"/>
          <w:szCs w:val="24"/>
        </w:rPr>
        <w:t>ф</w:t>
      </w:r>
      <w:r w:rsidRPr="00451ED8">
        <w:rPr>
          <w:rFonts w:ascii="Times New Roman" w:hAnsi="Times New Roman"/>
          <w:sz w:val="24"/>
          <w:szCs w:val="24"/>
        </w:rPr>
        <w:t>фективной системы управления персоналом образовательного учреждения строится, в том чи</w:t>
      </w:r>
      <w:r w:rsidRPr="00451ED8">
        <w:rPr>
          <w:rFonts w:ascii="Times New Roman" w:hAnsi="Times New Roman"/>
          <w:sz w:val="24"/>
          <w:szCs w:val="24"/>
        </w:rPr>
        <w:t>с</w:t>
      </w:r>
      <w:r w:rsidRPr="00451ED8">
        <w:rPr>
          <w:rFonts w:ascii="Times New Roman" w:hAnsi="Times New Roman"/>
          <w:sz w:val="24"/>
          <w:szCs w:val="24"/>
        </w:rPr>
        <w:t>ле, в соответствии с должностными инструкциями, разработанными на основе «Квалификац</w:t>
      </w:r>
      <w:r w:rsidRPr="00451ED8">
        <w:rPr>
          <w:rFonts w:ascii="Times New Roman" w:hAnsi="Times New Roman"/>
          <w:sz w:val="24"/>
          <w:szCs w:val="24"/>
        </w:rPr>
        <w:t>и</w:t>
      </w:r>
      <w:r w:rsidRPr="00451ED8">
        <w:rPr>
          <w:rFonts w:ascii="Times New Roman" w:hAnsi="Times New Roman"/>
          <w:sz w:val="24"/>
          <w:szCs w:val="24"/>
        </w:rPr>
        <w:t>онных характеристик должностей работников образования» Единого квалификационного спр</w:t>
      </w:r>
      <w:r w:rsidRPr="00451ED8">
        <w:rPr>
          <w:rFonts w:ascii="Times New Roman" w:hAnsi="Times New Roman"/>
          <w:sz w:val="24"/>
          <w:szCs w:val="24"/>
        </w:rPr>
        <w:t>а</w:t>
      </w:r>
      <w:r w:rsidRPr="00451ED8">
        <w:rPr>
          <w:rFonts w:ascii="Times New Roman" w:hAnsi="Times New Roman"/>
          <w:sz w:val="24"/>
          <w:szCs w:val="24"/>
        </w:rPr>
        <w:t>вочника должностей руководителей, специалистов и служащих (утвержденного приказом Ми</w:t>
      </w:r>
      <w:r w:rsidRPr="00451ED8">
        <w:rPr>
          <w:rFonts w:ascii="Times New Roman" w:hAnsi="Times New Roman"/>
          <w:sz w:val="24"/>
          <w:szCs w:val="24"/>
        </w:rPr>
        <w:t>н</w:t>
      </w:r>
      <w:r w:rsidRPr="00451ED8">
        <w:rPr>
          <w:rFonts w:ascii="Times New Roman" w:hAnsi="Times New Roman"/>
          <w:sz w:val="24"/>
          <w:szCs w:val="24"/>
        </w:rPr>
        <w:t>здравсоцразвития РФ от 26.08.2010 г № 761н). Все работники МБОУ: Донская ООШ ознако</w:t>
      </w:r>
      <w:r w:rsidRPr="00451ED8">
        <w:rPr>
          <w:rFonts w:ascii="Times New Roman" w:hAnsi="Times New Roman"/>
          <w:sz w:val="24"/>
          <w:szCs w:val="24"/>
        </w:rPr>
        <w:t>м</w:t>
      </w:r>
      <w:r w:rsidRPr="00451ED8">
        <w:rPr>
          <w:rFonts w:ascii="Times New Roman" w:hAnsi="Times New Roman"/>
          <w:sz w:val="24"/>
          <w:szCs w:val="24"/>
        </w:rPr>
        <w:t>лены (под роспись) со своими должностными обязанн</w:t>
      </w:r>
      <w:r w:rsidRPr="00451ED8">
        <w:rPr>
          <w:rFonts w:ascii="Times New Roman" w:hAnsi="Times New Roman"/>
          <w:sz w:val="24"/>
          <w:szCs w:val="24"/>
        </w:rPr>
        <w:t>о</w:t>
      </w:r>
      <w:r w:rsidRPr="00451ED8">
        <w:rPr>
          <w:rFonts w:ascii="Times New Roman" w:hAnsi="Times New Roman"/>
          <w:sz w:val="24"/>
          <w:szCs w:val="24"/>
        </w:rPr>
        <w:t>стями до начала нового учебного года (до 01.09.12 г)</w:t>
      </w:r>
    </w:p>
    <w:p w:rsidR="00D91052" w:rsidRPr="00451ED8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ED8">
        <w:rPr>
          <w:rFonts w:ascii="Times New Roman" w:hAnsi="Times New Roman"/>
          <w:sz w:val="24"/>
          <w:szCs w:val="24"/>
        </w:rPr>
        <w:t>Порядок комплектования образовательного учреждения работниками регламентируется Уставом МБОУ: Донская ООШ (в соответствии с п.62 «Типового положения об общеобразов</w:t>
      </w:r>
      <w:r w:rsidRPr="00451ED8">
        <w:rPr>
          <w:rFonts w:ascii="Times New Roman" w:hAnsi="Times New Roman"/>
          <w:sz w:val="24"/>
          <w:szCs w:val="24"/>
        </w:rPr>
        <w:t>а</w:t>
      </w:r>
      <w:r w:rsidRPr="00451ED8">
        <w:rPr>
          <w:rFonts w:ascii="Times New Roman" w:hAnsi="Times New Roman"/>
          <w:sz w:val="24"/>
          <w:szCs w:val="24"/>
        </w:rPr>
        <w:t>тельном учрежд</w:t>
      </w:r>
      <w:r w:rsidRPr="00451ED8">
        <w:rPr>
          <w:rFonts w:ascii="Times New Roman" w:hAnsi="Times New Roman"/>
          <w:sz w:val="24"/>
          <w:szCs w:val="24"/>
        </w:rPr>
        <w:t>е</w:t>
      </w:r>
      <w:r w:rsidRPr="00451ED8">
        <w:rPr>
          <w:rFonts w:ascii="Times New Roman" w:hAnsi="Times New Roman"/>
          <w:sz w:val="24"/>
          <w:szCs w:val="24"/>
        </w:rPr>
        <w:t>нии», утвержденного постановлением Правительства РФ от 19.03.2001 г №196 «Об утверждении Типов</w:t>
      </w:r>
      <w:r w:rsidRPr="00451ED8">
        <w:rPr>
          <w:rFonts w:ascii="Times New Roman" w:hAnsi="Times New Roman"/>
          <w:sz w:val="24"/>
          <w:szCs w:val="24"/>
        </w:rPr>
        <w:t>о</w:t>
      </w:r>
      <w:r w:rsidRPr="00451ED8">
        <w:rPr>
          <w:rFonts w:ascii="Times New Roman" w:hAnsi="Times New Roman"/>
          <w:sz w:val="24"/>
          <w:szCs w:val="24"/>
        </w:rPr>
        <w:t>го положения об общеобразовательном учреждении»).</w:t>
      </w:r>
    </w:p>
    <w:p w:rsidR="00D91052" w:rsidRPr="00451ED8" w:rsidRDefault="00D91052" w:rsidP="00D910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ED8">
        <w:rPr>
          <w:rFonts w:ascii="Times New Roman" w:hAnsi="Times New Roman" w:cs="Times New Roman"/>
          <w:sz w:val="24"/>
          <w:szCs w:val="24"/>
        </w:rPr>
        <w:t>Педагогические работники МБОУ: Донская ООШ соответствуют требованиям, предъя</w:t>
      </w:r>
      <w:r w:rsidRPr="00451ED8">
        <w:rPr>
          <w:rFonts w:ascii="Times New Roman" w:hAnsi="Times New Roman" w:cs="Times New Roman"/>
          <w:sz w:val="24"/>
          <w:szCs w:val="24"/>
        </w:rPr>
        <w:t>в</w:t>
      </w:r>
      <w:r w:rsidRPr="00451ED8">
        <w:rPr>
          <w:rFonts w:ascii="Times New Roman" w:hAnsi="Times New Roman" w:cs="Times New Roman"/>
          <w:sz w:val="24"/>
          <w:szCs w:val="24"/>
        </w:rPr>
        <w:t>ляемым к работникам общеобразовательных учреждения в соответствии с п.62, 67, 70 «Типов</w:t>
      </w:r>
      <w:r w:rsidRPr="00451ED8">
        <w:rPr>
          <w:rFonts w:ascii="Times New Roman" w:hAnsi="Times New Roman" w:cs="Times New Roman"/>
          <w:sz w:val="24"/>
          <w:szCs w:val="24"/>
        </w:rPr>
        <w:t>о</w:t>
      </w:r>
      <w:r w:rsidRPr="00451ED8">
        <w:rPr>
          <w:rFonts w:ascii="Times New Roman" w:hAnsi="Times New Roman" w:cs="Times New Roman"/>
          <w:sz w:val="24"/>
          <w:szCs w:val="24"/>
        </w:rPr>
        <w:t>го положения об общеобразовательном учреждении» (утвержденного постановлением Прав</w:t>
      </w:r>
      <w:r w:rsidRPr="00451ED8">
        <w:rPr>
          <w:rFonts w:ascii="Times New Roman" w:hAnsi="Times New Roman" w:cs="Times New Roman"/>
          <w:sz w:val="24"/>
          <w:szCs w:val="24"/>
        </w:rPr>
        <w:t>и</w:t>
      </w:r>
      <w:r w:rsidRPr="00451ED8">
        <w:rPr>
          <w:rFonts w:ascii="Times New Roman" w:hAnsi="Times New Roman" w:cs="Times New Roman"/>
          <w:sz w:val="24"/>
          <w:szCs w:val="24"/>
        </w:rPr>
        <w:lastRenderedPageBreak/>
        <w:t>тельства РФ от 19.03.2001 г №196), разделами 2,3,4 «Квалификационных характеристик дол</w:t>
      </w:r>
      <w:r w:rsidRPr="00451ED8">
        <w:rPr>
          <w:rFonts w:ascii="Times New Roman" w:hAnsi="Times New Roman" w:cs="Times New Roman"/>
          <w:sz w:val="24"/>
          <w:szCs w:val="24"/>
        </w:rPr>
        <w:t>ж</w:t>
      </w:r>
      <w:r w:rsidRPr="00451ED8">
        <w:rPr>
          <w:rFonts w:ascii="Times New Roman" w:hAnsi="Times New Roman" w:cs="Times New Roman"/>
          <w:sz w:val="24"/>
          <w:szCs w:val="24"/>
        </w:rPr>
        <w:t>ностей работников образования» Единого квалификационного справочника должностей рук</w:t>
      </w:r>
      <w:r w:rsidRPr="00451ED8">
        <w:rPr>
          <w:rFonts w:ascii="Times New Roman" w:hAnsi="Times New Roman" w:cs="Times New Roman"/>
          <w:sz w:val="24"/>
          <w:szCs w:val="24"/>
        </w:rPr>
        <w:t>о</w:t>
      </w:r>
      <w:r w:rsidRPr="00451ED8">
        <w:rPr>
          <w:rFonts w:ascii="Times New Roman" w:hAnsi="Times New Roman" w:cs="Times New Roman"/>
          <w:sz w:val="24"/>
          <w:szCs w:val="24"/>
        </w:rPr>
        <w:t>водителей, специалистов и служащих (утвержде</w:t>
      </w:r>
      <w:r w:rsidRPr="00451ED8">
        <w:rPr>
          <w:rFonts w:ascii="Times New Roman" w:hAnsi="Times New Roman" w:cs="Times New Roman"/>
          <w:sz w:val="24"/>
          <w:szCs w:val="24"/>
        </w:rPr>
        <w:t>н</w:t>
      </w:r>
      <w:r w:rsidRPr="00451ED8">
        <w:rPr>
          <w:rFonts w:ascii="Times New Roman" w:hAnsi="Times New Roman" w:cs="Times New Roman"/>
          <w:sz w:val="24"/>
          <w:szCs w:val="24"/>
        </w:rPr>
        <w:t>ного приказом Минздравсоцразвития РФ от 26.08.2010 г № 761н), ст.45 федерального закона «О наркот</w:t>
      </w:r>
      <w:r w:rsidRPr="00451ED8">
        <w:rPr>
          <w:rFonts w:ascii="Times New Roman" w:hAnsi="Times New Roman" w:cs="Times New Roman"/>
          <w:sz w:val="24"/>
          <w:szCs w:val="24"/>
        </w:rPr>
        <w:t>и</w:t>
      </w:r>
      <w:r w:rsidRPr="00451ED8">
        <w:rPr>
          <w:rFonts w:ascii="Times New Roman" w:hAnsi="Times New Roman" w:cs="Times New Roman"/>
          <w:sz w:val="24"/>
          <w:szCs w:val="24"/>
        </w:rPr>
        <w:t>ческих средствах и психотропных веществах» (от 08.01.1998 г №3-ФЗ), п.3 «</w:t>
      </w:r>
      <w:r w:rsidRPr="00451ED8">
        <w:rPr>
          <w:rFonts w:ascii="Times New Roman" w:hAnsi="Times New Roman" w:cs="Times New Roman"/>
          <w:bCs/>
          <w:sz w:val="24"/>
          <w:szCs w:val="24"/>
        </w:rPr>
        <w:t>Правил противопожарного режима в Российской Ф</w:t>
      </w:r>
      <w:r w:rsidRPr="00451ED8">
        <w:rPr>
          <w:rFonts w:ascii="Times New Roman" w:hAnsi="Times New Roman" w:cs="Times New Roman"/>
          <w:bCs/>
          <w:sz w:val="24"/>
          <w:szCs w:val="24"/>
        </w:rPr>
        <w:t>е</w:t>
      </w:r>
      <w:r w:rsidRPr="00451ED8">
        <w:rPr>
          <w:rFonts w:ascii="Times New Roman" w:hAnsi="Times New Roman" w:cs="Times New Roman"/>
          <w:bCs/>
          <w:sz w:val="24"/>
          <w:szCs w:val="24"/>
        </w:rPr>
        <w:t>дерации» (утвержденных постановлением правительства РФ от 25.04.2012 г. N 390 «О против</w:t>
      </w:r>
      <w:r w:rsidRPr="00451ED8">
        <w:rPr>
          <w:rFonts w:ascii="Times New Roman" w:hAnsi="Times New Roman" w:cs="Times New Roman"/>
          <w:bCs/>
          <w:sz w:val="24"/>
          <w:szCs w:val="24"/>
        </w:rPr>
        <w:t>о</w:t>
      </w:r>
      <w:r w:rsidRPr="00451ED8">
        <w:rPr>
          <w:rFonts w:ascii="Times New Roman" w:hAnsi="Times New Roman" w:cs="Times New Roman"/>
          <w:bCs/>
          <w:sz w:val="24"/>
          <w:szCs w:val="24"/>
        </w:rPr>
        <w:t>пожарном режиме».</w:t>
      </w:r>
    </w:p>
    <w:p w:rsidR="00D91052" w:rsidRPr="00451ED8" w:rsidRDefault="00D91052" w:rsidP="00D91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ED8">
        <w:rPr>
          <w:rFonts w:ascii="Times New Roman" w:hAnsi="Times New Roman"/>
          <w:sz w:val="24"/>
          <w:szCs w:val="24"/>
        </w:rPr>
        <w:t>Административно-управленческий персонал строит свою работу по улучшению резул</w:t>
      </w:r>
      <w:r w:rsidRPr="00451ED8">
        <w:rPr>
          <w:rFonts w:ascii="Times New Roman" w:hAnsi="Times New Roman"/>
          <w:sz w:val="24"/>
          <w:szCs w:val="24"/>
        </w:rPr>
        <w:t>ь</w:t>
      </w:r>
      <w:r w:rsidRPr="00451ED8">
        <w:rPr>
          <w:rFonts w:ascii="Times New Roman" w:hAnsi="Times New Roman"/>
          <w:sz w:val="24"/>
          <w:szCs w:val="24"/>
        </w:rPr>
        <w:t>тативности и эффективности учреждения, в том числе систему менеджмента качества, через вовл</w:t>
      </w:r>
      <w:r w:rsidRPr="00451ED8">
        <w:rPr>
          <w:rFonts w:ascii="Times New Roman" w:hAnsi="Times New Roman"/>
          <w:sz w:val="24"/>
          <w:szCs w:val="24"/>
        </w:rPr>
        <w:t>е</w:t>
      </w:r>
      <w:r w:rsidRPr="00451ED8">
        <w:rPr>
          <w:rFonts w:ascii="Times New Roman" w:hAnsi="Times New Roman"/>
          <w:sz w:val="24"/>
          <w:szCs w:val="24"/>
        </w:rPr>
        <w:t>чение работников и их поддержку в соответствии с требованиями ГОСТ Р ИСО 9004-2001 «Система менеджмента качества. Рекомендации по улучшению деятельности» (п.6.2 «Работн</w:t>
      </w:r>
      <w:r w:rsidRPr="00451ED8">
        <w:rPr>
          <w:rFonts w:ascii="Times New Roman" w:hAnsi="Times New Roman"/>
          <w:sz w:val="24"/>
          <w:szCs w:val="24"/>
        </w:rPr>
        <w:t>и</w:t>
      </w:r>
      <w:r w:rsidRPr="00451ED8">
        <w:rPr>
          <w:rFonts w:ascii="Times New Roman" w:hAnsi="Times New Roman"/>
          <w:sz w:val="24"/>
          <w:szCs w:val="24"/>
        </w:rPr>
        <w:t>ки» ра</w:t>
      </w:r>
      <w:r w:rsidRPr="00451ED8">
        <w:rPr>
          <w:rFonts w:ascii="Times New Roman" w:hAnsi="Times New Roman"/>
          <w:sz w:val="24"/>
          <w:szCs w:val="24"/>
        </w:rPr>
        <w:t>з</w:t>
      </w:r>
      <w:r w:rsidRPr="00451ED8">
        <w:rPr>
          <w:rFonts w:ascii="Times New Roman" w:hAnsi="Times New Roman"/>
          <w:sz w:val="24"/>
          <w:szCs w:val="24"/>
        </w:rPr>
        <w:t>дела 6 «Менеджмент ресурсов»).</w:t>
      </w:r>
    </w:p>
    <w:p w:rsidR="00D91052" w:rsidRPr="00451ED8" w:rsidRDefault="00D91052" w:rsidP="00D910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ED8">
        <w:rPr>
          <w:rFonts w:ascii="Times New Roman" w:hAnsi="Times New Roman" w:cs="Times New Roman"/>
          <w:bCs/>
          <w:sz w:val="24"/>
          <w:szCs w:val="24"/>
        </w:rPr>
        <w:t>Анализ педагогических кадров на основании требований вышеперечисленных докуме</w:t>
      </w:r>
      <w:r w:rsidRPr="00451ED8">
        <w:rPr>
          <w:rFonts w:ascii="Times New Roman" w:hAnsi="Times New Roman" w:cs="Times New Roman"/>
          <w:bCs/>
          <w:sz w:val="24"/>
          <w:szCs w:val="24"/>
        </w:rPr>
        <w:t>н</w:t>
      </w:r>
      <w:r w:rsidRPr="00451ED8">
        <w:rPr>
          <w:rFonts w:ascii="Times New Roman" w:hAnsi="Times New Roman" w:cs="Times New Roman"/>
          <w:bCs/>
          <w:sz w:val="24"/>
          <w:szCs w:val="24"/>
        </w:rPr>
        <w:t xml:space="preserve">тов </w:t>
      </w:r>
      <w:r>
        <w:rPr>
          <w:rFonts w:ascii="Times New Roman" w:hAnsi="Times New Roman" w:cs="Times New Roman"/>
          <w:bCs/>
          <w:sz w:val="24"/>
          <w:szCs w:val="24"/>
        </w:rPr>
        <w:t>и ан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литической информации отчета </w:t>
      </w:r>
      <w:r w:rsidRPr="00451ED8">
        <w:rPr>
          <w:rFonts w:ascii="Times New Roman" w:hAnsi="Times New Roman" w:cs="Times New Roman"/>
          <w:bCs/>
          <w:sz w:val="24"/>
          <w:szCs w:val="24"/>
        </w:rPr>
        <w:t>показывает, что:</w:t>
      </w:r>
    </w:p>
    <w:p w:rsidR="00D91052" w:rsidRPr="00451ED8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1. Квалификационный сравнительный анализ </w:t>
      </w:r>
      <w:r w:rsidRPr="00451ED8">
        <w:rPr>
          <w:rFonts w:ascii="Times New Roman" w:hAnsi="Times New Roman"/>
          <w:b/>
          <w:i/>
          <w:sz w:val="24"/>
          <w:szCs w:val="24"/>
          <w:u w:val="single"/>
        </w:rPr>
        <w:t>педагогических кадров:</w:t>
      </w:r>
    </w:p>
    <w:p w:rsidR="00D91052" w:rsidRPr="00451ED8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ED8">
        <w:rPr>
          <w:rFonts w:ascii="Times New Roman" w:hAnsi="Times New Roman"/>
          <w:sz w:val="24"/>
          <w:szCs w:val="24"/>
        </w:rPr>
        <w:t>Аттестация проводится в целях установления соответствия уровня квалификации пед</w:t>
      </w:r>
      <w:r w:rsidRPr="00451ED8">
        <w:rPr>
          <w:rFonts w:ascii="Times New Roman" w:hAnsi="Times New Roman"/>
          <w:sz w:val="24"/>
          <w:szCs w:val="24"/>
        </w:rPr>
        <w:t>а</w:t>
      </w:r>
      <w:r w:rsidRPr="00451ED8">
        <w:rPr>
          <w:rFonts w:ascii="Times New Roman" w:hAnsi="Times New Roman"/>
          <w:sz w:val="24"/>
          <w:szCs w:val="24"/>
        </w:rPr>
        <w:t>гог</w:t>
      </w:r>
      <w:r w:rsidRPr="00451ED8">
        <w:rPr>
          <w:rFonts w:ascii="Times New Roman" w:hAnsi="Times New Roman"/>
          <w:sz w:val="24"/>
          <w:szCs w:val="24"/>
        </w:rPr>
        <w:t>и</w:t>
      </w:r>
      <w:r w:rsidRPr="00451ED8">
        <w:rPr>
          <w:rFonts w:ascii="Times New Roman" w:hAnsi="Times New Roman"/>
          <w:sz w:val="24"/>
          <w:szCs w:val="24"/>
        </w:rPr>
        <w:t>ческих работников требованиям, предъявляемым к квалификационным категориям (первой или высшей) или подтверждения соответствия педагогических работников занимаемым ими должн</w:t>
      </w:r>
      <w:r w:rsidRPr="00451ED8">
        <w:rPr>
          <w:rFonts w:ascii="Times New Roman" w:hAnsi="Times New Roman"/>
          <w:sz w:val="24"/>
          <w:szCs w:val="24"/>
        </w:rPr>
        <w:t>о</w:t>
      </w:r>
      <w:r w:rsidRPr="00451ED8">
        <w:rPr>
          <w:rFonts w:ascii="Times New Roman" w:hAnsi="Times New Roman"/>
          <w:sz w:val="24"/>
          <w:szCs w:val="24"/>
        </w:rPr>
        <w:t>стям на основе оценки их профессиональной деятельности. Аттестация педагогических кадров проводилась в соответствии с Положением о порядке аттестации педагогических и р</w:t>
      </w:r>
      <w:r w:rsidRPr="00451ED8">
        <w:rPr>
          <w:rFonts w:ascii="Times New Roman" w:hAnsi="Times New Roman"/>
          <w:sz w:val="24"/>
          <w:szCs w:val="24"/>
        </w:rPr>
        <w:t>у</w:t>
      </w:r>
      <w:r w:rsidRPr="00451ED8">
        <w:rPr>
          <w:rFonts w:ascii="Times New Roman" w:hAnsi="Times New Roman"/>
          <w:sz w:val="24"/>
          <w:szCs w:val="24"/>
        </w:rPr>
        <w:t>ководящих работников государственных и муниципальных образовательных учреждений (у</w:t>
      </w:r>
      <w:r w:rsidRPr="00451ED8">
        <w:rPr>
          <w:rFonts w:ascii="Times New Roman" w:hAnsi="Times New Roman"/>
          <w:sz w:val="24"/>
          <w:szCs w:val="24"/>
        </w:rPr>
        <w:t>т</w:t>
      </w:r>
      <w:r w:rsidRPr="00451ED8">
        <w:rPr>
          <w:rFonts w:ascii="Times New Roman" w:hAnsi="Times New Roman"/>
          <w:sz w:val="24"/>
          <w:szCs w:val="24"/>
        </w:rPr>
        <w:t>верждено приказом Минобразования РФ от 26.06.2000 г №1908 (с изменениями от 06.08.2009 г)) и в соответствии с Порядком аттестации педагогических и руководящих работников гос</w:t>
      </w:r>
      <w:r w:rsidRPr="00451ED8">
        <w:rPr>
          <w:rFonts w:ascii="Times New Roman" w:hAnsi="Times New Roman"/>
          <w:sz w:val="24"/>
          <w:szCs w:val="24"/>
        </w:rPr>
        <w:t>у</w:t>
      </w:r>
      <w:r w:rsidRPr="00451ED8">
        <w:rPr>
          <w:rFonts w:ascii="Times New Roman" w:hAnsi="Times New Roman"/>
          <w:sz w:val="24"/>
          <w:szCs w:val="24"/>
        </w:rPr>
        <w:t>дарственных и муниципальных образовательных учреждений (утверждено приказом Миноб</w:t>
      </w:r>
      <w:r w:rsidRPr="00451ED8">
        <w:rPr>
          <w:rFonts w:ascii="Times New Roman" w:hAnsi="Times New Roman"/>
          <w:sz w:val="24"/>
          <w:szCs w:val="24"/>
        </w:rPr>
        <w:t>р</w:t>
      </w:r>
      <w:r w:rsidRPr="00451ED8">
        <w:rPr>
          <w:rFonts w:ascii="Times New Roman" w:hAnsi="Times New Roman"/>
          <w:sz w:val="24"/>
          <w:szCs w:val="24"/>
        </w:rPr>
        <w:t>науки РФ от 24.03.2010 г №209).</w:t>
      </w:r>
    </w:p>
    <w:p w:rsidR="00D91052" w:rsidRPr="00451ED8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ED8">
        <w:rPr>
          <w:rFonts w:ascii="Times New Roman" w:hAnsi="Times New Roman"/>
          <w:sz w:val="24"/>
          <w:szCs w:val="24"/>
        </w:rPr>
        <w:t xml:space="preserve">Администрация МБОУ: Донская ООШ (директор и заместитель директора школы по УВР) имеют первую квалификационную категорию по должности «Руководитель». </w:t>
      </w:r>
    </w:p>
    <w:p w:rsidR="00D91052" w:rsidRPr="00451ED8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E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451ED8">
        <w:rPr>
          <w:rFonts w:ascii="Times New Roman" w:hAnsi="Times New Roman"/>
          <w:sz w:val="24"/>
          <w:szCs w:val="24"/>
        </w:rPr>
        <w:t xml:space="preserve"> педагогических работников (</w:t>
      </w:r>
      <w:r>
        <w:rPr>
          <w:rFonts w:ascii="Times New Roman" w:hAnsi="Times New Roman"/>
          <w:sz w:val="24"/>
          <w:szCs w:val="24"/>
        </w:rPr>
        <w:t>85,7</w:t>
      </w:r>
      <w:r w:rsidRPr="00451ED8">
        <w:rPr>
          <w:rFonts w:ascii="Times New Roman" w:hAnsi="Times New Roman"/>
          <w:sz w:val="24"/>
          <w:szCs w:val="24"/>
        </w:rPr>
        <w:t>%) МБОУ: Донская ООШ имеют квалификационные катег</w:t>
      </w:r>
      <w:r w:rsidRPr="00451ED8">
        <w:rPr>
          <w:rFonts w:ascii="Times New Roman" w:hAnsi="Times New Roman"/>
          <w:sz w:val="24"/>
          <w:szCs w:val="24"/>
        </w:rPr>
        <w:t>о</w:t>
      </w:r>
      <w:r w:rsidRPr="00451ED8">
        <w:rPr>
          <w:rFonts w:ascii="Times New Roman" w:hAnsi="Times New Roman"/>
          <w:sz w:val="24"/>
          <w:szCs w:val="24"/>
        </w:rPr>
        <w:t>рии или аттестованы на соответствие занимаемой должности. Из них имеют:</w:t>
      </w:r>
    </w:p>
    <w:p w:rsidR="00D91052" w:rsidRPr="00451ED8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ED8">
        <w:rPr>
          <w:rFonts w:ascii="Times New Roman" w:hAnsi="Times New Roman"/>
          <w:sz w:val="24"/>
          <w:szCs w:val="24"/>
        </w:rPr>
        <w:t>- высшую квалификационную категорию по должности «Учитель» - 1 чел (7,</w:t>
      </w:r>
      <w:r>
        <w:rPr>
          <w:rFonts w:ascii="Times New Roman" w:hAnsi="Times New Roman"/>
          <w:sz w:val="24"/>
          <w:szCs w:val="24"/>
        </w:rPr>
        <w:t>1</w:t>
      </w:r>
      <w:r w:rsidRPr="00451ED8">
        <w:rPr>
          <w:rFonts w:ascii="Times New Roman" w:hAnsi="Times New Roman"/>
          <w:sz w:val="24"/>
          <w:szCs w:val="24"/>
        </w:rPr>
        <w:t xml:space="preserve"> %);</w:t>
      </w:r>
    </w:p>
    <w:p w:rsidR="00D91052" w:rsidRPr="00451ED8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ED8">
        <w:rPr>
          <w:rFonts w:ascii="Times New Roman" w:hAnsi="Times New Roman"/>
          <w:sz w:val="24"/>
          <w:szCs w:val="24"/>
        </w:rPr>
        <w:t>- первую квалификационную категорию по должности «Учитель» - 5 чел (35,7 %);</w:t>
      </w:r>
    </w:p>
    <w:p w:rsidR="00D91052" w:rsidRPr="00451ED8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ED8">
        <w:rPr>
          <w:rFonts w:ascii="Times New Roman" w:hAnsi="Times New Roman"/>
          <w:sz w:val="24"/>
          <w:szCs w:val="24"/>
        </w:rPr>
        <w:t>- вторую квалификационную категорию по должности «Учитель» - 3 чел (21,</w:t>
      </w:r>
      <w:r>
        <w:rPr>
          <w:rFonts w:ascii="Times New Roman" w:hAnsi="Times New Roman"/>
          <w:sz w:val="24"/>
          <w:szCs w:val="24"/>
        </w:rPr>
        <w:t>5</w:t>
      </w:r>
      <w:r w:rsidRPr="00451ED8">
        <w:rPr>
          <w:rFonts w:ascii="Times New Roman" w:hAnsi="Times New Roman"/>
          <w:sz w:val="24"/>
          <w:szCs w:val="24"/>
        </w:rPr>
        <w:t xml:space="preserve"> %);</w:t>
      </w:r>
    </w:p>
    <w:p w:rsidR="00D91052" w:rsidRPr="00451ED8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ED8">
        <w:rPr>
          <w:rFonts w:ascii="Times New Roman" w:hAnsi="Times New Roman"/>
          <w:sz w:val="24"/>
          <w:szCs w:val="24"/>
        </w:rPr>
        <w:t>- аттестованы на соответствие занимаемой должности «Учитель» - 2 чел (14,3 %);</w:t>
      </w:r>
    </w:p>
    <w:p w:rsidR="00D91052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ED8">
        <w:rPr>
          <w:rFonts w:ascii="Times New Roman" w:hAnsi="Times New Roman"/>
          <w:sz w:val="24"/>
          <w:szCs w:val="24"/>
        </w:rPr>
        <w:t>- аттестованы на соответствие занимаемой должности «Старший вожатый»-1 чел (7,</w:t>
      </w:r>
      <w:r>
        <w:rPr>
          <w:rFonts w:ascii="Times New Roman" w:hAnsi="Times New Roman"/>
          <w:sz w:val="24"/>
          <w:szCs w:val="24"/>
        </w:rPr>
        <w:t>1</w:t>
      </w:r>
      <w:r w:rsidRPr="00451ED8">
        <w:rPr>
          <w:rFonts w:ascii="Times New Roman" w:hAnsi="Times New Roman"/>
          <w:sz w:val="24"/>
          <w:szCs w:val="24"/>
        </w:rPr>
        <w:t xml:space="preserve"> %).</w:t>
      </w:r>
    </w:p>
    <w:p w:rsidR="00D91052" w:rsidRPr="00451ED8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ED8">
        <w:rPr>
          <w:rFonts w:ascii="Times New Roman" w:hAnsi="Times New Roman"/>
          <w:sz w:val="24"/>
          <w:szCs w:val="24"/>
        </w:rPr>
        <w:t xml:space="preserve">Не имеет квалификационной категории </w:t>
      </w:r>
      <w:r>
        <w:rPr>
          <w:rFonts w:ascii="Times New Roman" w:hAnsi="Times New Roman"/>
          <w:sz w:val="24"/>
          <w:szCs w:val="24"/>
        </w:rPr>
        <w:t>2</w:t>
      </w:r>
      <w:r w:rsidRPr="00451ED8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451ED8">
        <w:rPr>
          <w:rFonts w:ascii="Times New Roman" w:hAnsi="Times New Roman"/>
          <w:sz w:val="24"/>
          <w:szCs w:val="24"/>
        </w:rPr>
        <w:t xml:space="preserve"> (внешний совместитель</w:t>
      </w:r>
      <w:r>
        <w:rPr>
          <w:rFonts w:ascii="Times New Roman" w:hAnsi="Times New Roman"/>
          <w:sz w:val="24"/>
          <w:szCs w:val="24"/>
        </w:rPr>
        <w:t xml:space="preserve"> и педагог, первый год ведущий преподавательскую деятельность</w:t>
      </w:r>
      <w:r w:rsidRPr="00451ED8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Оба в соответствии с Положением </w:t>
      </w:r>
      <w:r w:rsidRPr="00451ED8">
        <w:rPr>
          <w:rFonts w:ascii="Times New Roman" w:hAnsi="Times New Roman"/>
          <w:sz w:val="24"/>
          <w:szCs w:val="24"/>
        </w:rPr>
        <w:t>о порядке аттестации педагогических и руководящих работников государственных и муниц</w:t>
      </w:r>
      <w:r w:rsidRPr="00451ED8">
        <w:rPr>
          <w:rFonts w:ascii="Times New Roman" w:hAnsi="Times New Roman"/>
          <w:sz w:val="24"/>
          <w:szCs w:val="24"/>
        </w:rPr>
        <w:t>и</w:t>
      </w:r>
      <w:r w:rsidRPr="00451ED8">
        <w:rPr>
          <w:rFonts w:ascii="Times New Roman" w:hAnsi="Times New Roman"/>
          <w:sz w:val="24"/>
          <w:szCs w:val="24"/>
        </w:rPr>
        <w:t>пальных образовательных учрежд</w:t>
      </w:r>
      <w:r w:rsidRPr="00451ED8">
        <w:rPr>
          <w:rFonts w:ascii="Times New Roman" w:hAnsi="Times New Roman"/>
          <w:sz w:val="24"/>
          <w:szCs w:val="24"/>
        </w:rPr>
        <w:t>е</w:t>
      </w:r>
      <w:r w:rsidRPr="00451ED8">
        <w:rPr>
          <w:rFonts w:ascii="Times New Roman" w:hAnsi="Times New Roman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 xml:space="preserve"> не могли быть аттестованы в 2012-2013 учебном году.</w:t>
      </w:r>
    </w:p>
    <w:p w:rsidR="00D91052" w:rsidRPr="00FD0EEC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EEC">
        <w:rPr>
          <w:rFonts w:ascii="Times New Roman" w:hAnsi="Times New Roman"/>
          <w:sz w:val="24"/>
          <w:szCs w:val="24"/>
        </w:rPr>
        <w:t>В этом учебном году 1 человек (Фильчакова Т.В.) – была аттестована на соответствие занимаемой должности «Старший вожатый».</w:t>
      </w:r>
    </w:p>
    <w:p w:rsidR="00D91052" w:rsidRPr="00A65B8F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 с предыдущими периодами показал, что количество учителей, имеющих первую квалификационную категорию в этом учебном году уменьшилось на 1 (пр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чина – увольнение по собственному желанию). В остальном коллектив стабилен и педагоги своевременно проходят аттестацию на соответствие занимаемой должности или на подтве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ждение ранее присвоенной квалификационной категории. В 2013-2014 году у 6 педагогов нам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чается аттестация на соответствие занимаемой должности или подтверждение ранее присвое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квалификационной категории.</w:t>
      </w:r>
    </w:p>
    <w:p w:rsidR="00D91052" w:rsidRPr="00451ED8" w:rsidRDefault="00D91052" w:rsidP="00D9105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2. Возрастной состав педагогов</w:t>
      </w:r>
      <w:r w:rsidRPr="00451ED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</w:p>
    <w:p w:rsidR="00D91052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Возрастной анализ педагогических кадров показывает, что большая часть коллектива (64,3%) составляют педагоги в возрасте от 31 до 50 лет. Средний возраст педагогического ко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лектива 45,5 лет (в прошлом учебном году было 43,6). Сравнительный анализ за последние 3 года показывает, что педагог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ческий коллектив становится старше. Это подтверждается тем, что педагогический коллектив в основном стабилен. Молодых специалистов нет. Самому мол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lastRenderedPageBreak/>
        <w:t>дому педагогу в школе – 30 лет. Только 1 педагог 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ляется пенсионером по возрасту (66 лет), остальные - младше 55 лет.</w:t>
      </w:r>
    </w:p>
    <w:p w:rsidR="00D91052" w:rsidRPr="00451ED8" w:rsidRDefault="00D91052" w:rsidP="00D9105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3. </w:t>
      </w:r>
      <w:r w:rsidRPr="00451ED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Образование:</w:t>
      </w:r>
    </w:p>
    <w:p w:rsidR="00D91052" w:rsidRPr="00451ED8" w:rsidRDefault="00D91052" w:rsidP="00D910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ED8">
        <w:rPr>
          <w:rFonts w:ascii="Times New Roman" w:hAnsi="Times New Roman" w:cs="Times New Roman"/>
          <w:bCs/>
          <w:sz w:val="24"/>
          <w:szCs w:val="24"/>
        </w:rPr>
        <w:t>В МБОУ: Донская ООШ работают педагогические работники:</w:t>
      </w:r>
    </w:p>
    <w:p w:rsidR="00D91052" w:rsidRPr="00451ED8" w:rsidRDefault="00D91052" w:rsidP="00D910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ED8">
        <w:rPr>
          <w:rFonts w:ascii="Times New Roman" w:hAnsi="Times New Roman" w:cs="Times New Roman"/>
          <w:bCs/>
          <w:sz w:val="24"/>
          <w:szCs w:val="24"/>
        </w:rPr>
        <w:t>- с высшим образованием – 12 человек, что составляет 8</w:t>
      </w:r>
      <w:r>
        <w:rPr>
          <w:rFonts w:ascii="Times New Roman" w:hAnsi="Times New Roman" w:cs="Times New Roman"/>
          <w:bCs/>
          <w:sz w:val="24"/>
          <w:szCs w:val="24"/>
        </w:rPr>
        <w:t>5,7</w:t>
      </w:r>
      <w:r w:rsidRPr="00451ED8">
        <w:rPr>
          <w:rFonts w:ascii="Times New Roman" w:hAnsi="Times New Roman" w:cs="Times New Roman"/>
          <w:bCs/>
          <w:sz w:val="24"/>
          <w:szCs w:val="24"/>
        </w:rPr>
        <w:t>% (из них с высшим педаг</w:t>
      </w:r>
      <w:r w:rsidRPr="00451ED8">
        <w:rPr>
          <w:rFonts w:ascii="Times New Roman" w:hAnsi="Times New Roman" w:cs="Times New Roman"/>
          <w:bCs/>
          <w:sz w:val="24"/>
          <w:szCs w:val="24"/>
        </w:rPr>
        <w:t>о</w:t>
      </w:r>
      <w:r w:rsidRPr="00451ED8">
        <w:rPr>
          <w:rFonts w:ascii="Times New Roman" w:hAnsi="Times New Roman" w:cs="Times New Roman"/>
          <w:bCs/>
          <w:sz w:val="24"/>
          <w:szCs w:val="24"/>
        </w:rPr>
        <w:t>гическим – 10 человек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51ED8">
        <w:rPr>
          <w:rFonts w:ascii="Times New Roman" w:hAnsi="Times New Roman" w:cs="Times New Roman"/>
          <w:bCs/>
          <w:sz w:val="24"/>
          <w:szCs w:val="24"/>
        </w:rPr>
        <w:t xml:space="preserve"> 71%);</w:t>
      </w:r>
    </w:p>
    <w:p w:rsidR="00D91052" w:rsidRPr="00451ED8" w:rsidRDefault="00D91052" w:rsidP="00D910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ED8">
        <w:rPr>
          <w:rFonts w:ascii="Times New Roman" w:hAnsi="Times New Roman" w:cs="Times New Roman"/>
          <w:bCs/>
          <w:sz w:val="24"/>
          <w:szCs w:val="24"/>
        </w:rPr>
        <w:t>- со средним профессиональным образованием – 2 человека (14</w:t>
      </w:r>
      <w:r>
        <w:rPr>
          <w:rFonts w:ascii="Times New Roman" w:hAnsi="Times New Roman" w:cs="Times New Roman"/>
          <w:bCs/>
          <w:sz w:val="24"/>
          <w:szCs w:val="24"/>
        </w:rPr>
        <w:t>,3</w:t>
      </w:r>
      <w:r w:rsidRPr="00451ED8">
        <w:rPr>
          <w:rFonts w:ascii="Times New Roman" w:hAnsi="Times New Roman" w:cs="Times New Roman"/>
          <w:bCs/>
          <w:sz w:val="24"/>
          <w:szCs w:val="24"/>
        </w:rPr>
        <w:t>%).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Стаж у этих педаг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гов пр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вышает 20 лет.</w:t>
      </w:r>
    </w:p>
    <w:p w:rsidR="00D91052" w:rsidRPr="00451ED8" w:rsidRDefault="00D91052" w:rsidP="00D9105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4. Анализ кадрового состава по стажу</w:t>
      </w:r>
      <w:r w:rsidRPr="00451ED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</w:p>
    <w:p w:rsidR="00D91052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кадрового состава по стажу показывает, что 64,3% педагогов имеют педагогич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ский стаж более 20 лет. В коллективе нет молодых специалистов, но и педагогов пенсионного возраста только 1. Таким образом, можно сделать вывод, что в МБОУ: Донская ООШ работают опытные квалифицирова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 педагоги среднего возраста.</w:t>
      </w:r>
    </w:p>
    <w:p w:rsidR="00D91052" w:rsidRPr="00451ED8" w:rsidRDefault="00D91052" w:rsidP="00D9105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5. </w:t>
      </w:r>
      <w:r w:rsidRPr="00451ED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Повышение квалификации:</w:t>
      </w:r>
    </w:p>
    <w:p w:rsidR="00D91052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9B6">
        <w:rPr>
          <w:rFonts w:ascii="Times New Roman" w:hAnsi="Times New Roman"/>
          <w:sz w:val="24"/>
          <w:szCs w:val="24"/>
        </w:rPr>
        <w:t>Анализ прохождения курсовой подготовки показывает, что только 1 учитель не прох</w:t>
      </w:r>
      <w:r w:rsidRPr="003F39B6">
        <w:rPr>
          <w:rFonts w:ascii="Times New Roman" w:hAnsi="Times New Roman"/>
          <w:sz w:val="24"/>
          <w:szCs w:val="24"/>
        </w:rPr>
        <w:t>о</w:t>
      </w:r>
      <w:r w:rsidRPr="003F39B6">
        <w:rPr>
          <w:rFonts w:ascii="Times New Roman" w:hAnsi="Times New Roman"/>
          <w:sz w:val="24"/>
          <w:szCs w:val="24"/>
        </w:rPr>
        <w:t>дили курсовую подготовку в последние 5 лет: Крючкова М.В. (в 2012-2013 учебном году впе</w:t>
      </w:r>
      <w:r w:rsidRPr="003F39B6">
        <w:rPr>
          <w:rFonts w:ascii="Times New Roman" w:hAnsi="Times New Roman"/>
          <w:sz w:val="24"/>
          <w:szCs w:val="24"/>
        </w:rPr>
        <w:t>р</w:t>
      </w:r>
      <w:r w:rsidRPr="003F39B6">
        <w:rPr>
          <w:rFonts w:ascii="Times New Roman" w:hAnsi="Times New Roman"/>
          <w:sz w:val="24"/>
          <w:szCs w:val="24"/>
        </w:rPr>
        <w:t>вые назначена на должность учителя, на следующий учебный год заявка на курсы повышения квалификации подана). Кр</w:t>
      </w:r>
      <w:r w:rsidRPr="003F39B6">
        <w:rPr>
          <w:rFonts w:ascii="Times New Roman" w:hAnsi="Times New Roman"/>
          <w:sz w:val="24"/>
          <w:szCs w:val="24"/>
        </w:rPr>
        <w:t>о</w:t>
      </w:r>
      <w:r w:rsidRPr="003F39B6">
        <w:rPr>
          <w:rFonts w:ascii="Times New Roman" w:hAnsi="Times New Roman"/>
          <w:sz w:val="24"/>
          <w:szCs w:val="24"/>
        </w:rPr>
        <w:t>ме этого еще 1 человек</w:t>
      </w:r>
      <w:r>
        <w:rPr>
          <w:rFonts w:ascii="Times New Roman" w:hAnsi="Times New Roman"/>
          <w:sz w:val="24"/>
          <w:szCs w:val="24"/>
        </w:rPr>
        <w:t>,</w:t>
      </w:r>
      <w:r w:rsidRPr="003F39B6">
        <w:rPr>
          <w:rFonts w:ascii="Times New Roman" w:hAnsi="Times New Roman"/>
          <w:sz w:val="24"/>
          <w:szCs w:val="24"/>
        </w:rPr>
        <w:t xml:space="preserve"> Фильчакова Т.В. (старший вожатый)</w:t>
      </w:r>
      <w:r>
        <w:rPr>
          <w:rFonts w:ascii="Times New Roman" w:hAnsi="Times New Roman"/>
          <w:sz w:val="24"/>
          <w:szCs w:val="24"/>
        </w:rPr>
        <w:t>,</w:t>
      </w:r>
      <w:r w:rsidRPr="003F39B6">
        <w:rPr>
          <w:rFonts w:ascii="Times New Roman" w:hAnsi="Times New Roman"/>
          <w:sz w:val="24"/>
          <w:szCs w:val="24"/>
        </w:rPr>
        <w:t xml:space="preserve"> так же не проходила курсы повышения квалификации. Все остальные педагогические работники пр</w:t>
      </w:r>
      <w:r w:rsidRPr="003F39B6">
        <w:rPr>
          <w:rFonts w:ascii="Times New Roman" w:hAnsi="Times New Roman"/>
          <w:sz w:val="24"/>
          <w:szCs w:val="24"/>
        </w:rPr>
        <w:t>о</w:t>
      </w:r>
      <w:r w:rsidRPr="003F39B6">
        <w:rPr>
          <w:rFonts w:ascii="Times New Roman" w:hAnsi="Times New Roman"/>
          <w:sz w:val="24"/>
          <w:szCs w:val="24"/>
        </w:rPr>
        <w:t>ходят курсовую переподготовку в ГОУ ДПО РО «РИПК и ППРО», его Волгодонском филиале или в других организациях (в ГКУ РО «УМЦ по ГОЧС», в ФГАОУ ВПО «ЮФУ») в соответс</w:t>
      </w:r>
      <w:r w:rsidRPr="003F39B6">
        <w:rPr>
          <w:rFonts w:ascii="Times New Roman" w:hAnsi="Times New Roman"/>
          <w:sz w:val="24"/>
          <w:szCs w:val="24"/>
        </w:rPr>
        <w:t>т</w:t>
      </w:r>
      <w:r w:rsidRPr="003F39B6">
        <w:rPr>
          <w:rFonts w:ascii="Times New Roman" w:hAnsi="Times New Roman"/>
          <w:sz w:val="24"/>
          <w:szCs w:val="24"/>
        </w:rPr>
        <w:t>вии с графиком прохождения курсовой подг</w:t>
      </w:r>
      <w:r w:rsidRPr="003F39B6">
        <w:rPr>
          <w:rFonts w:ascii="Times New Roman" w:hAnsi="Times New Roman"/>
          <w:sz w:val="24"/>
          <w:szCs w:val="24"/>
        </w:rPr>
        <w:t>о</w:t>
      </w:r>
      <w:r w:rsidRPr="003F39B6">
        <w:rPr>
          <w:rFonts w:ascii="Times New Roman" w:hAnsi="Times New Roman"/>
          <w:sz w:val="24"/>
          <w:szCs w:val="24"/>
        </w:rPr>
        <w:t>товки 1 раз в 5 лет.</w:t>
      </w:r>
    </w:p>
    <w:p w:rsidR="00D91052" w:rsidRPr="00451ED8" w:rsidRDefault="00D91052" w:rsidP="00D910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ED8">
        <w:rPr>
          <w:rFonts w:ascii="Times New Roman" w:hAnsi="Times New Roman" w:cs="Times New Roman"/>
          <w:bCs/>
          <w:sz w:val="24"/>
          <w:szCs w:val="24"/>
        </w:rPr>
        <w:t>Кроме этого:</w:t>
      </w:r>
    </w:p>
    <w:p w:rsidR="00D91052" w:rsidRPr="00451ED8" w:rsidRDefault="00D91052" w:rsidP="00D910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ED8">
        <w:rPr>
          <w:rFonts w:ascii="Times New Roman" w:hAnsi="Times New Roman" w:cs="Times New Roman"/>
          <w:bCs/>
          <w:sz w:val="24"/>
          <w:szCs w:val="24"/>
        </w:rPr>
        <w:t>- 11 человек (79%) прошли курсы повышения квалификации в области информационно-коммуникационных технологий;</w:t>
      </w:r>
    </w:p>
    <w:p w:rsidR="00D91052" w:rsidRPr="00451ED8" w:rsidRDefault="00D91052" w:rsidP="00D910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ED8">
        <w:rPr>
          <w:rFonts w:ascii="Times New Roman" w:hAnsi="Times New Roman" w:cs="Times New Roman"/>
          <w:bCs/>
          <w:sz w:val="24"/>
          <w:szCs w:val="24"/>
        </w:rPr>
        <w:t xml:space="preserve">- 3 человека (21%) прошли курсы повышения квалификации по программам </w:t>
      </w:r>
      <w:r w:rsidRPr="00451ED8">
        <w:rPr>
          <w:rFonts w:ascii="Times New Roman" w:hAnsi="Times New Roman" w:cs="Times New Roman"/>
          <w:sz w:val="24"/>
          <w:szCs w:val="24"/>
        </w:rPr>
        <w:t>«Организ</w:t>
      </w:r>
      <w:r w:rsidRPr="00451ED8">
        <w:rPr>
          <w:rFonts w:ascii="Times New Roman" w:hAnsi="Times New Roman" w:cs="Times New Roman"/>
          <w:sz w:val="24"/>
          <w:szCs w:val="24"/>
        </w:rPr>
        <w:t>а</w:t>
      </w:r>
      <w:r w:rsidRPr="00451ED8">
        <w:rPr>
          <w:rFonts w:ascii="Times New Roman" w:hAnsi="Times New Roman" w:cs="Times New Roman"/>
          <w:sz w:val="24"/>
          <w:szCs w:val="24"/>
        </w:rPr>
        <w:t>ция работы руководителей и должностных лиц образовательных учреждений по реализации полномочий в области гражданской обороны и защиты от чрезвычайных ситуаций»</w:t>
      </w:r>
      <w:r w:rsidRPr="00451ED8">
        <w:rPr>
          <w:rFonts w:ascii="Times New Roman" w:hAnsi="Times New Roman" w:cs="Times New Roman"/>
          <w:bCs/>
          <w:sz w:val="24"/>
          <w:szCs w:val="24"/>
        </w:rPr>
        <w:t xml:space="preserve"> и «Без</w:t>
      </w:r>
      <w:r w:rsidRPr="00451ED8">
        <w:rPr>
          <w:rFonts w:ascii="Times New Roman" w:hAnsi="Times New Roman" w:cs="Times New Roman"/>
          <w:bCs/>
          <w:sz w:val="24"/>
          <w:szCs w:val="24"/>
        </w:rPr>
        <w:t>о</w:t>
      </w:r>
      <w:r w:rsidRPr="00451ED8">
        <w:rPr>
          <w:rFonts w:ascii="Times New Roman" w:hAnsi="Times New Roman" w:cs="Times New Roman"/>
          <w:bCs/>
          <w:sz w:val="24"/>
          <w:szCs w:val="24"/>
        </w:rPr>
        <w:t>пасность жи</w:t>
      </w:r>
      <w:r w:rsidRPr="00451ED8">
        <w:rPr>
          <w:rFonts w:ascii="Times New Roman" w:hAnsi="Times New Roman" w:cs="Times New Roman"/>
          <w:bCs/>
          <w:sz w:val="24"/>
          <w:szCs w:val="24"/>
        </w:rPr>
        <w:t>з</w:t>
      </w:r>
      <w:r w:rsidRPr="00451ED8">
        <w:rPr>
          <w:rFonts w:ascii="Times New Roman" w:hAnsi="Times New Roman" w:cs="Times New Roman"/>
          <w:bCs/>
          <w:sz w:val="24"/>
          <w:szCs w:val="24"/>
        </w:rPr>
        <w:t>недеятельности».</w:t>
      </w:r>
    </w:p>
    <w:p w:rsidR="00D91052" w:rsidRPr="003F39B6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9B6">
        <w:rPr>
          <w:rFonts w:ascii="Times New Roman" w:hAnsi="Times New Roman"/>
          <w:sz w:val="24"/>
          <w:szCs w:val="24"/>
        </w:rPr>
        <w:t>В 2012-2013 учебном году прошли курсовую подготовку:</w:t>
      </w:r>
    </w:p>
    <w:p w:rsidR="00D91052" w:rsidRPr="003F39B6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9B6">
        <w:rPr>
          <w:rFonts w:ascii="Times New Roman" w:hAnsi="Times New Roman"/>
          <w:sz w:val="24"/>
          <w:szCs w:val="24"/>
        </w:rPr>
        <w:t>1. Тарасова Л.П. – по программе «Педагогика и методика начального образования» (144 часа, ГОУ ДПО РО «РИПК и ППРО»);</w:t>
      </w:r>
    </w:p>
    <w:p w:rsidR="00D91052" w:rsidRPr="003F39B6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9B6">
        <w:rPr>
          <w:rFonts w:ascii="Times New Roman" w:hAnsi="Times New Roman"/>
          <w:sz w:val="24"/>
          <w:szCs w:val="24"/>
        </w:rPr>
        <w:t>2. Матвиюк Н.А. -  по программе «Педагогика и методика начального образования» (144 часа, ГОУ ДПО РО «РИПК и ППРО»);</w:t>
      </w:r>
    </w:p>
    <w:p w:rsidR="00D91052" w:rsidRPr="003F39B6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9B6">
        <w:rPr>
          <w:rFonts w:ascii="Times New Roman" w:hAnsi="Times New Roman"/>
          <w:sz w:val="24"/>
          <w:szCs w:val="24"/>
        </w:rPr>
        <w:t>3. Крицкая Л.А.  – по проблеме «Развитие профессионально-педагогических компете</w:t>
      </w:r>
      <w:r w:rsidRPr="003F39B6">
        <w:rPr>
          <w:rFonts w:ascii="Times New Roman" w:hAnsi="Times New Roman"/>
          <w:sz w:val="24"/>
          <w:szCs w:val="24"/>
        </w:rPr>
        <w:t>н</w:t>
      </w:r>
      <w:r w:rsidRPr="003F39B6">
        <w:rPr>
          <w:rFonts w:ascii="Times New Roman" w:hAnsi="Times New Roman"/>
          <w:sz w:val="24"/>
          <w:szCs w:val="24"/>
        </w:rPr>
        <w:t>ций и тво</w:t>
      </w:r>
      <w:r w:rsidRPr="003F39B6">
        <w:rPr>
          <w:rFonts w:ascii="Times New Roman" w:hAnsi="Times New Roman"/>
          <w:sz w:val="24"/>
          <w:szCs w:val="24"/>
        </w:rPr>
        <w:t>р</w:t>
      </w:r>
      <w:r w:rsidRPr="003F39B6">
        <w:rPr>
          <w:rFonts w:ascii="Times New Roman" w:hAnsi="Times New Roman"/>
          <w:sz w:val="24"/>
          <w:szCs w:val="24"/>
        </w:rPr>
        <w:t>ческих способностей учителей – участников профессиональных конкурсов» (72 часа, ГОУ ДПО РО «РИПК и ППРО»);</w:t>
      </w:r>
    </w:p>
    <w:p w:rsidR="00D91052" w:rsidRPr="003F39B6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9B6">
        <w:rPr>
          <w:rFonts w:ascii="Times New Roman" w:hAnsi="Times New Roman"/>
          <w:sz w:val="24"/>
          <w:szCs w:val="24"/>
        </w:rPr>
        <w:t>4. Бердников Ю.Н. – по проблеме «Современная модель аттестации педагогических р</w:t>
      </w:r>
      <w:r w:rsidRPr="003F39B6">
        <w:rPr>
          <w:rFonts w:ascii="Times New Roman" w:hAnsi="Times New Roman"/>
          <w:sz w:val="24"/>
          <w:szCs w:val="24"/>
        </w:rPr>
        <w:t>а</w:t>
      </w:r>
      <w:r w:rsidRPr="003F39B6">
        <w:rPr>
          <w:rFonts w:ascii="Times New Roman" w:hAnsi="Times New Roman"/>
          <w:sz w:val="24"/>
          <w:szCs w:val="24"/>
        </w:rPr>
        <w:t>ботников» (72 часа, ГОУ ДПО РО «РИПК и ППРО»);</w:t>
      </w:r>
    </w:p>
    <w:p w:rsidR="00D91052" w:rsidRPr="003F39B6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9B6">
        <w:rPr>
          <w:rFonts w:ascii="Times New Roman" w:hAnsi="Times New Roman"/>
          <w:sz w:val="24"/>
          <w:szCs w:val="24"/>
        </w:rPr>
        <w:t>5. Соколина Т.В. – по программе «Информационно-коммуникационные технологии (ИКТ) в пр</w:t>
      </w:r>
      <w:r w:rsidRPr="003F39B6">
        <w:rPr>
          <w:rFonts w:ascii="Times New Roman" w:hAnsi="Times New Roman"/>
          <w:sz w:val="24"/>
          <w:szCs w:val="24"/>
        </w:rPr>
        <w:t>о</w:t>
      </w:r>
      <w:r w:rsidRPr="003F39B6">
        <w:rPr>
          <w:rFonts w:ascii="Times New Roman" w:hAnsi="Times New Roman"/>
          <w:sz w:val="24"/>
          <w:szCs w:val="24"/>
        </w:rPr>
        <w:t>фессиональной деятельности: Применение ПСПО» (72 часа, НОУ ДПО «Институт информационных те</w:t>
      </w:r>
      <w:r w:rsidRPr="003F39B6">
        <w:rPr>
          <w:rFonts w:ascii="Times New Roman" w:hAnsi="Times New Roman"/>
          <w:sz w:val="24"/>
          <w:szCs w:val="24"/>
        </w:rPr>
        <w:t>х</w:t>
      </w:r>
      <w:r w:rsidRPr="003F39B6">
        <w:rPr>
          <w:rFonts w:ascii="Times New Roman" w:hAnsi="Times New Roman"/>
          <w:sz w:val="24"/>
          <w:szCs w:val="24"/>
        </w:rPr>
        <w:t>нологий «АйТи»);</w:t>
      </w:r>
    </w:p>
    <w:p w:rsidR="00D91052" w:rsidRPr="003F39B6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9B6">
        <w:rPr>
          <w:rFonts w:ascii="Times New Roman" w:hAnsi="Times New Roman"/>
          <w:sz w:val="24"/>
          <w:szCs w:val="24"/>
        </w:rPr>
        <w:t>6. Бердников Ю.Н. – по направлению «Безопасность жизнедеятельности» (72 часа, УМЦ ЗЧС и БЖД ДГТУ);</w:t>
      </w:r>
    </w:p>
    <w:p w:rsidR="00D91052" w:rsidRPr="003F39B6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9B6">
        <w:rPr>
          <w:rFonts w:ascii="Times New Roman" w:hAnsi="Times New Roman"/>
          <w:sz w:val="24"/>
          <w:szCs w:val="24"/>
        </w:rPr>
        <w:t>7. Бердников Ю.Н. – по рабочей программе подготовки руководителей занятий по ГО и защите от ЧС и инструкторов (консультантов) учебно-консультационных пунктов ГОЧС (36 часов, МКУ «Управл</w:t>
      </w:r>
      <w:r w:rsidRPr="003F39B6">
        <w:rPr>
          <w:rFonts w:ascii="Times New Roman" w:hAnsi="Times New Roman"/>
          <w:sz w:val="24"/>
          <w:szCs w:val="24"/>
        </w:rPr>
        <w:t>е</w:t>
      </w:r>
      <w:r w:rsidRPr="003F39B6">
        <w:rPr>
          <w:rFonts w:ascii="Times New Roman" w:hAnsi="Times New Roman"/>
          <w:sz w:val="24"/>
          <w:szCs w:val="24"/>
        </w:rPr>
        <w:t>ние ГОЧС города Волгодонска»).</w:t>
      </w:r>
    </w:p>
    <w:p w:rsidR="00D91052" w:rsidRPr="003F39B6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9B6">
        <w:rPr>
          <w:rFonts w:ascii="Times New Roman" w:hAnsi="Times New Roman"/>
          <w:sz w:val="24"/>
          <w:szCs w:val="24"/>
        </w:rPr>
        <w:t>Анализ прохождения курсовой подготовки показывает, что педагоги МБОУ: Донская ООШ проходят не только курсы повышения квалификации по своим предметам, но и курсы п</w:t>
      </w:r>
      <w:r w:rsidRPr="003F39B6">
        <w:rPr>
          <w:rFonts w:ascii="Times New Roman" w:hAnsi="Times New Roman"/>
          <w:sz w:val="24"/>
          <w:szCs w:val="24"/>
        </w:rPr>
        <w:t>о</w:t>
      </w:r>
      <w:r w:rsidRPr="003F39B6">
        <w:rPr>
          <w:rFonts w:ascii="Times New Roman" w:hAnsi="Times New Roman"/>
          <w:sz w:val="24"/>
          <w:szCs w:val="24"/>
        </w:rPr>
        <w:t>вышения квалификации в области информационно-коммуникационных технологий, организ</w:t>
      </w:r>
      <w:r w:rsidRPr="003F39B6">
        <w:rPr>
          <w:rFonts w:ascii="Times New Roman" w:hAnsi="Times New Roman"/>
          <w:sz w:val="24"/>
          <w:szCs w:val="24"/>
        </w:rPr>
        <w:t>а</w:t>
      </w:r>
      <w:r w:rsidRPr="003F39B6">
        <w:rPr>
          <w:rFonts w:ascii="Times New Roman" w:hAnsi="Times New Roman"/>
          <w:sz w:val="24"/>
          <w:szCs w:val="24"/>
        </w:rPr>
        <w:t>ции безопасности жизнеде</w:t>
      </w:r>
      <w:r w:rsidRPr="003F39B6">
        <w:rPr>
          <w:rFonts w:ascii="Times New Roman" w:hAnsi="Times New Roman"/>
          <w:sz w:val="24"/>
          <w:szCs w:val="24"/>
        </w:rPr>
        <w:t>я</w:t>
      </w:r>
      <w:r w:rsidRPr="003F39B6">
        <w:rPr>
          <w:rFonts w:ascii="Times New Roman" w:hAnsi="Times New Roman"/>
          <w:sz w:val="24"/>
          <w:szCs w:val="24"/>
        </w:rPr>
        <w:t>тельности, экспертизы профессиональной деятельности.</w:t>
      </w:r>
    </w:p>
    <w:p w:rsidR="00D91052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личных достижений педагогов показал, что в 2012-2013 учебном году нет знач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мых побед у педагогов школы. Только Крицкая Л.А. участвовала в конкурсе «Учитель года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 2013» в номинации «Призвание». И само участие педагогов в конкурсах по сравнению с </w:t>
      </w:r>
      <w:r>
        <w:rPr>
          <w:rFonts w:ascii="Times New Roman" w:hAnsi="Times New Roman"/>
          <w:sz w:val="24"/>
          <w:szCs w:val="24"/>
        </w:rPr>
        <w:lastRenderedPageBreak/>
        <w:t>2011-2012 учебным годом стало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чительно меньше. В таблице приведены данные по участию педагогов в конкурсах педагогических 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тижений за последние 3 года.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992"/>
        <w:gridCol w:w="3402"/>
        <w:gridCol w:w="1701"/>
        <w:gridCol w:w="1786"/>
      </w:tblGrid>
      <w:tr w:rsidR="00D91052" w:rsidRPr="00FF20B1" w:rsidTr="00D91052">
        <w:tc>
          <w:tcPr>
            <w:tcW w:w="534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 xml:space="preserve">Ф.И.О. </w:t>
            </w:r>
            <w:r w:rsidRPr="00FF20B1">
              <w:rPr>
                <w:rFonts w:ascii="Times New Roman" w:hAnsi="Times New Roman"/>
              </w:rPr>
              <w:br/>
              <w:t>(полн</w:t>
            </w:r>
            <w:r w:rsidRPr="00FF20B1">
              <w:rPr>
                <w:rFonts w:ascii="Times New Roman" w:hAnsi="Times New Roman"/>
              </w:rPr>
              <w:t>о</w:t>
            </w:r>
            <w:r w:rsidRPr="00FF20B1">
              <w:rPr>
                <w:rFonts w:ascii="Times New Roman" w:hAnsi="Times New Roman"/>
              </w:rPr>
              <w:t>стью)</w:t>
            </w:r>
          </w:p>
        </w:tc>
        <w:tc>
          <w:tcPr>
            <w:tcW w:w="992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 xml:space="preserve">Дата </w:t>
            </w:r>
            <w:r w:rsidRPr="00FF20B1">
              <w:rPr>
                <w:rFonts w:ascii="Times New Roman" w:hAnsi="Times New Roman"/>
              </w:rPr>
              <w:br/>
              <w:t>уч</w:t>
            </w:r>
            <w:r w:rsidRPr="00FF20B1">
              <w:rPr>
                <w:rFonts w:ascii="Times New Roman" w:hAnsi="Times New Roman"/>
              </w:rPr>
              <w:t>а</w:t>
            </w:r>
            <w:r w:rsidRPr="00FF20B1">
              <w:rPr>
                <w:rFonts w:ascii="Times New Roman" w:hAnsi="Times New Roman"/>
              </w:rPr>
              <w:t>стия</w:t>
            </w:r>
          </w:p>
        </w:tc>
        <w:tc>
          <w:tcPr>
            <w:tcW w:w="3402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Тематика</w:t>
            </w:r>
          </w:p>
        </w:tc>
        <w:tc>
          <w:tcPr>
            <w:tcW w:w="1701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 xml:space="preserve">Уровень </w:t>
            </w:r>
          </w:p>
        </w:tc>
        <w:tc>
          <w:tcPr>
            <w:tcW w:w="1786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 xml:space="preserve">Результат </w:t>
            </w:r>
            <w:r w:rsidRPr="00FF20B1">
              <w:rPr>
                <w:rFonts w:ascii="Times New Roman" w:hAnsi="Times New Roman"/>
              </w:rPr>
              <w:br/>
              <w:t>уч</w:t>
            </w:r>
            <w:r w:rsidRPr="00FF20B1">
              <w:rPr>
                <w:rFonts w:ascii="Times New Roman" w:hAnsi="Times New Roman"/>
              </w:rPr>
              <w:t>а</w:t>
            </w:r>
            <w:r w:rsidRPr="00FF20B1">
              <w:rPr>
                <w:rFonts w:ascii="Times New Roman" w:hAnsi="Times New Roman"/>
              </w:rPr>
              <w:t>стия</w:t>
            </w:r>
          </w:p>
        </w:tc>
      </w:tr>
      <w:tr w:rsidR="00D91052" w:rsidRPr="00FF20B1" w:rsidTr="00D91052">
        <w:tc>
          <w:tcPr>
            <w:tcW w:w="534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 xml:space="preserve">Деревянко </w:t>
            </w:r>
            <w:r w:rsidRPr="00FF20B1">
              <w:rPr>
                <w:rFonts w:ascii="Times New Roman" w:hAnsi="Times New Roman"/>
              </w:rPr>
              <w:br/>
              <w:t>В</w:t>
            </w:r>
            <w:r w:rsidRPr="00FF20B1">
              <w:rPr>
                <w:rFonts w:ascii="Times New Roman" w:hAnsi="Times New Roman"/>
              </w:rPr>
              <w:t>я</w:t>
            </w:r>
            <w:r w:rsidRPr="00FF20B1">
              <w:rPr>
                <w:rFonts w:ascii="Times New Roman" w:hAnsi="Times New Roman"/>
              </w:rPr>
              <w:t xml:space="preserve">чеслав </w:t>
            </w:r>
            <w:r w:rsidRPr="00FF20B1">
              <w:rPr>
                <w:rFonts w:ascii="Times New Roman" w:hAnsi="Times New Roman"/>
              </w:rPr>
              <w:br/>
              <w:t>Н</w:t>
            </w:r>
            <w:r w:rsidRPr="00FF20B1">
              <w:rPr>
                <w:rFonts w:ascii="Times New Roman" w:hAnsi="Times New Roman"/>
              </w:rPr>
              <w:t>и</w:t>
            </w:r>
            <w:r w:rsidRPr="00FF20B1">
              <w:rPr>
                <w:rFonts w:ascii="Times New Roman" w:hAnsi="Times New Roman"/>
              </w:rPr>
              <w:t>колаевич</w:t>
            </w:r>
          </w:p>
        </w:tc>
        <w:tc>
          <w:tcPr>
            <w:tcW w:w="992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ноябрь 2010</w:t>
            </w:r>
          </w:p>
        </w:tc>
        <w:tc>
          <w:tcPr>
            <w:tcW w:w="3402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 xml:space="preserve">Межрегиональный конкурс «Креативный </w:t>
            </w:r>
            <w:r w:rsidRPr="00FF20B1">
              <w:rPr>
                <w:rFonts w:ascii="Times New Roman" w:hAnsi="Times New Roman"/>
                <w:lang w:val="en-US"/>
              </w:rPr>
              <w:t>SMART</w:t>
            </w:r>
            <w:r w:rsidRPr="00FF20B1">
              <w:rPr>
                <w:rFonts w:ascii="Times New Roman" w:hAnsi="Times New Roman"/>
              </w:rPr>
              <w:t>».</w:t>
            </w:r>
          </w:p>
        </w:tc>
        <w:tc>
          <w:tcPr>
            <w:tcW w:w="1701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межрегион</w:t>
            </w:r>
          </w:p>
        </w:tc>
        <w:tc>
          <w:tcPr>
            <w:tcW w:w="1786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 xml:space="preserve">Победитель </w:t>
            </w:r>
            <w:r w:rsidRPr="00FF20B1">
              <w:rPr>
                <w:rFonts w:ascii="Times New Roman" w:hAnsi="Times New Roman"/>
              </w:rPr>
              <w:br/>
              <w:t>ко</w:t>
            </w:r>
            <w:r w:rsidRPr="00FF20B1">
              <w:rPr>
                <w:rFonts w:ascii="Times New Roman" w:hAnsi="Times New Roman"/>
              </w:rPr>
              <w:t>н</w:t>
            </w:r>
            <w:r w:rsidRPr="00FF20B1">
              <w:rPr>
                <w:rFonts w:ascii="Times New Roman" w:hAnsi="Times New Roman"/>
              </w:rPr>
              <w:t>курса</w:t>
            </w:r>
          </w:p>
        </w:tc>
      </w:tr>
      <w:tr w:rsidR="00D91052" w:rsidRPr="00FF20B1" w:rsidTr="00D91052">
        <w:tc>
          <w:tcPr>
            <w:tcW w:w="534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 xml:space="preserve">Крицкая </w:t>
            </w:r>
            <w:r w:rsidRPr="00FF20B1">
              <w:rPr>
                <w:rFonts w:ascii="Times New Roman" w:hAnsi="Times New Roman"/>
              </w:rPr>
              <w:br/>
              <w:t xml:space="preserve">Лариса </w:t>
            </w:r>
            <w:r w:rsidRPr="00FF20B1">
              <w:rPr>
                <w:rFonts w:ascii="Times New Roman" w:hAnsi="Times New Roman"/>
              </w:rPr>
              <w:br/>
              <w:t>Ан</w:t>
            </w:r>
            <w:r w:rsidRPr="00FF20B1">
              <w:rPr>
                <w:rFonts w:ascii="Times New Roman" w:hAnsi="Times New Roman"/>
              </w:rPr>
              <w:t>а</w:t>
            </w:r>
            <w:r w:rsidRPr="00FF20B1">
              <w:rPr>
                <w:rFonts w:ascii="Times New Roman" w:hAnsi="Times New Roman"/>
              </w:rPr>
              <w:t>тольевна</w:t>
            </w:r>
          </w:p>
        </w:tc>
        <w:tc>
          <w:tcPr>
            <w:tcW w:w="992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ноябрь 2010</w:t>
            </w:r>
          </w:p>
        </w:tc>
        <w:tc>
          <w:tcPr>
            <w:tcW w:w="3402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 xml:space="preserve">Межрегиональный конкурс «Креативный </w:t>
            </w:r>
            <w:r w:rsidRPr="00FF20B1">
              <w:rPr>
                <w:rFonts w:ascii="Times New Roman" w:hAnsi="Times New Roman"/>
                <w:lang w:val="en-US"/>
              </w:rPr>
              <w:t>SMART</w:t>
            </w:r>
            <w:r w:rsidRPr="00FF20B1">
              <w:rPr>
                <w:rFonts w:ascii="Times New Roman" w:hAnsi="Times New Roman"/>
              </w:rPr>
              <w:t>».</w:t>
            </w:r>
          </w:p>
        </w:tc>
        <w:tc>
          <w:tcPr>
            <w:tcW w:w="1701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межрегион</w:t>
            </w:r>
          </w:p>
        </w:tc>
        <w:tc>
          <w:tcPr>
            <w:tcW w:w="1786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Финалист ко</w:t>
            </w:r>
            <w:r w:rsidRPr="00FF20B1">
              <w:rPr>
                <w:rFonts w:ascii="Times New Roman" w:hAnsi="Times New Roman"/>
              </w:rPr>
              <w:t>н</w:t>
            </w:r>
            <w:r w:rsidRPr="00FF20B1">
              <w:rPr>
                <w:rFonts w:ascii="Times New Roman" w:hAnsi="Times New Roman"/>
              </w:rPr>
              <w:t>курса</w:t>
            </w:r>
          </w:p>
        </w:tc>
      </w:tr>
      <w:tr w:rsidR="00D91052" w:rsidRPr="00FF20B1" w:rsidTr="00D91052">
        <w:tc>
          <w:tcPr>
            <w:tcW w:w="534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 xml:space="preserve">Бердникова Людмила </w:t>
            </w:r>
            <w:r w:rsidRPr="00FF20B1">
              <w:rPr>
                <w:rFonts w:ascii="Times New Roman" w:hAnsi="Times New Roman"/>
              </w:rPr>
              <w:br/>
              <w:t>Ан</w:t>
            </w:r>
            <w:r w:rsidRPr="00FF20B1">
              <w:rPr>
                <w:rFonts w:ascii="Times New Roman" w:hAnsi="Times New Roman"/>
              </w:rPr>
              <w:t>а</w:t>
            </w:r>
            <w:r w:rsidRPr="00FF20B1">
              <w:rPr>
                <w:rFonts w:ascii="Times New Roman" w:hAnsi="Times New Roman"/>
              </w:rPr>
              <w:t>тольевна</w:t>
            </w:r>
          </w:p>
        </w:tc>
        <w:tc>
          <w:tcPr>
            <w:tcW w:w="992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FF20B1">
              <w:rPr>
                <w:rFonts w:ascii="Times New Roman" w:hAnsi="Times New Roman"/>
              </w:rPr>
              <w:t xml:space="preserve">прель </w:t>
            </w:r>
            <w:r>
              <w:rPr>
                <w:rFonts w:ascii="Times New Roman" w:hAnsi="Times New Roman"/>
              </w:rPr>
              <w:t>2</w:t>
            </w:r>
            <w:r w:rsidRPr="00FF20B1">
              <w:rPr>
                <w:rFonts w:ascii="Times New Roman" w:hAnsi="Times New Roman"/>
              </w:rPr>
              <w:t>011</w:t>
            </w:r>
          </w:p>
        </w:tc>
        <w:tc>
          <w:tcPr>
            <w:tcW w:w="3402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Учебно-практическая конфере</w:t>
            </w:r>
            <w:r w:rsidRPr="00FF20B1">
              <w:rPr>
                <w:rFonts w:ascii="Times New Roman" w:hAnsi="Times New Roman"/>
              </w:rPr>
              <w:t>н</w:t>
            </w:r>
            <w:r w:rsidRPr="00FF20B1">
              <w:rPr>
                <w:rFonts w:ascii="Times New Roman" w:hAnsi="Times New Roman"/>
              </w:rPr>
              <w:t>ция «Поиск и творчество». Н</w:t>
            </w:r>
            <w:r w:rsidRPr="00FF20B1">
              <w:rPr>
                <w:rFonts w:ascii="Times New Roman" w:hAnsi="Times New Roman"/>
              </w:rPr>
              <w:t>о</w:t>
            </w:r>
            <w:r w:rsidRPr="00FF20B1">
              <w:rPr>
                <w:rFonts w:ascii="Times New Roman" w:hAnsi="Times New Roman"/>
              </w:rPr>
              <w:t>минация «Уч</w:t>
            </w:r>
            <w:r w:rsidRPr="00FF20B1">
              <w:rPr>
                <w:rFonts w:ascii="Times New Roman" w:hAnsi="Times New Roman"/>
              </w:rPr>
              <w:t>и</w:t>
            </w:r>
            <w:r w:rsidRPr="00FF20B1">
              <w:rPr>
                <w:rFonts w:ascii="Times New Roman" w:hAnsi="Times New Roman"/>
              </w:rPr>
              <w:t>тель-учителю»</w:t>
            </w:r>
          </w:p>
        </w:tc>
        <w:tc>
          <w:tcPr>
            <w:tcW w:w="1701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район</w:t>
            </w:r>
          </w:p>
        </w:tc>
        <w:tc>
          <w:tcPr>
            <w:tcW w:w="1786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Лауреат вт</w:t>
            </w:r>
            <w:r w:rsidRPr="00FF20B1">
              <w:rPr>
                <w:rFonts w:ascii="Times New Roman" w:hAnsi="Times New Roman"/>
              </w:rPr>
              <w:t>о</w:t>
            </w:r>
            <w:r w:rsidRPr="00FF20B1">
              <w:rPr>
                <w:rFonts w:ascii="Times New Roman" w:hAnsi="Times New Roman"/>
              </w:rPr>
              <w:t xml:space="preserve">рой </w:t>
            </w:r>
            <w:r w:rsidRPr="00FF20B1">
              <w:rPr>
                <w:rFonts w:ascii="Times New Roman" w:hAnsi="Times New Roman"/>
              </w:rPr>
              <w:br/>
              <w:t>ст</w:t>
            </w:r>
            <w:r w:rsidRPr="00FF20B1">
              <w:rPr>
                <w:rFonts w:ascii="Times New Roman" w:hAnsi="Times New Roman"/>
              </w:rPr>
              <w:t>е</w:t>
            </w:r>
            <w:r w:rsidRPr="00FF20B1">
              <w:rPr>
                <w:rFonts w:ascii="Times New Roman" w:hAnsi="Times New Roman"/>
              </w:rPr>
              <w:t>пени</w:t>
            </w:r>
          </w:p>
        </w:tc>
      </w:tr>
      <w:tr w:rsidR="00D91052" w:rsidRPr="00FF20B1" w:rsidTr="00D91052">
        <w:tc>
          <w:tcPr>
            <w:tcW w:w="534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 xml:space="preserve">Крицкая </w:t>
            </w:r>
            <w:r w:rsidRPr="00FF20B1">
              <w:rPr>
                <w:rFonts w:ascii="Times New Roman" w:hAnsi="Times New Roman"/>
              </w:rPr>
              <w:br/>
              <w:t xml:space="preserve">Лариса </w:t>
            </w:r>
            <w:r w:rsidRPr="00FF20B1">
              <w:rPr>
                <w:rFonts w:ascii="Times New Roman" w:hAnsi="Times New Roman"/>
              </w:rPr>
              <w:br/>
              <w:t>Ан</w:t>
            </w:r>
            <w:r w:rsidRPr="00FF20B1">
              <w:rPr>
                <w:rFonts w:ascii="Times New Roman" w:hAnsi="Times New Roman"/>
              </w:rPr>
              <w:t>а</w:t>
            </w:r>
            <w:r w:rsidRPr="00FF20B1">
              <w:rPr>
                <w:rFonts w:ascii="Times New Roman" w:hAnsi="Times New Roman"/>
              </w:rPr>
              <w:t>тольевна</w:t>
            </w:r>
          </w:p>
        </w:tc>
        <w:tc>
          <w:tcPr>
            <w:tcW w:w="992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апрель 2011</w:t>
            </w:r>
          </w:p>
        </w:tc>
        <w:tc>
          <w:tcPr>
            <w:tcW w:w="3402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Учебно-практическая конфере</w:t>
            </w:r>
            <w:r w:rsidRPr="00FF20B1">
              <w:rPr>
                <w:rFonts w:ascii="Times New Roman" w:hAnsi="Times New Roman"/>
              </w:rPr>
              <w:t>н</w:t>
            </w:r>
            <w:r w:rsidRPr="00FF20B1">
              <w:rPr>
                <w:rFonts w:ascii="Times New Roman" w:hAnsi="Times New Roman"/>
              </w:rPr>
              <w:t>ция «Поиск и творчество». Н</w:t>
            </w:r>
            <w:r w:rsidRPr="00FF20B1">
              <w:rPr>
                <w:rFonts w:ascii="Times New Roman" w:hAnsi="Times New Roman"/>
              </w:rPr>
              <w:t>о</w:t>
            </w:r>
            <w:r w:rsidRPr="00FF20B1">
              <w:rPr>
                <w:rFonts w:ascii="Times New Roman" w:hAnsi="Times New Roman"/>
              </w:rPr>
              <w:t>минация «Уч</w:t>
            </w:r>
            <w:r w:rsidRPr="00FF20B1">
              <w:rPr>
                <w:rFonts w:ascii="Times New Roman" w:hAnsi="Times New Roman"/>
              </w:rPr>
              <w:t>и</w:t>
            </w:r>
            <w:r w:rsidRPr="00FF20B1">
              <w:rPr>
                <w:rFonts w:ascii="Times New Roman" w:hAnsi="Times New Roman"/>
              </w:rPr>
              <w:t>тель-учителю»</w:t>
            </w:r>
          </w:p>
        </w:tc>
        <w:tc>
          <w:tcPr>
            <w:tcW w:w="1701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район</w:t>
            </w:r>
          </w:p>
        </w:tc>
        <w:tc>
          <w:tcPr>
            <w:tcW w:w="1786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Лауреат пе</w:t>
            </w:r>
            <w:r w:rsidRPr="00FF20B1">
              <w:rPr>
                <w:rFonts w:ascii="Times New Roman" w:hAnsi="Times New Roman"/>
              </w:rPr>
              <w:t>р</w:t>
            </w:r>
            <w:r w:rsidRPr="00FF20B1">
              <w:rPr>
                <w:rFonts w:ascii="Times New Roman" w:hAnsi="Times New Roman"/>
              </w:rPr>
              <w:t xml:space="preserve">вой </w:t>
            </w:r>
            <w:r w:rsidRPr="00FF20B1">
              <w:rPr>
                <w:rFonts w:ascii="Times New Roman" w:hAnsi="Times New Roman"/>
              </w:rPr>
              <w:br/>
              <w:t>ст</w:t>
            </w:r>
            <w:r w:rsidRPr="00FF20B1">
              <w:rPr>
                <w:rFonts w:ascii="Times New Roman" w:hAnsi="Times New Roman"/>
              </w:rPr>
              <w:t>е</w:t>
            </w:r>
            <w:r w:rsidRPr="00FF20B1">
              <w:rPr>
                <w:rFonts w:ascii="Times New Roman" w:hAnsi="Times New Roman"/>
              </w:rPr>
              <w:t>пени</w:t>
            </w:r>
          </w:p>
        </w:tc>
      </w:tr>
      <w:tr w:rsidR="00D91052" w:rsidRPr="00FF20B1" w:rsidTr="00D91052">
        <w:tc>
          <w:tcPr>
            <w:tcW w:w="534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Соколина Татьяна В</w:t>
            </w:r>
            <w:r w:rsidRPr="00FF20B1">
              <w:rPr>
                <w:rFonts w:ascii="Times New Roman" w:hAnsi="Times New Roman"/>
              </w:rPr>
              <w:t>а</w:t>
            </w:r>
            <w:r w:rsidRPr="00FF20B1">
              <w:rPr>
                <w:rFonts w:ascii="Times New Roman" w:hAnsi="Times New Roman"/>
              </w:rPr>
              <w:t>сильевна</w:t>
            </w:r>
          </w:p>
        </w:tc>
        <w:tc>
          <w:tcPr>
            <w:tcW w:w="992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декабрь 2011</w:t>
            </w:r>
          </w:p>
        </w:tc>
        <w:tc>
          <w:tcPr>
            <w:tcW w:w="3402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конкурс для преподавателей «Что такое выборы»</w:t>
            </w:r>
          </w:p>
        </w:tc>
        <w:tc>
          <w:tcPr>
            <w:tcW w:w="1701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F20B1">
              <w:rPr>
                <w:rFonts w:ascii="Times New Roman" w:hAnsi="Times New Roman"/>
              </w:rPr>
              <w:t>бластной</w:t>
            </w:r>
          </w:p>
        </w:tc>
        <w:tc>
          <w:tcPr>
            <w:tcW w:w="1786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благодарстве</w:t>
            </w:r>
            <w:r w:rsidRPr="00FF20B1">
              <w:rPr>
                <w:rFonts w:ascii="Times New Roman" w:hAnsi="Times New Roman"/>
              </w:rPr>
              <w:t>н</w:t>
            </w:r>
            <w:r w:rsidRPr="00FF20B1">
              <w:rPr>
                <w:rFonts w:ascii="Times New Roman" w:hAnsi="Times New Roman"/>
              </w:rPr>
              <w:t>ное письмо за уч</w:t>
            </w:r>
            <w:r w:rsidRPr="00FF20B1">
              <w:rPr>
                <w:rFonts w:ascii="Times New Roman" w:hAnsi="Times New Roman"/>
              </w:rPr>
              <w:t>а</w:t>
            </w:r>
            <w:r w:rsidRPr="00FF20B1">
              <w:rPr>
                <w:rFonts w:ascii="Times New Roman" w:hAnsi="Times New Roman"/>
              </w:rPr>
              <w:t>стие.</w:t>
            </w:r>
          </w:p>
        </w:tc>
      </w:tr>
      <w:tr w:rsidR="00D91052" w:rsidRPr="00FF20B1" w:rsidTr="00D91052">
        <w:tc>
          <w:tcPr>
            <w:tcW w:w="534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Бердникова Людмила Ан</w:t>
            </w:r>
            <w:r w:rsidRPr="00FF20B1">
              <w:rPr>
                <w:rFonts w:ascii="Times New Roman" w:hAnsi="Times New Roman"/>
              </w:rPr>
              <w:t>а</w:t>
            </w:r>
            <w:r w:rsidRPr="00FF20B1">
              <w:rPr>
                <w:rFonts w:ascii="Times New Roman" w:hAnsi="Times New Roman"/>
              </w:rPr>
              <w:t>тольевна</w:t>
            </w:r>
          </w:p>
        </w:tc>
        <w:tc>
          <w:tcPr>
            <w:tcW w:w="992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ноябрь 2011</w:t>
            </w:r>
          </w:p>
        </w:tc>
        <w:tc>
          <w:tcPr>
            <w:tcW w:w="3402" w:type="dxa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Региональный интернет-конкурс цифрового урока «Новые техн</w:t>
            </w:r>
            <w:r w:rsidRPr="00FF20B1">
              <w:rPr>
                <w:rFonts w:ascii="Times New Roman" w:hAnsi="Times New Roman"/>
              </w:rPr>
              <w:t>о</w:t>
            </w:r>
            <w:r w:rsidRPr="00FF20B1">
              <w:rPr>
                <w:rFonts w:ascii="Times New Roman" w:hAnsi="Times New Roman"/>
              </w:rPr>
              <w:t>логии. Кре</w:t>
            </w:r>
            <w:r w:rsidRPr="00FF20B1">
              <w:rPr>
                <w:rFonts w:ascii="Times New Roman" w:hAnsi="Times New Roman"/>
              </w:rPr>
              <w:t>а</w:t>
            </w:r>
            <w:r w:rsidRPr="00FF20B1">
              <w:rPr>
                <w:rFonts w:ascii="Times New Roman" w:hAnsi="Times New Roman"/>
              </w:rPr>
              <w:t>тивный Smart»</w:t>
            </w:r>
          </w:p>
        </w:tc>
        <w:tc>
          <w:tcPr>
            <w:tcW w:w="1701" w:type="dxa"/>
            <w:vAlign w:val="center"/>
          </w:tcPr>
          <w:p w:rsidR="00D91052" w:rsidRPr="00FF20B1" w:rsidRDefault="00D91052" w:rsidP="008B2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F20B1">
              <w:rPr>
                <w:rFonts w:ascii="Times New Roman" w:hAnsi="Times New Roman"/>
              </w:rPr>
              <w:t xml:space="preserve">егиональный </w:t>
            </w:r>
          </w:p>
        </w:tc>
        <w:tc>
          <w:tcPr>
            <w:tcW w:w="1786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сертификат уч</w:t>
            </w:r>
            <w:r w:rsidRPr="00FF20B1">
              <w:rPr>
                <w:rFonts w:ascii="Times New Roman" w:hAnsi="Times New Roman"/>
              </w:rPr>
              <w:t>а</w:t>
            </w:r>
            <w:r w:rsidRPr="00FF20B1">
              <w:rPr>
                <w:rFonts w:ascii="Times New Roman" w:hAnsi="Times New Roman"/>
              </w:rPr>
              <w:t>стника</w:t>
            </w:r>
          </w:p>
        </w:tc>
      </w:tr>
      <w:tr w:rsidR="00D91052" w:rsidRPr="00FF20B1" w:rsidTr="00D91052">
        <w:tc>
          <w:tcPr>
            <w:tcW w:w="534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Бердникова Людмила Ан</w:t>
            </w:r>
            <w:r w:rsidRPr="00FF20B1">
              <w:rPr>
                <w:rFonts w:ascii="Times New Roman" w:hAnsi="Times New Roman"/>
              </w:rPr>
              <w:t>а</w:t>
            </w:r>
            <w:r w:rsidRPr="00FF20B1">
              <w:rPr>
                <w:rFonts w:ascii="Times New Roman" w:hAnsi="Times New Roman"/>
              </w:rPr>
              <w:t>тольевна</w:t>
            </w:r>
          </w:p>
        </w:tc>
        <w:tc>
          <w:tcPr>
            <w:tcW w:w="992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ноябрь 2011</w:t>
            </w:r>
          </w:p>
        </w:tc>
        <w:tc>
          <w:tcPr>
            <w:tcW w:w="3402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X</w:t>
            </w:r>
            <w:r w:rsidRPr="00FF20B1">
              <w:rPr>
                <w:rFonts w:ascii="Times New Roman" w:hAnsi="Times New Roman"/>
                <w:lang w:val="en-US"/>
              </w:rPr>
              <w:t>I</w:t>
            </w:r>
            <w:r w:rsidRPr="00FF20B1">
              <w:rPr>
                <w:rFonts w:ascii="Times New Roman" w:hAnsi="Times New Roman"/>
              </w:rPr>
              <w:t xml:space="preserve"> Южно-Российская межреги</w:t>
            </w:r>
            <w:r w:rsidRPr="00FF20B1">
              <w:rPr>
                <w:rFonts w:ascii="Times New Roman" w:hAnsi="Times New Roman"/>
              </w:rPr>
              <w:t>о</w:t>
            </w:r>
            <w:r w:rsidRPr="00FF20B1">
              <w:rPr>
                <w:rFonts w:ascii="Times New Roman" w:hAnsi="Times New Roman"/>
              </w:rPr>
              <w:t>нальная научно-практическая конференция-выставка «Инфо</w:t>
            </w:r>
            <w:r w:rsidRPr="00FF20B1">
              <w:rPr>
                <w:rFonts w:ascii="Times New Roman" w:hAnsi="Times New Roman"/>
              </w:rPr>
              <w:t>р</w:t>
            </w:r>
            <w:r w:rsidRPr="00FF20B1">
              <w:rPr>
                <w:rFonts w:ascii="Times New Roman" w:hAnsi="Times New Roman"/>
              </w:rPr>
              <w:t>мационные технологии в образ</w:t>
            </w:r>
            <w:r w:rsidRPr="00FF20B1">
              <w:rPr>
                <w:rFonts w:ascii="Times New Roman" w:hAnsi="Times New Roman"/>
              </w:rPr>
              <w:t>о</w:t>
            </w:r>
            <w:r w:rsidRPr="00FF20B1">
              <w:rPr>
                <w:rFonts w:ascii="Times New Roman" w:hAnsi="Times New Roman"/>
              </w:rPr>
              <w:t>вании 2011»</w:t>
            </w:r>
          </w:p>
        </w:tc>
        <w:tc>
          <w:tcPr>
            <w:tcW w:w="1701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F20B1">
              <w:rPr>
                <w:rFonts w:ascii="Times New Roman" w:hAnsi="Times New Roman"/>
              </w:rPr>
              <w:t>ежрегио-нальный</w:t>
            </w:r>
          </w:p>
        </w:tc>
        <w:tc>
          <w:tcPr>
            <w:tcW w:w="1786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сертификат уч</w:t>
            </w:r>
            <w:r w:rsidRPr="00FF20B1">
              <w:rPr>
                <w:rFonts w:ascii="Times New Roman" w:hAnsi="Times New Roman"/>
              </w:rPr>
              <w:t>а</w:t>
            </w:r>
            <w:r w:rsidRPr="00FF20B1">
              <w:rPr>
                <w:rFonts w:ascii="Times New Roman" w:hAnsi="Times New Roman"/>
              </w:rPr>
              <w:t>стника</w:t>
            </w:r>
          </w:p>
        </w:tc>
      </w:tr>
      <w:tr w:rsidR="00D91052" w:rsidRPr="00FF20B1" w:rsidTr="00D91052">
        <w:tc>
          <w:tcPr>
            <w:tcW w:w="534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 xml:space="preserve">Крицкая </w:t>
            </w:r>
            <w:r w:rsidRPr="00FF20B1">
              <w:rPr>
                <w:rFonts w:ascii="Times New Roman" w:hAnsi="Times New Roman"/>
              </w:rPr>
              <w:br/>
              <w:t>Лариса Ан</w:t>
            </w:r>
            <w:r w:rsidRPr="00FF20B1">
              <w:rPr>
                <w:rFonts w:ascii="Times New Roman" w:hAnsi="Times New Roman"/>
              </w:rPr>
              <w:t>а</w:t>
            </w:r>
            <w:r w:rsidRPr="00FF20B1">
              <w:rPr>
                <w:rFonts w:ascii="Times New Roman" w:hAnsi="Times New Roman"/>
              </w:rPr>
              <w:t>тольевна</w:t>
            </w:r>
          </w:p>
        </w:tc>
        <w:tc>
          <w:tcPr>
            <w:tcW w:w="992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апрель 2012</w:t>
            </w:r>
          </w:p>
        </w:tc>
        <w:tc>
          <w:tcPr>
            <w:tcW w:w="3402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Районный конкурс «Учитель года Во</w:t>
            </w:r>
            <w:r w:rsidRPr="00FF20B1">
              <w:rPr>
                <w:rFonts w:ascii="Times New Roman" w:hAnsi="Times New Roman"/>
              </w:rPr>
              <w:t>л</w:t>
            </w:r>
            <w:r w:rsidRPr="00FF20B1">
              <w:rPr>
                <w:rFonts w:ascii="Times New Roman" w:hAnsi="Times New Roman"/>
              </w:rPr>
              <w:t>годонского района 2012»</w:t>
            </w:r>
          </w:p>
        </w:tc>
        <w:tc>
          <w:tcPr>
            <w:tcW w:w="1701" w:type="dxa"/>
            <w:vAlign w:val="center"/>
          </w:tcPr>
          <w:p w:rsidR="00D91052" w:rsidRPr="00FF20B1" w:rsidRDefault="008B212A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D91052" w:rsidRPr="00FF20B1">
              <w:rPr>
                <w:rFonts w:ascii="Times New Roman" w:hAnsi="Times New Roman"/>
              </w:rPr>
              <w:t>айонный</w:t>
            </w:r>
          </w:p>
        </w:tc>
        <w:tc>
          <w:tcPr>
            <w:tcW w:w="1786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победитель в номинации «Призвание».</w:t>
            </w:r>
          </w:p>
        </w:tc>
      </w:tr>
      <w:tr w:rsidR="00D91052" w:rsidRPr="00FF20B1" w:rsidTr="00D91052">
        <w:tc>
          <w:tcPr>
            <w:tcW w:w="534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 xml:space="preserve">Крицкая </w:t>
            </w:r>
            <w:r w:rsidRPr="00FF20B1">
              <w:rPr>
                <w:rFonts w:ascii="Times New Roman" w:hAnsi="Times New Roman"/>
              </w:rPr>
              <w:br/>
              <w:t>Лариса Ан</w:t>
            </w:r>
            <w:r w:rsidRPr="00FF20B1">
              <w:rPr>
                <w:rFonts w:ascii="Times New Roman" w:hAnsi="Times New Roman"/>
              </w:rPr>
              <w:t>а</w:t>
            </w:r>
            <w:r w:rsidRPr="00FF20B1">
              <w:rPr>
                <w:rFonts w:ascii="Times New Roman" w:hAnsi="Times New Roman"/>
              </w:rPr>
              <w:t>тольевна</w:t>
            </w:r>
          </w:p>
        </w:tc>
        <w:tc>
          <w:tcPr>
            <w:tcW w:w="992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B1">
              <w:rPr>
                <w:rFonts w:ascii="Times New Roman" w:hAnsi="Times New Roman"/>
              </w:rPr>
              <w:t>апрель 2012</w:t>
            </w:r>
          </w:p>
        </w:tc>
        <w:tc>
          <w:tcPr>
            <w:tcW w:w="3402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 w:rsidRPr="00FF20B1">
              <w:rPr>
                <w:rFonts w:ascii="Times New Roman" w:hAnsi="Times New Roman"/>
              </w:rPr>
              <w:t xml:space="preserve"> конкурс «Учитель года </w:t>
            </w:r>
            <w:r>
              <w:rPr>
                <w:rFonts w:ascii="Times New Roman" w:hAnsi="Times New Roman"/>
              </w:rPr>
              <w:t>Дона</w:t>
            </w:r>
            <w:r w:rsidRPr="00FF20B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3</w:t>
            </w:r>
            <w:r w:rsidRPr="00FF20B1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D91052" w:rsidRPr="00FF20B1" w:rsidRDefault="008B212A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91052">
              <w:rPr>
                <w:rFonts w:ascii="Times New Roman" w:hAnsi="Times New Roman"/>
              </w:rPr>
              <w:t>бластной</w:t>
            </w:r>
          </w:p>
        </w:tc>
        <w:tc>
          <w:tcPr>
            <w:tcW w:w="1786" w:type="dxa"/>
            <w:vAlign w:val="center"/>
          </w:tcPr>
          <w:p w:rsidR="00D91052" w:rsidRPr="00FF20B1" w:rsidRDefault="00D91052" w:rsidP="00531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ника</w:t>
            </w:r>
            <w:r w:rsidRPr="00FF20B1">
              <w:rPr>
                <w:rFonts w:ascii="Times New Roman" w:hAnsi="Times New Roman"/>
              </w:rPr>
              <w:t xml:space="preserve"> в номин</w:t>
            </w:r>
            <w:r w:rsidRPr="00FF20B1">
              <w:rPr>
                <w:rFonts w:ascii="Times New Roman" w:hAnsi="Times New Roman"/>
              </w:rPr>
              <w:t>а</w:t>
            </w:r>
            <w:r w:rsidRPr="00FF20B1">
              <w:rPr>
                <w:rFonts w:ascii="Times New Roman" w:hAnsi="Times New Roman"/>
              </w:rPr>
              <w:t>ции «Призв</w:t>
            </w:r>
            <w:r w:rsidRPr="00FF20B1">
              <w:rPr>
                <w:rFonts w:ascii="Times New Roman" w:hAnsi="Times New Roman"/>
              </w:rPr>
              <w:t>а</w:t>
            </w:r>
            <w:r w:rsidRPr="00FF20B1">
              <w:rPr>
                <w:rFonts w:ascii="Times New Roman" w:hAnsi="Times New Roman"/>
              </w:rPr>
              <w:t>ние».</w:t>
            </w:r>
          </w:p>
        </w:tc>
      </w:tr>
    </w:tbl>
    <w:p w:rsidR="00D91052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школы в полной мере не осознают значимости личного участия в конкурсах профессионального мастерства. Основной задачей педагоги считают участие в конкурсах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щихся, а не личное участие.</w:t>
      </w:r>
    </w:p>
    <w:p w:rsidR="00D91052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свою педагогическую деятельность педагоги МБОУ: Донская ООШ награждены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градами разного уровня: знаком «Отличник народного просвещения» - 1 чел, грамотой 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нобрнауки РФ – 1 чел, грамотой МО и ПО РО – 3 чел, поощрениями Главы администрации Волгодонского района – 5 чел, поощрениями Отдела образования администрации Волгодонск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района – 10 человек.</w:t>
      </w:r>
    </w:p>
    <w:p w:rsidR="00D91052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и предложения:</w:t>
      </w:r>
    </w:p>
    <w:p w:rsidR="00D91052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МБОУ: Донская ООШ работает профессиональный опытный коллектив, педагоги которого своевременно проходят курсы повышения квалификации.</w:t>
      </w:r>
    </w:p>
    <w:p w:rsidR="00D91052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Педагоги школы своевременно проходят процедуру аттестации на соответствие зан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маемой должности или на получение (подтверждение) квалификационных категорий.</w:t>
      </w:r>
    </w:p>
    <w:p w:rsidR="00D91052" w:rsidRDefault="00D91052" w:rsidP="00D91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Педагога школы необходимо активнее представлять опыт своей работы в рамках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курсов, конференций и т.д.</w:t>
      </w:r>
    </w:p>
    <w:p w:rsidR="001A5B9E" w:rsidRDefault="001A5B9E" w:rsidP="001A5B9E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7" w:name="_Toc333471789"/>
      <w:bookmarkStart w:id="38" w:name="_Toc360795068"/>
      <w:r w:rsidRPr="001A5B9E">
        <w:rPr>
          <w:rFonts w:ascii="Times New Roman" w:hAnsi="Times New Roman" w:cs="Times New Roman"/>
          <w:b/>
          <w:sz w:val="28"/>
          <w:szCs w:val="28"/>
        </w:rPr>
        <w:t>3.7. Средняя наполняемость классов.</w:t>
      </w:r>
      <w:bookmarkEnd w:id="37"/>
      <w:bookmarkEnd w:id="38"/>
    </w:p>
    <w:p w:rsidR="00DB735C" w:rsidRPr="00DB735C" w:rsidRDefault="00DB735C" w:rsidP="00DB7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3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Комплектование классов осуществлено по принципу микрорайона. В школе обучаются </w:t>
      </w:r>
      <w:r w:rsidRPr="00DB735C">
        <w:rPr>
          <w:rFonts w:ascii="Times New Roman" w:eastAsia="Calibri" w:hAnsi="Times New Roman" w:cs="Times New Roman"/>
          <w:sz w:val="24"/>
          <w:szCs w:val="24"/>
        </w:rPr>
        <w:t>проживающие на территории п.Донской дети, достигшие школьного возраста, не имеющие м</w:t>
      </w:r>
      <w:r w:rsidRPr="00DB735C">
        <w:rPr>
          <w:rFonts w:ascii="Times New Roman" w:eastAsia="Calibri" w:hAnsi="Times New Roman" w:cs="Times New Roman"/>
          <w:sz w:val="24"/>
          <w:szCs w:val="24"/>
        </w:rPr>
        <w:t>е</w:t>
      </w:r>
      <w:r w:rsidRPr="00DB735C">
        <w:rPr>
          <w:rFonts w:ascii="Times New Roman" w:eastAsia="Calibri" w:hAnsi="Times New Roman" w:cs="Times New Roman"/>
          <w:sz w:val="24"/>
          <w:szCs w:val="24"/>
        </w:rPr>
        <w:t>дицинских противопоказаний и отклонений в развитии обучаются.</w:t>
      </w:r>
    </w:p>
    <w:p w:rsidR="00DB735C" w:rsidRPr="00DB735C" w:rsidRDefault="00DB735C" w:rsidP="00DB7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B735C">
        <w:rPr>
          <w:rFonts w:ascii="Times New Roman" w:eastAsia="Calibri" w:hAnsi="Times New Roman" w:cs="Times New Roman"/>
          <w:sz w:val="24"/>
          <w:szCs w:val="24"/>
        </w:rPr>
        <w:t xml:space="preserve">комплектованность классов не превышает норм, установленных </w:t>
      </w:r>
      <w:r w:rsidRPr="00DB735C">
        <w:rPr>
          <w:rFonts w:ascii="Times New Roman" w:eastAsia="Calibri" w:hAnsi="Times New Roman" w:cs="Times New Roman"/>
          <w:i/>
          <w:iCs/>
          <w:sz w:val="24"/>
          <w:szCs w:val="24"/>
        </w:rPr>
        <w:t>СанПиН 2.4.2.2821-10.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126"/>
        <w:gridCol w:w="2126"/>
        <w:gridCol w:w="2127"/>
      </w:tblGrid>
      <w:tr w:rsidR="00B00B69" w:rsidRPr="00435DD0" w:rsidTr="009E1630">
        <w:trPr>
          <w:trHeight w:val="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9" w:rsidRPr="00435DD0" w:rsidRDefault="00B00B69" w:rsidP="00F40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435DD0" w:rsidRDefault="00B00B69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435DD0" w:rsidRDefault="00B00B69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435DD0" w:rsidRDefault="00B00B69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00B69" w:rsidRPr="00435DD0" w:rsidTr="009E1630">
        <w:trPr>
          <w:trHeight w:val="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435DD0" w:rsidRDefault="00B00B69" w:rsidP="00F4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35DD0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435DD0" w:rsidRDefault="00835C99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435DD0" w:rsidRDefault="00835C99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435DD0" w:rsidRDefault="00835C99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B00B69" w:rsidRPr="00435DD0" w:rsidTr="009E1630">
        <w:trPr>
          <w:trHeight w:val="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435DD0" w:rsidRDefault="00B00B69" w:rsidP="00F4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 xml:space="preserve">Общее количество классов/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35DD0">
              <w:rPr>
                <w:rFonts w:ascii="Times New Roman" w:hAnsi="Times New Roman"/>
                <w:sz w:val="24"/>
                <w:szCs w:val="24"/>
              </w:rPr>
              <w:t>средняя наполняемость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435DD0" w:rsidRDefault="00B00B69" w:rsidP="0083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4/1</w:t>
            </w:r>
            <w:r w:rsidR="00835C99">
              <w:rPr>
                <w:rFonts w:ascii="Times New Roman" w:hAnsi="Times New Roman"/>
                <w:sz w:val="24"/>
                <w:szCs w:val="24"/>
              </w:rPr>
              <w:t>2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435DD0" w:rsidRDefault="00B00B69" w:rsidP="0083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5/12,</w:t>
            </w:r>
            <w:r w:rsidR="00835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435DD0" w:rsidRDefault="00B00B69" w:rsidP="0083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9/1</w:t>
            </w:r>
            <w:r w:rsidR="00835C99">
              <w:rPr>
                <w:rFonts w:ascii="Times New Roman" w:hAnsi="Times New Roman"/>
                <w:sz w:val="24"/>
                <w:szCs w:val="24"/>
              </w:rPr>
              <w:t>2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</w:tbl>
    <w:p w:rsidR="001A5B9E" w:rsidRPr="001A5B9E" w:rsidRDefault="001A5B9E" w:rsidP="001A5B9E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39" w:name="_Toc333471790"/>
      <w:bookmarkStart w:id="40" w:name="_Toc360795069"/>
      <w:r w:rsidRPr="001A5B9E">
        <w:rPr>
          <w:rFonts w:ascii="Times New Roman" w:hAnsi="Times New Roman" w:cs="Times New Roman"/>
          <w:b/>
          <w:sz w:val="32"/>
          <w:szCs w:val="32"/>
        </w:rPr>
        <w:t xml:space="preserve">4. Результаты деятельности образовательного учреждения, </w:t>
      </w:r>
      <w:r w:rsidR="00835C99">
        <w:rPr>
          <w:rFonts w:ascii="Times New Roman" w:hAnsi="Times New Roman" w:cs="Times New Roman"/>
          <w:b/>
          <w:sz w:val="32"/>
          <w:szCs w:val="32"/>
        </w:rPr>
        <w:br/>
      </w:r>
      <w:r w:rsidRPr="001A5B9E">
        <w:rPr>
          <w:rFonts w:ascii="Times New Roman" w:hAnsi="Times New Roman" w:cs="Times New Roman"/>
          <w:b/>
          <w:sz w:val="32"/>
          <w:szCs w:val="32"/>
        </w:rPr>
        <w:t>качес</w:t>
      </w:r>
      <w:r w:rsidRPr="001A5B9E">
        <w:rPr>
          <w:rFonts w:ascii="Times New Roman" w:hAnsi="Times New Roman" w:cs="Times New Roman"/>
          <w:b/>
          <w:sz w:val="32"/>
          <w:szCs w:val="32"/>
        </w:rPr>
        <w:t>т</w:t>
      </w:r>
      <w:r w:rsidRPr="001A5B9E">
        <w:rPr>
          <w:rFonts w:ascii="Times New Roman" w:hAnsi="Times New Roman" w:cs="Times New Roman"/>
          <w:b/>
          <w:sz w:val="32"/>
          <w:szCs w:val="32"/>
        </w:rPr>
        <w:t>во образования.</w:t>
      </w:r>
      <w:bookmarkEnd w:id="39"/>
      <w:bookmarkEnd w:id="40"/>
    </w:p>
    <w:p w:rsidR="001A5B9E" w:rsidRPr="00F47A13" w:rsidRDefault="001A5B9E" w:rsidP="00F47A13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1" w:name="_Toc333471791"/>
      <w:bookmarkStart w:id="42" w:name="_Toc360795070"/>
      <w:r w:rsidRPr="00F47A13">
        <w:rPr>
          <w:rFonts w:ascii="Times New Roman" w:hAnsi="Times New Roman" w:cs="Times New Roman"/>
          <w:b/>
          <w:sz w:val="28"/>
          <w:szCs w:val="28"/>
        </w:rPr>
        <w:t>4.1. Итоги учебной деятельности.</w:t>
      </w:r>
      <w:bookmarkEnd w:id="41"/>
      <w:bookmarkEnd w:id="42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779"/>
        <w:gridCol w:w="780"/>
        <w:gridCol w:w="780"/>
        <w:gridCol w:w="779"/>
        <w:gridCol w:w="780"/>
        <w:gridCol w:w="780"/>
        <w:gridCol w:w="1275"/>
        <w:gridCol w:w="1276"/>
        <w:gridCol w:w="1276"/>
      </w:tblGrid>
      <w:tr w:rsidR="00377413" w:rsidRPr="00B90107" w:rsidTr="00377413">
        <w:trPr>
          <w:cantSplit/>
          <w:trHeight w:val="516"/>
        </w:trPr>
        <w:tc>
          <w:tcPr>
            <w:tcW w:w="1526" w:type="dxa"/>
            <w:vMerge w:val="restart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43" w:name="_Toc333471792"/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779" w:type="dxa"/>
            <w:vMerge w:val="restart"/>
            <w:textDirection w:val="btLr"/>
            <w:vAlign w:val="center"/>
          </w:tcPr>
          <w:p w:rsidR="00377413" w:rsidRPr="00B90107" w:rsidRDefault="00377413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на начало года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377413" w:rsidRPr="00B90107" w:rsidRDefault="00377413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Прибыли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377413" w:rsidRPr="00B90107" w:rsidRDefault="00377413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Выбыли</w:t>
            </w:r>
          </w:p>
        </w:tc>
        <w:tc>
          <w:tcPr>
            <w:tcW w:w="779" w:type="dxa"/>
            <w:vMerge w:val="restart"/>
            <w:textDirection w:val="btLr"/>
            <w:vAlign w:val="center"/>
          </w:tcPr>
          <w:p w:rsidR="00377413" w:rsidRPr="00B90107" w:rsidRDefault="00377413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на конец года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377413" w:rsidRPr="00B90107" w:rsidRDefault="00377413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Переведены 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в следующий класс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377413" w:rsidRPr="00B90107" w:rsidRDefault="00377413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Оставлены 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на повторный курс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Выдано аттестатов</w:t>
            </w:r>
          </w:p>
        </w:tc>
      </w:tr>
      <w:tr w:rsidR="00377413" w:rsidRPr="00B90107" w:rsidTr="00377413">
        <w:trPr>
          <w:cantSplit/>
          <w:trHeight w:val="461"/>
        </w:trPr>
        <w:tc>
          <w:tcPr>
            <w:tcW w:w="1526" w:type="dxa"/>
            <w:vMerge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  <w:vMerge/>
            <w:textDirection w:val="btLr"/>
            <w:vAlign w:val="center"/>
          </w:tcPr>
          <w:p w:rsidR="00377413" w:rsidRPr="00B90107" w:rsidRDefault="00377413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0" w:type="dxa"/>
            <w:vMerge/>
            <w:textDirection w:val="btLr"/>
            <w:vAlign w:val="center"/>
          </w:tcPr>
          <w:p w:rsidR="00377413" w:rsidRPr="00B90107" w:rsidRDefault="00377413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0" w:type="dxa"/>
            <w:vMerge/>
            <w:textDirection w:val="btLr"/>
            <w:vAlign w:val="center"/>
          </w:tcPr>
          <w:p w:rsidR="00377413" w:rsidRPr="00B90107" w:rsidRDefault="00377413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  <w:vMerge/>
            <w:textDirection w:val="btLr"/>
            <w:vAlign w:val="center"/>
          </w:tcPr>
          <w:p w:rsidR="00377413" w:rsidRPr="00B90107" w:rsidRDefault="00377413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0" w:type="dxa"/>
            <w:vMerge/>
            <w:textDirection w:val="btLr"/>
            <w:vAlign w:val="center"/>
          </w:tcPr>
          <w:p w:rsidR="00377413" w:rsidRPr="00B90107" w:rsidRDefault="00377413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0" w:type="dxa"/>
            <w:vMerge/>
            <w:textDirection w:val="btLr"/>
            <w:vAlign w:val="center"/>
          </w:tcPr>
          <w:p w:rsidR="00377413" w:rsidRPr="00B90107" w:rsidRDefault="00377413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Об основном общем образ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77413" w:rsidRPr="00B90107" w:rsidRDefault="00377413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Со справкой</w:t>
            </w:r>
          </w:p>
        </w:tc>
      </w:tr>
      <w:tr w:rsidR="00377413" w:rsidRPr="00B90107" w:rsidTr="00377413">
        <w:trPr>
          <w:cantSplit/>
          <w:trHeight w:val="1703"/>
        </w:trPr>
        <w:tc>
          <w:tcPr>
            <w:tcW w:w="1526" w:type="dxa"/>
            <w:vMerge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  <w:textDirection w:val="btLr"/>
            <w:vAlign w:val="center"/>
          </w:tcPr>
          <w:p w:rsidR="00377413" w:rsidRPr="00B90107" w:rsidRDefault="00377413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extDirection w:val="btLr"/>
            <w:vAlign w:val="center"/>
          </w:tcPr>
          <w:p w:rsidR="00377413" w:rsidRPr="00B90107" w:rsidRDefault="00377413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extDirection w:val="btLr"/>
            <w:vAlign w:val="center"/>
          </w:tcPr>
          <w:p w:rsidR="00377413" w:rsidRPr="00B90107" w:rsidRDefault="00377413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  <w:textDirection w:val="btLr"/>
            <w:vAlign w:val="center"/>
          </w:tcPr>
          <w:p w:rsidR="00377413" w:rsidRPr="00B90107" w:rsidRDefault="00377413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extDirection w:val="btLr"/>
            <w:vAlign w:val="center"/>
          </w:tcPr>
          <w:p w:rsidR="00377413" w:rsidRPr="00B90107" w:rsidRDefault="00377413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extDirection w:val="btLr"/>
            <w:vAlign w:val="center"/>
          </w:tcPr>
          <w:p w:rsidR="00377413" w:rsidRPr="00B90107" w:rsidRDefault="00377413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413" w:rsidRPr="00B90107" w:rsidRDefault="00377413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77413" w:rsidRPr="00B90107" w:rsidRDefault="00377413" w:rsidP="0053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Из них с о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личием</w:t>
            </w:r>
          </w:p>
        </w:tc>
        <w:tc>
          <w:tcPr>
            <w:tcW w:w="1276" w:type="dxa"/>
            <w:vMerge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413" w:rsidRPr="00B90107" w:rsidTr="00377413">
        <w:trPr>
          <w:trHeight w:val="437"/>
        </w:trPr>
        <w:tc>
          <w:tcPr>
            <w:tcW w:w="152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377413" w:rsidRPr="00B90107" w:rsidTr="00377413">
        <w:trPr>
          <w:trHeight w:val="437"/>
        </w:trPr>
        <w:tc>
          <w:tcPr>
            <w:tcW w:w="152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377413" w:rsidRPr="00B90107" w:rsidTr="00377413">
        <w:trPr>
          <w:trHeight w:val="437"/>
        </w:trPr>
        <w:tc>
          <w:tcPr>
            <w:tcW w:w="152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377413" w:rsidRPr="00B90107" w:rsidTr="00377413">
        <w:trPr>
          <w:trHeight w:val="437"/>
        </w:trPr>
        <w:tc>
          <w:tcPr>
            <w:tcW w:w="152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377413" w:rsidRPr="00B90107" w:rsidTr="00377413">
        <w:trPr>
          <w:trHeight w:val="623"/>
        </w:trPr>
        <w:tc>
          <w:tcPr>
            <w:tcW w:w="152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ст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пень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--</w:t>
            </w:r>
          </w:p>
        </w:tc>
        <w:tc>
          <w:tcPr>
            <w:tcW w:w="127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--</w:t>
            </w:r>
          </w:p>
        </w:tc>
      </w:tr>
      <w:tr w:rsidR="00377413" w:rsidRPr="00B90107" w:rsidTr="00377413">
        <w:trPr>
          <w:trHeight w:val="458"/>
        </w:trPr>
        <w:tc>
          <w:tcPr>
            <w:tcW w:w="152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010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377413" w:rsidRPr="00B90107" w:rsidTr="00377413">
        <w:trPr>
          <w:trHeight w:val="458"/>
        </w:trPr>
        <w:tc>
          <w:tcPr>
            <w:tcW w:w="152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010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377413" w:rsidRPr="00B90107" w:rsidTr="00377413">
        <w:trPr>
          <w:trHeight w:val="458"/>
        </w:trPr>
        <w:tc>
          <w:tcPr>
            <w:tcW w:w="152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010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377413" w:rsidRPr="00B90107" w:rsidTr="00377413">
        <w:trPr>
          <w:trHeight w:val="458"/>
        </w:trPr>
        <w:tc>
          <w:tcPr>
            <w:tcW w:w="152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010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377413" w:rsidRPr="00B90107" w:rsidTr="00377413">
        <w:trPr>
          <w:trHeight w:val="458"/>
        </w:trPr>
        <w:tc>
          <w:tcPr>
            <w:tcW w:w="152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010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7413" w:rsidRPr="00B90107" w:rsidTr="00377413">
        <w:trPr>
          <w:trHeight w:val="623"/>
        </w:trPr>
        <w:tc>
          <w:tcPr>
            <w:tcW w:w="152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пень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79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780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77413" w:rsidRPr="00B9010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377413" w:rsidRPr="00377413" w:rsidTr="00377413">
        <w:trPr>
          <w:trHeight w:val="644"/>
        </w:trPr>
        <w:tc>
          <w:tcPr>
            <w:tcW w:w="1526" w:type="dxa"/>
            <w:vAlign w:val="center"/>
          </w:tcPr>
          <w:p w:rsidR="00377413" w:rsidRPr="00377413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13">
              <w:rPr>
                <w:rFonts w:ascii="Times New Roman" w:hAnsi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779" w:type="dxa"/>
            <w:vAlign w:val="center"/>
          </w:tcPr>
          <w:p w:rsidR="00377413" w:rsidRPr="00377413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13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780" w:type="dxa"/>
            <w:vAlign w:val="center"/>
          </w:tcPr>
          <w:p w:rsidR="00377413" w:rsidRPr="00377413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 w:rsidR="00377413" w:rsidRPr="00377413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  <w:vAlign w:val="center"/>
          </w:tcPr>
          <w:p w:rsidR="00377413" w:rsidRPr="00377413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13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780" w:type="dxa"/>
            <w:vAlign w:val="center"/>
          </w:tcPr>
          <w:p w:rsidR="00377413" w:rsidRPr="00377413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13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80" w:type="dxa"/>
            <w:vAlign w:val="center"/>
          </w:tcPr>
          <w:p w:rsidR="00377413" w:rsidRPr="00377413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77413" w:rsidRPr="00377413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1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77413" w:rsidRPr="00377413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77413" w:rsidRPr="00377413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DB735C" w:rsidRPr="00377413" w:rsidRDefault="00DB735C" w:rsidP="00DB735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77413">
        <w:rPr>
          <w:rFonts w:ascii="Times New Roman" w:hAnsi="Times New Roman"/>
          <w:b/>
          <w:i/>
          <w:sz w:val="24"/>
          <w:szCs w:val="24"/>
        </w:rPr>
        <w:t>Динамика уровня качественной успеваемости на ступенях общего образов</w:t>
      </w:r>
      <w:r w:rsidRPr="00377413">
        <w:rPr>
          <w:rFonts w:ascii="Times New Roman" w:hAnsi="Times New Roman"/>
          <w:b/>
          <w:i/>
          <w:sz w:val="24"/>
          <w:szCs w:val="24"/>
        </w:rPr>
        <w:t>а</w:t>
      </w:r>
      <w:r w:rsidRPr="00377413">
        <w:rPr>
          <w:rFonts w:ascii="Times New Roman" w:hAnsi="Times New Roman"/>
          <w:b/>
          <w:i/>
          <w:sz w:val="24"/>
          <w:szCs w:val="24"/>
        </w:rPr>
        <w:t>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2552"/>
        <w:gridCol w:w="2532"/>
        <w:gridCol w:w="2533"/>
      </w:tblGrid>
      <w:tr w:rsidR="00DB735C" w:rsidRPr="00B90107" w:rsidTr="00377413">
        <w:tc>
          <w:tcPr>
            <w:tcW w:w="2520" w:type="dxa"/>
            <w:vAlign w:val="center"/>
          </w:tcPr>
          <w:p w:rsidR="00DB735C" w:rsidRPr="00B90107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735C" w:rsidRPr="00B90107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начальная ступень 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(1-4 классы), %</w:t>
            </w:r>
          </w:p>
        </w:tc>
        <w:tc>
          <w:tcPr>
            <w:tcW w:w="2532" w:type="dxa"/>
            <w:vAlign w:val="center"/>
          </w:tcPr>
          <w:p w:rsidR="00DB735C" w:rsidRPr="00B90107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основная ступень 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(5-9 классы), %</w:t>
            </w:r>
          </w:p>
        </w:tc>
        <w:tc>
          <w:tcPr>
            <w:tcW w:w="2533" w:type="dxa"/>
            <w:vAlign w:val="center"/>
          </w:tcPr>
          <w:p w:rsidR="00DB735C" w:rsidRPr="00B90107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t>старшая ступень</w:t>
            </w:r>
            <w:r w:rsidRPr="00B9010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(10-11 классы), %</w:t>
            </w:r>
          </w:p>
        </w:tc>
      </w:tr>
      <w:tr w:rsidR="00DB735C" w:rsidRPr="00B90107" w:rsidTr="00377413">
        <w:tc>
          <w:tcPr>
            <w:tcW w:w="2520" w:type="dxa"/>
            <w:vAlign w:val="center"/>
          </w:tcPr>
          <w:p w:rsidR="00DB735C" w:rsidRPr="00B90107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0107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r w:rsidRPr="00B90107">
              <w:rPr>
                <w:rFonts w:ascii="Times New Roman" w:hAnsi="Times New Roman"/>
                <w:sz w:val="24"/>
                <w:szCs w:val="24"/>
              </w:rPr>
              <w:br/>
              <w:t>учебный год</w:t>
            </w:r>
          </w:p>
        </w:tc>
        <w:tc>
          <w:tcPr>
            <w:tcW w:w="2552" w:type="dxa"/>
            <w:vAlign w:val="center"/>
          </w:tcPr>
          <w:p w:rsidR="00DB735C" w:rsidRPr="00B90107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36,7%</w:t>
            </w:r>
          </w:p>
        </w:tc>
        <w:tc>
          <w:tcPr>
            <w:tcW w:w="2532" w:type="dxa"/>
            <w:vAlign w:val="center"/>
          </w:tcPr>
          <w:p w:rsidR="00DB735C" w:rsidRPr="00B90107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20,9%</w:t>
            </w:r>
          </w:p>
        </w:tc>
        <w:tc>
          <w:tcPr>
            <w:tcW w:w="2533" w:type="dxa"/>
            <w:vAlign w:val="center"/>
          </w:tcPr>
          <w:p w:rsidR="00DB735C" w:rsidRPr="00B90107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27,6%</w:t>
            </w:r>
          </w:p>
        </w:tc>
      </w:tr>
      <w:tr w:rsidR="00DB735C" w:rsidRPr="00B90107" w:rsidTr="00377413">
        <w:tc>
          <w:tcPr>
            <w:tcW w:w="2520" w:type="dxa"/>
            <w:vAlign w:val="center"/>
          </w:tcPr>
          <w:p w:rsidR="00DB735C" w:rsidRPr="00B90107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07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0107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  <w:r w:rsidRPr="00B90107">
              <w:rPr>
                <w:rFonts w:ascii="Times New Roman" w:hAnsi="Times New Roman"/>
                <w:sz w:val="24"/>
                <w:szCs w:val="24"/>
              </w:rPr>
              <w:br/>
              <w:t>учебный год</w:t>
            </w:r>
          </w:p>
        </w:tc>
        <w:tc>
          <w:tcPr>
            <w:tcW w:w="2552" w:type="dxa"/>
            <w:vAlign w:val="center"/>
          </w:tcPr>
          <w:p w:rsidR="00DB735C" w:rsidRPr="00B90107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48,1%</w:t>
            </w:r>
          </w:p>
        </w:tc>
        <w:tc>
          <w:tcPr>
            <w:tcW w:w="2532" w:type="dxa"/>
            <w:vAlign w:val="center"/>
          </w:tcPr>
          <w:p w:rsidR="00DB735C" w:rsidRPr="00B90107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29,5%</w:t>
            </w:r>
          </w:p>
        </w:tc>
        <w:tc>
          <w:tcPr>
            <w:tcW w:w="2533" w:type="dxa"/>
            <w:vAlign w:val="center"/>
          </w:tcPr>
          <w:p w:rsidR="00DB735C" w:rsidRPr="00B90107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735C" w:rsidRPr="00B90107" w:rsidTr="00377413">
        <w:tc>
          <w:tcPr>
            <w:tcW w:w="2520" w:type="dxa"/>
            <w:vAlign w:val="center"/>
          </w:tcPr>
          <w:p w:rsidR="00DB735C" w:rsidRPr="00B90107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учебный год</w:t>
            </w:r>
          </w:p>
        </w:tc>
        <w:tc>
          <w:tcPr>
            <w:tcW w:w="2552" w:type="dxa"/>
            <w:vAlign w:val="center"/>
          </w:tcPr>
          <w:p w:rsidR="00DB735C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47,5%</w:t>
            </w:r>
          </w:p>
        </w:tc>
        <w:tc>
          <w:tcPr>
            <w:tcW w:w="2532" w:type="dxa"/>
            <w:vAlign w:val="center"/>
          </w:tcPr>
          <w:p w:rsidR="00DB735C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35,5%</w:t>
            </w:r>
          </w:p>
        </w:tc>
        <w:tc>
          <w:tcPr>
            <w:tcW w:w="2533" w:type="dxa"/>
            <w:vAlign w:val="center"/>
          </w:tcPr>
          <w:p w:rsidR="00DB735C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lastRenderedPageBreak/>
        <w:t>Концепция развития образования в России предполагает обновление школы, которое должно проходить в направлении создания оптимальных условий для развития каждого учен</w:t>
      </w:r>
      <w:r w:rsidRPr="00196999">
        <w:rPr>
          <w:rFonts w:ascii="Times New Roman" w:hAnsi="Times New Roman"/>
          <w:color w:val="000000"/>
          <w:sz w:val="24"/>
          <w:szCs w:val="24"/>
        </w:rPr>
        <w:t>и</w:t>
      </w:r>
      <w:r w:rsidRPr="00196999">
        <w:rPr>
          <w:rFonts w:ascii="Times New Roman" w:hAnsi="Times New Roman"/>
          <w:color w:val="000000"/>
          <w:sz w:val="24"/>
          <w:szCs w:val="24"/>
        </w:rPr>
        <w:t>ка, формировании всесторонне развитой личности, способной к самооценке, критическому мышлению. Помогает ученику р</w:t>
      </w:r>
      <w:r w:rsidRPr="00196999">
        <w:rPr>
          <w:rFonts w:ascii="Times New Roman" w:hAnsi="Times New Roman"/>
          <w:color w:val="000000"/>
          <w:sz w:val="24"/>
          <w:szCs w:val="24"/>
        </w:rPr>
        <w:t>е</w:t>
      </w:r>
      <w:r w:rsidRPr="00196999">
        <w:rPr>
          <w:rFonts w:ascii="Times New Roman" w:hAnsi="Times New Roman"/>
          <w:color w:val="000000"/>
          <w:sz w:val="24"/>
          <w:szCs w:val="24"/>
        </w:rPr>
        <w:t>ально оценить свои личностные качества и возможности, в первую очередь учитель, школа. Школа создает усл</w:t>
      </w:r>
      <w:r w:rsidRPr="00196999">
        <w:rPr>
          <w:rFonts w:ascii="Times New Roman" w:hAnsi="Times New Roman"/>
          <w:color w:val="000000"/>
          <w:sz w:val="24"/>
          <w:szCs w:val="24"/>
        </w:rPr>
        <w:t>о</w:t>
      </w:r>
      <w:r w:rsidRPr="00196999">
        <w:rPr>
          <w:rFonts w:ascii="Times New Roman" w:hAnsi="Times New Roman"/>
          <w:color w:val="000000"/>
          <w:sz w:val="24"/>
          <w:szCs w:val="24"/>
        </w:rPr>
        <w:t>вия для развития ученика.</w:t>
      </w:r>
    </w:p>
    <w:p w:rsidR="00DB735C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>В 201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96999">
        <w:rPr>
          <w:rFonts w:ascii="Times New Roman" w:hAnsi="Times New Roman"/>
          <w:color w:val="000000"/>
          <w:sz w:val="24"/>
          <w:szCs w:val="24"/>
        </w:rPr>
        <w:t>/1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учебном году в школе обучалось </w:t>
      </w:r>
      <w:r>
        <w:rPr>
          <w:rFonts w:ascii="Times New Roman" w:hAnsi="Times New Roman"/>
          <w:color w:val="000000"/>
          <w:sz w:val="24"/>
          <w:szCs w:val="24"/>
        </w:rPr>
        <w:t xml:space="preserve">111 человек (в прошлом учебном году – </w:t>
      </w:r>
      <w:r w:rsidRPr="0019699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969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Уменьшение численности связано с уменьшением количества учащихся, поступи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ших в 1 класс по сра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нению с количеством учащихся, окончивших школу. </w:t>
      </w:r>
      <w:r w:rsidRPr="00196999">
        <w:rPr>
          <w:rFonts w:ascii="Times New Roman" w:hAnsi="Times New Roman"/>
          <w:color w:val="000000"/>
          <w:sz w:val="24"/>
          <w:szCs w:val="24"/>
        </w:rPr>
        <w:t>По итогам учебного года аттестовано положительно 1</w:t>
      </w:r>
      <w:r>
        <w:rPr>
          <w:rFonts w:ascii="Times New Roman" w:hAnsi="Times New Roman"/>
          <w:color w:val="000000"/>
          <w:sz w:val="24"/>
          <w:szCs w:val="24"/>
        </w:rPr>
        <w:t>05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человек. В этом учебном году % усвоения материала уч</w:t>
      </w:r>
      <w:r w:rsidRPr="00196999">
        <w:rPr>
          <w:rFonts w:ascii="Times New Roman" w:hAnsi="Times New Roman"/>
          <w:color w:val="000000"/>
          <w:sz w:val="24"/>
          <w:szCs w:val="24"/>
        </w:rPr>
        <w:t>а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щимися по итогам учебного года составил </w:t>
      </w:r>
      <w:r>
        <w:rPr>
          <w:rFonts w:ascii="Times New Roman" w:hAnsi="Times New Roman"/>
          <w:color w:val="000000"/>
          <w:sz w:val="24"/>
          <w:szCs w:val="24"/>
        </w:rPr>
        <w:t>94,6</w:t>
      </w:r>
      <w:r w:rsidRPr="00196999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. У</w:t>
      </w:r>
      <w:r w:rsidRPr="00196999">
        <w:rPr>
          <w:rFonts w:ascii="Times New Roman" w:hAnsi="Times New Roman"/>
          <w:color w:val="000000"/>
          <w:sz w:val="24"/>
          <w:szCs w:val="24"/>
        </w:rPr>
        <w:t>своени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материала </w:t>
      </w:r>
      <w:r>
        <w:rPr>
          <w:rFonts w:ascii="Times New Roman" w:hAnsi="Times New Roman"/>
          <w:color w:val="000000"/>
          <w:sz w:val="24"/>
          <w:szCs w:val="24"/>
        </w:rPr>
        <w:t xml:space="preserve">ниже 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уровня прошлого учебного года на </w:t>
      </w:r>
      <w:r>
        <w:rPr>
          <w:rFonts w:ascii="Times New Roman" w:hAnsi="Times New Roman"/>
          <w:color w:val="000000"/>
          <w:sz w:val="24"/>
          <w:szCs w:val="24"/>
        </w:rPr>
        <w:t>1,2</w:t>
      </w:r>
      <w:r w:rsidRPr="00196999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, и практически совпадает с уровнем 2010-2011 учебного года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. Из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неу</w:t>
      </w:r>
      <w:r w:rsidRPr="00196999">
        <w:rPr>
          <w:rFonts w:ascii="Times New Roman" w:hAnsi="Times New Roman"/>
          <w:color w:val="000000"/>
          <w:sz w:val="24"/>
          <w:szCs w:val="24"/>
        </w:rPr>
        <w:t>с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певающих (по итогам учебного года)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учащихся оставлены на повторный курс обучения, а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человека переведены в следующий класс</w:t>
      </w:r>
      <w:r>
        <w:rPr>
          <w:rFonts w:ascii="Times New Roman" w:hAnsi="Times New Roman"/>
          <w:color w:val="000000"/>
          <w:sz w:val="24"/>
          <w:szCs w:val="24"/>
        </w:rPr>
        <w:t xml:space="preserve"> условно (русский язык, мат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матика)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Кроме этого 1 человек не аттестован по причине большого количества пропущенных уроков. </w:t>
      </w:r>
      <w:r w:rsidRPr="00196999">
        <w:rPr>
          <w:rFonts w:ascii="Times New Roman" w:hAnsi="Times New Roman"/>
          <w:color w:val="000000"/>
          <w:sz w:val="24"/>
          <w:szCs w:val="24"/>
        </w:rPr>
        <w:t>Т</w:t>
      </w:r>
      <w:r w:rsidRPr="00196999">
        <w:rPr>
          <w:rFonts w:ascii="Times New Roman" w:hAnsi="Times New Roman"/>
          <w:color w:val="000000"/>
          <w:sz w:val="24"/>
          <w:szCs w:val="24"/>
        </w:rPr>
        <w:t>а</w:t>
      </w:r>
      <w:r w:rsidRPr="00196999">
        <w:rPr>
          <w:rFonts w:ascii="Times New Roman" w:hAnsi="Times New Roman"/>
          <w:color w:val="000000"/>
          <w:sz w:val="24"/>
          <w:szCs w:val="24"/>
        </w:rPr>
        <w:t>ким образом,</w:t>
      </w:r>
      <w:r>
        <w:rPr>
          <w:rFonts w:ascii="Times New Roman" w:hAnsi="Times New Roman"/>
          <w:color w:val="000000"/>
          <w:sz w:val="24"/>
          <w:szCs w:val="24"/>
        </w:rPr>
        <w:t xml:space="preserve"> количество неуспевающих учащихся осталось такое же, как и в прошлом учебном году, но по причине уменьшения количественного состава учащихся и появлении 1 неаттестованного уч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ника уровень усвоения материала стал ниже, чем в прошлом учебном году.</w:t>
      </w:r>
    </w:p>
    <w:p w:rsidR="00DB735C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96999">
        <w:rPr>
          <w:rFonts w:ascii="Times New Roman" w:hAnsi="Times New Roman"/>
          <w:color w:val="000000"/>
          <w:sz w:val="24"/>
          <w:szCs w:val="24"/>
        </w:rPr>
        <w:t>/1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учебном году закончили на «отлично»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человека (в 20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196999">
        <w:rPr>
          <w:rFonts w:ascii="Times New Roman" w:hAnsi="Times New Roman"/>
          <w:color w:val="000000"/>
          <w:sz w:val="24"/>
          <w:szCs w:val="24"/>
        </w:rPr>
        <w:t>/1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2011/12 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уч.г. было </w:t>
      </w:r>
      <w:r>
        <w:rPr>
          <w:rFonts w:ascii="Times New Roman" w:hAnsi="Times New Roman"/>
          <w:color w:val="000000"/>
          <w:sz w:val="24"/>
          <w:szCs w:val="24"/>
        </w:rPr>
        <w:t>по 4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196999">
        <w:rPr>
          <w:rFonts w:ascii="Times New Roman" w:hAnsi="Times New Roman"/>
          <w:color w:val="000000"/>
          <w:sz w:val="24"/>
          <w:szCs w:val="24"/>
        </w:rPr>
        <w:t>е</w:t>
      </w:r>
      <w:r w:rsidRPr="00196999">
        <w:rPr>
          <w:rFonts w:ascii="Times New Roman" w:hAnsi="Times New Roman"/>
          <w:color w:val="000000"/>
          <w:sz w:val="24"/>
          <w:szCs w:val="24"/>
        </w:rPr>
        <w:t>ловек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), на «хорошо» и «отлично» - </w:t>
      </w:r>
      <w:r>
        <w:rPr>
          <w:rFonts w:ascii="Times New Roman" w:hAnsi="Times New Roman"/>
          <w:color w:val="000000"/>
          <w:sz w:val="24"/>
          <w:szCs w:val="24"/>
        </w:rPr>
        <w:t>38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человек (было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39 </w:t>
      </w:r>
      <w:r w:rsidRPr="00196999">
        <w:rPr>
          <w:rFonts w:ascii="Times New Roman" w:hAnsi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соответственно</w:t>
      </w:r>
      <w:r w:rsidRPr="00196999">
        <w:rPr>
          <w:rFonts w:ascii="Times New Roman" w:hAnsi="Times New Roman"/>
          <w:color w:val="000000"/>
          <w:sz w:val="24"/>
          <w:szCs w:val="24"/>
        </w:rPr>
        <w:t>). Таким образом, процент качества усвоения мате</w:t>
      </w:r>
      <w:r>
        <w:rPr>
          <w:rFonts w:ascii="Times New Roman" w:hAnsi="Times New Roman"/>
          <w:color w:val="000000"/>
          <w:sz w:val="24"/>
          <w:szCs w:val="24"/>
        </w:rPr>
        <w:t>риала составляет 40</w:t>
      </w:r>
      <w:r w:rsidRPr="0019699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%, что на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9699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/>
          <w:color w:val="000000"/>
          <w:sz w:val="24"/>
          <w:szCs w:val="24"/>
        </w:rPr>
        <w:t>выше</w:t>
      </w:r>
      <w:r w:rsidRPr="00196999">
        <w:rPr>
          <w:rFonts w:ascii="Times New Roman" w:hAnsi="Times New Roman"/>
          <w:color w:val="000000"/>
          <w:sz w:val="24"/>
          <w:szCs w:val="24"/>
        </w:rPr>
        <w:t>, чем в прошлом учебном г</w:t>
      </w:r>
      <w:r w:rsidRPr="00196999">
        <w:rPr>
          <w:rFonts w:ascii="Times New Roman" w:hAnsi="Times New Roman"/>
          <w:color w:val="000000"/>
          <w:sz w:val="24"/>
          <w:szCs w:val="24"/>
        </w:rPr>
        <w:t>о</w:t>
      </w:r>
      <w:r w:rsidRPr="00196999">
        <w:rPr>
          <w:rFonts w:ascii="Times New Roman" w:hAnsi="Times New Roman"/>
          <w:color w:val="000000"/>
          <w:sz w:val="24"/>
          <w:szCs w:val="24"/>
        </w:rPr>
        <w:t>ду.</w:t>
      </w:r>
      <w:r>
        <w:rPr>
          <w:rFonts w:ascii="Times New Roman" w:hAnsi="Times New Roman"/>
          <w:color w:val="000000"/>
          <w:sz w:val="24"/>
          <w:szCs w:val="24"/>
        </w:rPr>
        <w:t xml:space="preserve"> В 2012/13 учебном году наблюдается рост показателя качества за счет уменьшения общего количества аттестуемых учащихся. Таким образом,  наблюдается полож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тельная динамика в росте качества усвоения материала за последние 3 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да. </w:t>
      </w:r>
    </w:p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Динамика уровня и качества обученности учащихся представлена в таблице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8"/>
        <w:gridCol w:w="1377"/>
        <w:gridCol w:w="1377"/>
        <w:gridCol w:w="1377"/>
        <w:gridCol w:w="1377"/>
        <w:gridCol w:w="1377"/>
        <w:gridCol w:w="1378"/>
      </w:tblGrid>
      <w:tr w:rsidR="00DB735C" w:rsidRPr="00E4686B" w:rsidTr="008B212A">
        <w:trPr>
          <w:trHeight w:val="597"/>
        </w:trPr>
        <w:tc>
          <w:tcPr>
            <w:tcW w:w="1518" w:type="dxa"/>
            <w:vMerge w:val="restart"/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6B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ступень обучения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ступень обучения</w:t>
            </w:r>
          </w:p>
        </w:tc>
        <w:tc>
          <w:tcPr>
            <w:tcW w:w="27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 школе</w:t>
            </w:r>
          </w:p>
        </w:tc>
      </w:tr>
      <w:tr w:rsidR="00DB735C" w:rsidRPr="00E4686B" w:rsidTr="00377413">
        <w:trPr>
          <w:trHeight w:val="435"/>
        </w:trPr>
        <w:tc>
          <w:tcPr>
            <w:tcW w:w="1518" w:type="dxa"/>
            <w:vMerge/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6B">
              <w:rPr>
                <w:rFonts w:ascii="Times New Roman" w:hAnsi="Times New Roman"/>
                <w:b/>
                <w:i/>
                <w:sz w:val="24"/>
                <w:szCs w:val="24"/>
              </w:rPr>
              <w:t>% успев</w:t>
            </w:r>
            <w:r w:rsidRPr="00E4686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E4686B">
              <w:rPr>
                <w:rFonts w:ascii="Times New Roman" w:hAnsi="Times New Roman"/>
                <w:b/>
                <w:i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6B">
              <w:rPr>
                <w:rFonts w:ascii="Times New Roman" w:hAnsi="Times New Roman"/>
                <w:b/>
                <w:i/>
                <w:sz w:val="24"/>
                <w:szCs w:val="24"/>
              </w:rPr>
              <w:t>% качес</w:t>
            </w:r>
            <w:r w:rsidRPr="00E4686B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E4686B">
              <w:rPr>
                <w:rFonts w:ascii="Times New Roman" w:hAnsi="Times New Roman"/>
                <w:b/>
                <w:i/>
                <w:sz w:val="24"/>
                <w:szCs w:val="24"/>
              </w:rPr>
              <w:t>ва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6B">
              <w:rPr>
                <w:rFonts w:ascii="Times New Roman" w:hAnsi="Times New Roman"/>
                <w:b/>
                <w:i/>
                <w:sz w:val="24"/>
                <w:szCs w:val="24"/>
              </w:rPr>
              <w:t>% успев</w:t>
            </w:r>
            <w:r w:rsidRPr="00E4686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E4686B">
              <w:rPr>
                <w:rFonts w:ascii="Times New Roman" w:hAnsi="Times New Roman"/>
                <w:b/>
                <w:i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6B">
              <w:rPr>
                <w:rFonts w:ascii="Times New Roman" w:hAnsi="Times New Roman"/>
                <w:b/>
                <w:i/>
                <w:sz w:val="24"/>
                <w:szCs w:val="24"/>
              </w:rPr>
              <w:t>% качес</w:t>
            </w:r>
            <w:r w:rsidRPr="00E4686B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E4686B">
              <w:rPr>
                <w:rFonts w:ascii="Times New Roman" w:hAnsi="Times New Roman"/>
                <w:b/>
                <w:i/>
                <w:sz w:val="24"/>
                <w:szCs w:val="24"/>
              </w:rPr>
              <w:t>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6B">
              <w:rPr>
                <w:rFonts w:ascii="Times New Roman" w:hAnsi="Times New Roman"/>
                <w:b/>
                <w:i/>
                <w:sz w:val="24"/>
                <w:szCs w:val="24"/>
              </w:rPr>
              <w:t>% успев</w:t>
            </w:r>
            <w:r w:rsidRPr="00E4686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E4686B">
              <w:rPr>
                <w:rFonts w:ascii="Times New Roman" w:hAnsi="Times New Roman"/>
                <w:b/>
                <w:i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6B">
              <w:rPr>
                <w:rFonts w:ascii="Times New Roman" w:hAnsi="Times New Roman"/>
                <w:b/>
                <w:i/>
                <w:sz w:val="24"/>
                <w:szCs w:val="24"/>
              </w:rPr>
              <w:t>% качес</w:t>
            </w:r>
            <w:r w:rsidRPr="00E4686B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E4686B">
              <w:rPr>
                <w:rFonts w:ascii="Times New Roman" w:hAnsi="Times New Roman"/>
                <w:b/>
                <w:i/>
                <w:sz w:val="24"/>
                <w:szCs w:val="24"/>
              </w:rPr>
              <w:t>ва</w:t>
            </w:r>
          </w:p>
        </w:tc>
      </w:tr>
      <w:tr w:rsidR="00DB735C" w:rsidRPr="00E4686B" w:rsidTr="008B212A">
        <w:trPr>
          <w:trHeight w:val="662"/>
        </w:trPr>
        <w:tc>
          <w:tcPr>
            <w:tcW w:w="1518" w:type="dxa"/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B">
              <w:rPr>
                <w:rFonts w:ascii="Times New Roman" w:hAnsi="Times New Roman"/>
                <w:sz w:val="24"/>
                <w:szCs w:val="24"/>
              </w:rPr>
              <w:t>2010/11</w:t>
            </w:r>
          </w:p>
        </w:tc>
        <w:tc>
          <w:tcPr>
            <w:tcW w:w="1377" w:type="dxa"/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93,9%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36,7%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95,5%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20,9%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B">
              <w:rPr>
                <w:rFonts w:ascii="Times New Roman" w:hAnsi="Times New Roman"/>
                <w:sz w:val="24"/>
                <w:szCs w:val="24"/>
              </w:rPr>
              <w:t>94,7%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B">
              <w:rPr>
                <w:rFonts w:ascii="Times New Roman" w:hAnsi="Times New Roman"/>
                <w:sz w:val="24"/>
                <w:szCs w:val="24"/>
              </w:rPr>
              <w:t>27,6%</w:t>
            </w:r>
          </w:p>
        </w:tc>
      </w:tr>
      <w:tr w:rsidR="00DB735C" w:rsidRPr="00E4686B" w:rsidTr="008B212A">
        <w:trPr>
          <w:trHeight w:val="662"/>
        </w:trPr>
        <w:tc>
          <w:tcPr>
            <w:tcW w:w="1518" w:type="dxa"/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B">
              <w:rPr>
                <w:rFonts w:ascii="Times New Roman" w:hAnsi="Times New Roman"/>
                <w:sz w:val="24"/>
                <w:szCs w:val="24"/>
              </w:rPr>
              <w:t>2011/12</w:t>
            </w:r>
          </w:p>
        </w:tc>
        <w:tc>
          <w:tcPr>
            <w:tcW w:w="1377" w:type="dxa"/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96,5%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48,1%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95,1%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29,5%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B">
              <w:rPr>
                <w:rFonts w:ascii="Times New Roman" w:hAnsi="Times New Roman"/>
                <w:sz w:val="24"/>
                <w:szCs w:val="24"/>
              </w:rPr>
              <w:t>95,8%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B">
              <w:rPr>
                <w:rFonts w:ascii="Times New Roman" w:hAnsi="Times New Roman"/>
                <w:sz w:val="24"/>
                <w:szCs w:val="24"/>
              </w:rPr>
              <w:t>38,1%</w:t>
            </w:r>
          </w:p>
        </w:tc>
      </w:tr>
      <w:tr w:rsidR="00DB735C" w:rsidRPr="00E4686B" w:rsidTr="008B212A">
        <w:trPr>
          <w:trHeight w:val="662"/>
        </w:trPr>
        <w:tc>
          <w:tcPr>
            <w:tcW w:w="1518" w:type="dxa"/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2012/13</w:t>
            </w:r>
          </w:p>
        </w:tc>
        <w:tc>
          <w:tcPr>
            <w:tcW w:w="1377" w:type="dxa"/>
            <w:vAlign w:val="center"/>
          </w:tcPr>
          <w:p w:rsidR="00DB735C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95,9%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B735C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47,5%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B735C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93,5%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B735C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35,5%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94,6%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B735C" w:rsidRPr="00E4686B" w:rsidRDefault="00DB735C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40,2%</w:t>
            </w:r>
          </w:p>
        </w:tc>
      </w:tr>
    </w:tbl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 xml:space="preserve">Система образования в школе включает в себя </w:t>
      </w:r>
      <w:r>
        <w:rPr>
          <w:rFonts w:ascii="Times New Roman" w:hAnsi="Times New Roman"/>
          <w:color w:val="000000"/>
          <w:sz w:val="24"/>
          <w:szCs w:val="24"/>
        </w:rPr>
        <w:t>две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ступени обучения, соответствующие основным этапам развития учащихся.</w:t>
      </w:r>
    </w:p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>I ступень - начальное образование. Срок обучения 4 года. Школа первой ступени обе</w:t>
      </w:r>
      <w:r w:rsidRPr="00196999">
        <w:rPr>
          <w:rFonts w:ascii="Times New Roman" w:hAnsi="Times New Roman"/>
          <w:color w:val="000000"/>
          <w:sz w:val="24"/>
          <w:szCs w:val="24"/>
        </w:rPr>
        <w:t>с</w:t>
      </w:r>
      <w:r w:rsidRPr="00196999">
        <w:rPr>
          <w:rFonts w:ascii="Times New Roman" w:hAnsi="Times New Roman"/>
          <w:color w:val="000000"/>
          <w:sz w:val="24"/>
          <w:szCs w:val="24"/>
        </w:rPr>
        <w:t>печивает первоначальное становление личности ребенка, выявление и развитие личности р</w:t>
      </w:r>
      <w:r w:rsidRPr="00196999">
        <w:rPr>
          <w:rFonts w:ascii="Times New Roman" w:hAnsi="Times New Roman"/>
          <w:color w:val="000000"/>
          <w:sz w:val="24"/>
          <w:szCs w:val="24"/>
        </w:rPr>
        <w:t>е</w:t>
      </w:r>
      <w:r w:rsidRPr="00196999">
        <w:rPr>
          <w:rFonts w:ascii="Times New Roman" w:hAnsi="Times New Roman"/>
          <w:color w:val="000000"/>
          <w:sz w:val="24"/>
          <w:szCs w:val="24"/>
        </w:rPr>
        <w:t>бенка, выявление и разв</w:t>
      </w:r>
      <w:r w:rsidRPr="00196999">
        <w:rPr>
          <w:rFonts w:ascii="Times New Roman" w:hAnsi="Times New Roman"/>
          <w:color w:val="000000"/>
          <w:sz w:val="24"/>
          <w:szCs w:val="24"/>
        </w:rPr>
        <w:t>и</w:t>
      </w:r>
      <w:r w:rsidRPr="00196999">
        <w:rPr>
          <w:rFonts w:ascii="Times New Roman" w:hAnsi="Times New Roman"/>
          <w:color w:val="000000"/>
          <w:sz w:val="24"/>
          <w:szCs w:val="24"/>
        </w:rPr>
        <w:t>тие его способностей, формирование у школьника умения и желания учиться.</w:t>
      </w:r>
    </w:p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 xml:space="preserve">В начальных классах обучались </w:t>
      </w:r>
      <w:r>
        <w:rPr>
          <w:rFonts w:ascii="Times New Roman" w:hAnsi="Times New Roman"/>
          <w:color w:val="000000"/>
          <w:sz w:val="24"/>
          <w:szCs w:val="24"/>
        </w:rPr>
        <w:t>49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человек. На первой ступени сформировано 4 класса-комплекта. По результатам учебного года на первой ступени обучения аттестовано </w:t>
      </w:r>
      <w:r>
        <w:rPr>
          <w:rFonts w:ascii="Times New Roman" w:hAnsi="Times New Roman"/>
          <w:color w:val="000000"/>
          <w:sz w:val="24"/>
          <w:szCs w:val="24"/>
        </w:rPr>
        <w:t>49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человек. Аттестовано положительно - </w:t>
      </w:r>
      <w:r>
        <w:rPr>
          <w:rFonts w:ascii="Times New Roman" w:hAnsi="Times New Roman"/>
          <w:color w:val="000000"/>
          <w:sz w:val="24"/>
          <w:szCs w:val="24"/>
        </w:rPr>
        <w:t>47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чел</w:t>
      </w:r>
      <w:r w:rsidRPr="00196999">
        <w:rPr>
          <w:rFonts w:ascii="Times New Roman" w:hAnsi="Times New Roman"/>
          <w:color w:val="000000"/>
          <w:sz w:val="24"/>
          <w:szCs w:val="24"/>
        </w:rPr>
        <w:t>о</w:t>
      </w:r>
      <w:r w:rsidRPr="00196999">
        <w:rPr>
          <w:rFonts w:ascii="Times New Roman" w:hAnsi="Times New Roman"/>
          <w:color w:val="000000"/>
          <w:sz w:val="24"/>
          <w:szCs w:val="24"/>
        </w:rPr>
        <w:t>век. Таким образом, % усвоения материала составляет – 9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19699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% (в прошлом уч. году было </w:t>
      </w:r>
      <w:r>
        <w:rPr>
          <w:rFonts w:ascii="Times New Roman" w:hAnsi="Times New Roman"/>
          <w:color w:val="000000"/>
          <w:sz w:val="24"/>
          <w:szCs w:val="24"/>
        </w:rPr>
        <w:t>показатель был выше на 0,6%</w:t>
      </w:r>
      <w:r w:rsidRPr="00196999">
        <w:rPr>
          <w:rFonts w:ascii="Times New Roman" w:hAnsi="Times New Roman"/>
          <w:color w:val="000000"/>
          <w:sz w:val="24"/>
          <w:szCs w:val="24"/>
        </w:rPr>
        <w:t>).</w:t>
      </w:r>
    </w:p>
    <w:p w:rsidR="00DB735C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iCs/>
          <w:color w:val="000000"/>
          <w:sz w:val="24"/>
          <w:szCs w:val="24"/>
        </w:rPr>
        <w:t>По результатам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учебного года на I ступени обучения на «отлично» закончили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человека (было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), на «хорошо» и «отлично» - </w:t>
      </w:r>
      <w:r>
        <w:rPr>
          <w:rFonts w:ascii="Times New Roman" w:hAnsi="Times New Roman"/>
          <w:color w:val="000000"/>
          <w:sz w:val="24"/>
          <w:szCs w:val="24"/>
        </w:rPr>
        <w:t>17 человек (было – 21</w:t>
      </w:r>
      <w:r w:rsidRPr="00196999">
        <w:rPr>
          <w:rFonts w:ascii="Times New Roman" w:hAnsi="Times New Roman"/>
          <w:color w:val="000000"/>
          <w:sz w:val="24"/>
          <w:szCs w:val="24"/>
        </w:rPr>
        <w:t>). Учащиеся 1 класса не оцениваю</w:t>
      </w:r>
      <w:r w:rsidRPr="00196999">
        <w:rPr>
          <w:rFonts w:ascii="Times New Roman" w:hAnsi="Times New Roman"/>
          <w:color w:val="000000"/>
          <w:sz w:val="24"/>
          <w:szCs w:val="24"/>
        </w:rPr>
        <w:t>т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ся. Таким образом, % качества усвоения материала составил </w:t>
      </w:r>
      <w:r>
        <w:rPr>
          <w:rFonts w:ascii="Times New Roman" w:hAnsi="Times New Roman"/>
          <w:color w:val="000000"/>
          <w:sz w:val="24"/>
          <w:szCs w:val="24"/>
        </w:rPr>
        <w:t>47,5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% (в прошлом учебном году было </w:t>
      </w:r>
      <w:r>
        <w:rPr>
          <w:rFonts w:ascii="Times New Roman" w:hAnsi="Times New Roman"/>
          <w:color w:val="000000"/>
          <w:sz w:val="24"/>
          <w:szCs w:val="24"/>
        </w:rPr>
        <w:t>48,1</w:t>
      </w:r>
      <w:r w:rsidRPr="00196999">
        <w:rPr>
          <w:rFonts w:ascii="Times New Roman" w:hAnsi="Times New Roman"/>
          <w:color w:val="000000"/>
          <w:sz w:val="24"/>
          <w:szCs w:val="24"/>
        </w:rPr>
        <w:t>%). На 1 ступени обуч</w:t>
      </w:r>
      <w:r w:rsidRPr="00196999">
        <w:rPr>
          <w:rFonts w:ascii="Times New Roman" w:hAnsi="Times New Roman"/>
          <w:color w:val="000000"/>
          <w:sz w:val="24"/>
          <w:szCs w:val="24"/>
        </w:rPr>
        <w:t>е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ния наблюдается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незначительное понижение не только уровня обученности </w:t>
      </w:r>
      <w:r w:rsidRPr="00196999">
        <w:rPr>
          <w:rFonts w:ascii="Times New Roman" w:hAnsi="Times New Roman"/>
          <w:color w:val="000000"/>
          <w:sz w:val="24"/>
          <w:szCs w:val="24"/>
        </w:rPr>
        <w:t>учащихся,</w:t>
      </w:r>
      <w:r>
        <w:rPr>
          <w:rFonts w:ascii="Times New Roman" w:hAnsi="Times New Roman"/>
          <w:color w:val="000000"/>
          <w:sz w:val="24"/>
          <w:szCs w:val="24"/>
        </w:rPr>
        <w:t xml:space="preserve"> но и к</w:t>
      </w:r>
      <w:r w:rsidRPr="00196999">
        <w:rPr>
          <w:rFonts w:ascii="Times New Roman" w:hAnsi="Times New Roman"/>
          <w:color w:val="000000"/>
          <w:sz w:val="24"/>
          <w:szCs w:val="24"/>
        </w:rPr>
        <w:t>ачества об</w:t>
      </w:r>
      <w:r w:rsidRPr="00196999">
        <w:rPr>
          <w:rFonts w:ascii="Times New Roman" w:hAnsi="Times New Roman"/>
          <w:color w:val="000000"/>
          <w:sz w:val="24"/>
          <w:szCs w:val="24"/>
        </w:rPr>
        <w:t>у</w:t>
      </w:r>
      <w:r w:rsidRPr="00196999">
        <w:rPr>
          <w:rFonts w:ascii="Times New Roman" w:hAnsi="Times New Roman"/>
          <w:color w:val="000000"/>
          <w:sz w:val="24"/>
          <w:szCs w:val="24"/>
        </w:rPr>
        <w:t>ченности учащихся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За 3 последних года </w:t>
      </w:r>
      <w:r>
        <w:rPr>
          <w:rFonts w:ascii="Times New Roman" w:hAnsi="Times New Roman"/>
          <w:color w:val="000000"/>
          <w:sz w:val="24"/>
          <w:szCs w:val="24"/>
        </w:rPr>
        <w:t>в 2011-2012 учебном году наблюдался наилучший резул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тат. </w:t>
      </w:r>
    </w:p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lastRenderedPageBreak/>
        <w:t>2 ступень обучения - основная школа, срок обучения 5 лет. Школа второй ступени з</w:t>
      </w:r>
      <w:r w:rsidRPr="00196999">
        <w:rPr>
          <w:rFonts w:ascii="Times New Roman" w:hAnsi="Times New Roman"/>
          <w:color w:val="000000"/>
          <w:sz w:val="24"/>
          <w:szCs w:val="24"/>
        </w:rPr>
        <w:t>а</w:t>
      </w:r>
      <w:r w:rsidRPr="00196999">
        <w:rPr>
          <w:rFonts w:ascii="Times New Roman" w:hAnsi="Times New Roman"/>
          <w:color w:val="000000"/>
          <w:sz w:val="24"/>
          <w:szCs w:val="24"/>
        </w:rPr>
        <w:t>кладывает фундамент общеобразовательной подготовки. Она обеспечивает развитие личности учащегося, его склонностей к усвоению основ наук и формированию научного мировоззрения.</w:t>
      </w:r>
    </w:p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>На этой ступени обучения было сформировано 5 классов-комплектов, в которых обуч</w:t>
      </w:r>
      <w:r w:rsidRPr="00196999">
        <w:rPr>
          <w:rFonts w:ascii="Times New Roman" w:hAnsi="Times New Roman"/>
          <w:color w:val="000000"/>
          <w:sz w:val="24"/>
          <w:szCs w:val="24"/>
        </w:rPr>
        <w:t>а</w:t>
      </w:r>
      <w:r w:rsidRPr="00196999"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196999">
        <w:rPr>
          <w:rFonts w:ascii="Times New Roman" w:hAnsi="Times New Roman"/>
          <w:color w:val="000000"/>
          <w:sz w:val="24"/>
          <w:szCs w:val="24"/>
        </w:rPr>
        <w:t>сь 6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человек. Аттестовано положительно </w:t>
      </w:r>
      <w:r>
        <w:rPr>
          <w:rFonts w:ascii="Times New Roman" w:hAnsi="Times New Roman"/>
          <w:color w:val="000000"/>
          <w:sz w:val="24"/>
          <w:szCs w:val="24"/>
        </w:rPr>
        <w:t>59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человека. Аттестовано на «отлично» -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челов</w:t>
      </w:r>
      <w:r w:rsidRPr="00196999">
        <w:rPr>
          <w:rFonts w:ascii="Times New Roman" w:hAnsi="Times New Roman"/>
          <w:color w:val="000000"/>
          <w:sz w:val="24"/>
          <w:szCs w:val="24"/>
        </w:rPr>
        <w:t>е</w:t>
      </w:r>
      <w:r w:rsidRPr="00196999">
        <w:rPr>
          <w:rFonts w:ascii="Times New Roman" w:hAnsi="Times New Roman"/>
          <w:color w:val="000000"/>
          <w:sz w:val="24"/>
          <w:szCs w:val="24"/>
        </w:rPr>
        <w:t>ка (был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196999">
        <w:rPr>
          <w:rFonts w:ascii="Times New Roman" w:hAnsi="Times New Roman"/>
          <w:color w:val="000000"/>
          <w:sz w:val="24"/>
          <w:szCs w:val="24"/>
        </w:rPr>
        <w:t>), на «х</w:t>
      </w:r>
      <w:r w:rsidRPr="00196999">
        <w:rPr>
          <w:rFonts w:ascii="Times New Roman" w:hAnsi="Times New Roman"/>
          <w:color w:val="000000"/>
          <w:sz w:val="24"/>
          <w:szCs w:val="24"/>
        </w:rPr>
        <w:t>о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рошо» и «отлично» - 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человек (было 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196999">
        <w:rPr>
          <w:rFonts w:ascii="Times New Roman" w:hAnsi="Times New Roman"/>
          <w:color w:val="000000"/>
          <w:sz w:val="24"/>
          <w:szCs w:val="24"/>
        </w:rPr>
        <w:t>).</w:t>
      </w:r>
    </w:p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>Таким образом, процент усвоения материала составил 9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9699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% (было </w:t>
      </w:r>
      <w:r>
        <w:rPr>
          <w:rFonts w:ascii="Times New Roman" w:hAnsi="Times New Roman"/>
          <w:color w:val="000000"/>
          <w:sz w:val="24"/>
          <w:szCs w:val="24"/>
        </w:rPr>
        <w:t>95,1</w:t>
      </w:r>
      <w:r w:rsidRPr="00196999">
        <w:rPr>
          <w:rFonts w:ascii="Times New Roman" w:hAnsi="Times New Roman"/>
          <w:color w:val="000000"/>
          <w:sz w:val="24"/>
          <w:szCs w:val="24"/>
        </w:rPr>
        <w:t>%), процент к</w:t>
      </w:r>
      <w:r w:rsidRPr="00196999">
        <w:rPr>
          <w:rFonts w:ascii="Times New Roman" w:hAnsi="Times New Roman"/>
          <w:color w:val="000000"/>
          <w:sz w:val="24"/>
          <w:szCs w:val="24"/>
        </w:rPr>
        <w:t>а</w:t>
      </w:r>
      <w:r w:rsidRPr="00196999">
        <w:rPr>
          <w:rFonts w:ascii="Times New Roman" w:hAnsi="Times New Roman"/>
          <w:color w:val="000000"/>
          <w:sz w:val="24"/>
          <w:szCs w:val="24"/>
        </w:rPr>
        <w:t>чества у</w:t>
      </w:r>
      <w:r w:rsidRPr="00196999">
        <w:rPr>
          <w:rFonts w:ascii="Times New Roman" w:hAnsi="Times New Roman"/>
          <w:color w:val="000000"/>
          <w:sz w:val="24"/>
          <w:szCs w:val="24"/>
        </w:rPr>
        <w:t>с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воения материала составил </w:t>
      </w:r>
      <w:r>
        <w:rPr>
          <w:rFonts w:ascii="Times New Roman" w:hAnsi="Times New Roman"/>
          <w:color w:val="000000"/>
          <w:sz w:val="24"/>
          <w:szCs w:val="24"/>
        </w:rPr>
        <w:t>35</w:t>
      </w:r>
      <w:r w:rsidRPr="0019699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196999">
        <w:rPr>
          <w:rFonts w:ascii="Times New Roman" w:hAnsi="Times New Roman"/>
          <w:color w:val="000000"/>
          <w:sz w:val="24"/>
          <w:szCs w:val="24"/>
        </w:rPr>
        <w:t>% (было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9699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5%). 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На 2 ступени обучения наблюдается незначительный </w:t>
      </w:r>
      <w:r>
        <w:rPr>
          <w:rFonts w:ascii="Times New Roman" w:hAnsi="Times New Roman"/>
          <w:color w:val="000000"/>
          <w:sz w:val="24"/>
          <w:szCs w:val="24"/>
        </w:rPr>
        <w:t>спад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уровня обученности учащихся,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значительное </w:t>
      </w:r>
      <w:r>
        <w:rPr>
          <w:rFonts w:ascii="Times New Roman" w:hAnsi="Times New Roman"/>
          <w:color w:val="000000"/>
          <w:sz w:val="24"/>
          <w:szCs w:val="24"/>
        </w:rPr>
        <w:t>повышение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качества об</w:t>
      </w:r>
      <w:r w:rsidRPr="00196999">
        <w:rPr>
          <w:rFonts w:ascii="Times New Roman" w:hAnsi="Times New Roman"/>
          <w:color w:val="000000"/>
          <w:sz w:val="24"/>
          <w:szCs w:val="24"/>
        </w:rPr>
        <w:t>у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ченности учащихся. </w:t>
      </w:r>
    </w:p>
    <w:p w:rsidR="00DB735C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>Результаты 201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96999">
        <w:rPr>
          <w:rFonts w:ascii="Times New Roman" w:hAnsi="Times New Roman"/>
          <w:color w:val="000000"/>
          <w:sz w:val="24"/>
          <w:szCs w:val="24"/>
        </w:rPr>
        <w:t>-201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учебного года по </w:t>
      </w:r>
      <w:r>
        <w:rPr>
          <w:rFonts w:ascii="Times New Roman" w:hAnsi="Times New Roman"/>
          <w:color w:val="000000"/>
          <w:sz w:val="24"/>
          <w:szCs w:val="24"/>
        </w:rPr>
        <w:t>классам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приведен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на диаграмме</w:t>
      </w:r>
      <w:r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B735C" w:rsidRDefault="00DB735C" w:rsidP="00DB735C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78742" cy="2409246"/>
            <wp:effectExtent l="19050" t="0" r="26808" b="0"/>
            <wp:docPr id="1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>Анализ диаграммы показыв</w:t>
      </w:r>
      <w:r w:rsidRPr="00196999">
        <w:rPr>
          <w:rFonts w:ascii="Times New Roman" w:hAnsi="Times New Roman"/>
          <w:color w:val="000000"/>
          <w:sz w:val="24"/>
          <w:szCs w:val="24"/>
        </w:rPr>
        <w:t>а</w:t>
      </w:r>
      <w:r w:rsidRPr="00196999">
        <w:rPr>
          <w:rFonts w:ascii="Times New Roman" w:hAnsi="Times New Roman"/>
          <w:color w:val="000000"/>
          <w:sz w:val="24"/>
          <w:szCs w:val="24"/>
        </w:rPr>
        <w:t>ет, что:</w:t>
      </w:r>
    </w:p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 xml:space="preserve">1. Усвоение материала составляет 100% </w:t>
      </w:r>
      <w:r>
        <w:rPr>
          <w:rFonts w:ascii="Times New Roman" w:hAnsi="Times New Roman"/>
          <w:color w:val="000000"/>
          <w:sz w:val="24"/>
          <w:szCs w:val="24"/>
        </w:rPr>
        <w:t>только в 4, 8 и 9 классах. Учащиеся 1 класса все считаются положительно аттестованными. Самое низкое значение усвоения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материала</w:t>
      </w:r>
      <w:r>
        <w:rPr>
          <w:rFonts w:ascii="Times New Roman" w:hAnsi="Times New Roman"/>
          <w:color w:val="000000"/>
          <w:sz w:val="24"/>
          <w:szCs w:val="24"/>
        </w:rPr>
        <w:t xml:space="preserve"> на 1 ступени обучения во 2 классе (85,7%), а на 2 ступени обучения - 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классе (8</w:t>
      </w:r>
      <w:r>
        <w:rPr>
          <w:rFonts w:ascii="Times New Roman" w:hAnsi="Times New Roman"/>
          <w:color w:val="000000"/>
          <w:sz w:val="24"/>
          <w:szCs w:val="24"/>
        </w:rPr>
        <w:t>7,5</w:t>
      </w:r>
      <w:r w:rsidRPr="00196999">
        <w:rPr>
          <w:rFonts w:ascii="Times New Roman" w:hAnsi="Times New Roman"/>
          <w:color w:val="000000"/>
          <w:sz w:val="24"/>
          <w:szCs w:val="24"/>
        </w:rPr>
        <w:t>%).</w:t>
      </w:r>
    </w:p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>2. Качество усвоения материала самое высокое</w:t>
      </w:r>
      <w:r>
        <w:rPr>
          <w:rFonts w:ascii="Times New Roman" w:hAnsi="Times New Roman"/>
          <w:color w:val="000000"/>
          <w:sz w:val="24"/>
          <w:szCs w:val="24"/>
        </w:rPr>
        <w:t xml:space="preserve"> на первой ступени обучения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3 классе </w:t>
      </w:r>
      <w:r w:rsidRPr="00196999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50%), а на 2 ступени обучения - в 6 классе (46,2%).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Самое низкое значение качества усвоения материала </w:t>
      </w:r>
      <w:r>
        <w:rPr>
          <w:rFonts w:ascii="Times New Roman" w:hAnsi="Times New Roman"/>
          <w:color w:val="000000"/>
          <w:sz w:val="24"/>
          <w:szCs w:val="24"/>
        </w:rPr>
        <w:t xml:space="preserve">на 1 ступени обучения во 2 классе (42,9%), а на 2 ступени обучения - 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8 классе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16,7</w:t>
      </w:r>
      <w:r w:rsidRPr="00196999">
        <w:rPr>
          <w:rFonts w:ascii="Times New Roman" w:hAnsi="Times New Roman"/>
          <w:color w:val="000000"/>
          <w:sz w:val="24"/>
          <w:szCs w:val="24"/>
        </w:rPr>
        <w:t>%).</w:t>
      </w:r>
    </w:p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 xml:space="preserve">3. Степень обученности учащихся имеет самое высокое значение </w:t>
      </w:r>
      <w:r>
        <w:rPr>
          <w:rFonts w:ascii="Times New Roman" w:hAnsi="Times New Roman"/>
          <w:color w:val="000000"/>
          <w:sz w:val="24"/>
          <w:szCs w:val="24"/>
        </w:rPr>
        <w:t xml:space="preserve">на 1 ступени обучения 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классе (53,9%), а на 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 xml:space="preserve">ступени обучения в 9 классе </w:t>
      </w:r>
      <w:r w:rsidRPr="00196999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47,2</w:t>
      </w:r>
      <w:r w:rsidRPr="00196999">
        <w:rPr>
          <w:rFonts w:ascii="Times New Roman" w:hAnsi="Times New Roman"/>
          <w:color w:val="000000"/>
          <w:sz w:val="24"/>
          <w:szCs w:val="24"/>
        </w:rPr>
        <w:t>%)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Самое низкое значение степени обученности уч</w:t>
      </w:r>
      <w:r w:rsidRPr="00196999">
        <w:rPr>
          <w:rFonts w:ascii="Times New Roman" w:hAnsi="Times New Roman"/>
          <w:color w:val="000000"/>
          <w:sz w:val="24"/>
          <w:szCs w:val="24"/>
        </w:rPr>
        <w:t>а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щихся </w:t>
      </w:r>
      <w:r>
        <w:rPr>
          <w:rFonts w:ascii="Times New Roman" w:hAnsi="Times New Roman"/>
          <w:color w:val="000000"/>
          <w:sz w:val="24"/>
          <w:szCs w:val="24"/>
        </w:rPr>
        <w:t>на 1 ступени обучения во 2 классе (44,6%), а на 2 ступени обучения - в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классе (</w:t>
      </w:r>
      <w:r>
        <w:rPr>
          <w:rFonts w:ascii="Times New Roman" w:hAnsi="Times New Roman"/>
          <w:color w:val="000000"/>
          <w:sz w:val="24"/>
          <w:szCs w:val="24"/>
        </w:rPr>
        <w:t>40</w:t>
      </w:r>
      <w:r w:rsidRPr="00196999">
        <w:rPr>
          <w:rFonts w:ascii="Times New Roman" w:hAnsi="Times New Roman"/>
          <w:color w:val="000000"/>
          <w:sz w:val="24"/>
          <w:szCs w:val="24"/>
        </w:rPr>
        <w:t>%).</w:t>
      </w:r>
    </w:p>
    <w:p w:rsidR="00DB735C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>На диаграмм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 и 3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приведен сравнительный анализ усвоения материала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196999">
        <w:rPr>
          <w:rFonts w:ascii="Times New Roman" w:hAnsi="Times New Roman"/>
          <w:color w:val="000000"/>
          <w:sz w:val="24"/>
          <w:szCs w:val="24"/>
        </w:rPr>
        <w:t>качества у</w:t>
      </w:r>
      <w:r w:rsidRPr="00196999">
        <w:rPr>
          <w:rFonts w:ascii="Times New Roman" w:hAnsi="Times New Roman"/>
          <w:color w:val="000000"/>
          <w:sz w:val="24"/>
          <w:szCs w:val="24"/>
        </w:rPr>
        <w:t>с</w:t>
      </w:r>
      <w:r w:rsidRPr="00196999">
        <w:rPr>
          <w:rFonts w:ascii="Times New Roman" w:hAnsi="Times New Roman"/>
          <w:color w:val="000000"/>
          <w:sz w:val="24"/>
          <w:szCs w:val="24"/>
        </w:rPr>
        <w:t>воения м</w:t>
      </w:r>
      <w:r w:rsidRPr="00196999">
        <w:rPr>
          <w:rFonts w:ascii="Times New Roman" w:hAnsi="Times New Roman"/>
          <w:color w:val="000000"/>
          <w:sz w:val="24"/>
          <w:szCs w:val="24"/>
        </w:rPr>
        <w:t>а</w:t>
      </w:r>
      <w:r w:rsidRPr="00196999">
        <w:rPr>
          <w:rFonts w:ascii="Times New Roman" w:hAnsi="Times New Roman"/>
          <w:color w:val="000000"/>
          <w:sz w:val="24"/>
          <w:szCs w:val="24"/>
        </w:rPr>
        <w:t>териала учащи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ся по классам </w:t>
      </w:r>
      <w:r>
        <w:rPr>
          <w:rFonts w:ascii="Times New Roman" w:hAnsi="Times New Roman"/>
          <w:color w:val="000000"/>
          <w:sz w:val="24"/>
          <w:szCs w:val="24"/>
        </w:rPr>
        <w:t>с результатами 2011-2012 учебного года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B735C" w:rsidRPr="00D63060" w:rsidRDefault="00DB735C" w:rsidP="00DB735C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34513" cy="2369489"/>
            <wp:effectExtent l="19050" t="0" r="13887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735C" w:rsidRPr="00D63060" w:rsidRDefault="00DB735C" w:rsidP="00DB735C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34513" cy="2099144"/>
            <wp:effectExtent l="19050" t="0" r="13887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>Анализ диаграмм пок</w:t>
      </w:r>
      <w:r w:rsidRPr="00196999">
        <w:rPr>
          <w:rFonts w:ascii="Times New Roman" w:hAnsi="Times New Roman"/>
          <w:color w:val="000000"/>
          <w:sz w:val="24"/>
          <w:szCs w:val="24"/>
        </w:rPr>
        <w:t>а</w:t>
      </w:r>
      <w:r w:rsidRPr="00196999">
        <w:rPr>
          <w:rFonts w:ascii="Times New Roman" w:hAnsi="Times New Roman"/>
          <w:color w:val="000000"/>
          <w:sz w:val="24"/>
          <w:szCs w:val="24"/>
        </w:rPr>
        <w:t>зывает, что:</w:t>
      </w:r>
    </w:p>
    <w:p w:rsidR="00DB735C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Только в 4 и 9 классах наблюдается положительная динамика роста усвоения матери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 за последние 3 года. Кроме этого наблюдается рост усвоения материала по сравнению с прошлым учебным годом в 3 и 8 классах. В остальных классах усвоение материала понижае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ся.</w:t>
      </w:r>
    </w:p>
    <w:p w:rsidR="00DB735C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Только в 3,7 и 9 классе наблюдается положительная динамика роста качества усвоения материала за три последних года.5,6, и 8 классах после роста в 2011/12 учебном году наблюд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 снижение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казателя.</w:t>
      </w:r>
    </w:p>
    <w:p w:rsidR="00DB735C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 xml:space="preserve">На диаграммах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приведен сравнительный анализ усвоения материала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196999">
        <w:rPr>
          <w:rFonts w:ascii="Times New Roman" w:hAnsi="Times New Roman"/>
          <w:color w:val="000000"/>
          <w:sz w:val="24"/>
          <w:szCs w:val="24"/>
        </w:rPr>
        <w:t>качества у</w:t>
      </w:r>
      <w:r w:rsidRPr="00196999">
        <w:rPr>
          <w:rFonts w:ascii="Times New Roman" w:hAnsi="Times New Roman"/>
          <w:color w:val="000000"/>
          <w:sz w:val="24"/>
          <w:szCs w:val="24"/>
        </w:rPr>
        <w:t>с</w:t>
      </w:r>
      <w:r w:rsidRPr="00196999">
        <w:rPr>
          <w:rFonts w:ascii="Times New Roman" w:hAnsi="Times New Roman"/>
          <w:color w:val="000000"/>
          <w:sz w:val="24"/>
          <w:szCs w:val="24"/>
        </w:rPr>
        <w:t>воения м</w:t>
      </w:r>
      <w:r w:rsidRPr="00196999">
        <w:rPr>
          <w:rFonts w:ascii="Times New Roman" w:hAnsi="Times New Roman"/>
          <w:color w:val="000000"/>
          <w:sz w:val="24"/>
          <w:szCs w:val="24"/>
        </w:rPr>
        <w:t>а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териала по классам по четвертям. </w:t>
      </w:r>
    </w:p>
    <w:p w:rsidR="00DB735C" w:rsidRPr="007B1601" w:rsidRDefault="00DB735C" w:rsidP="00DB735C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88267" cy="3013545"/>
            <wp:effectExtent l="19050" t="0" r="17283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B735C" w:rsidRPr="007B1601" w:rsidRDefault="00DB735C" w:rsidP="00DB735C">
      <w:pPr>
        <w:spacing w:after="0" w:line="240" w:lineRule="auto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85092" cy="2777241"/>
            <wp:effectExtent l="19050" t="0" r="20458" b="4059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lastRenderedPageBreak/>
        <w:t>Анализ диаграмм пок</w:t>
      </w:r>
      <w:r w:rsidRPr="00196999">
        <w:rPr>
          <w:rFonts w:ascii="Times New Roman" w:hAnsi="Times New Roman"/>
          <w:color w:val="000000"/>
          <w:sz w:val="24"/>
          <w:szCs w:val="24"/>
        </w:rPr>
        <w:t>а</w:t>
      </w:r>
      <w:r w:rsidRPr="00196999">
        <w:rPr>
          <w:rFonts w:ascii="Times New Roman" w:hAnsi="Times New Roman"/>
          <w:color w:val="000000"/>
          <w:sz w:val="24"/>
          <w:szCs w:val="24"/>
        </w:rPr>
        <w:t>зывает, что:</w:t>
      </w:r>
    </w:p>
    <w:p w:rsidR="00DB735C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Нет ни одного класса, в котором у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своение </w:t>
      </w:r>
      <w:r>
        <w:rPr>
          <w:rFonts w:ascii="Times New Roman" w:hAnsi="Times New Roman"/>
          <w:color w:val="000000"/>
          <w:sz w:val="24"/>
          <w:szCs w:val="24"/>
        </w:rPr>
        <w:t xml:space="preserve">материала </w:t>
      </w:r>
      <w:r w:rsidRPr="00196999">
        <w:rPr>
          <w:rFonts w:ascii="Times New Roman" w:hAnsi="Times New Roman"/>
          <w:color w:val="000000"/>
          <w:sz w:val="24"/>
          <w:szCs w:val="24"/>
        </w:rPr>
        <w:t>в течение учебного года соста</w:t>
      </w:r>
      <w:r w:rsidRPr="00196999">
        <w:rPr>
          <w:rFonts w:ascii="Times New Roman" w:hAnsi="Times New Roman"/>
          <w:color w:val="000000"/>
          <w:sz w:val="24"/>
          <w:szCs w:val="24"/>
        </w:rPr>
        <w:t>в</w:t>
      </w:r>
      <w:r w:rsidRPr="00196999">
        <w:rPr>
          <w:rFonts w:ascii="Times New Roman" w:hAnsi="Times New Roman"/>
          <w:color w:val="000000"/>
          <w:sz w:val="24"/>
          <w:szCs w:val="24"/>
        </w:rPr>
        <w:t>ляет 100%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Наиболее низкие результаты усвоения материала наблюдаются во 2 и 4 четверти, а наиболее 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сокие – в 3 четверти. (в 2011/12 учебном году было наоборот).</w:t>
      </w:r>
    </w:p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У качества 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обученности учащихся </w:t>
      </w:r>
      <w:r>
        <w:rPr>
          <w:rFonts w:ascii="Times New Roman" w:hAnsi="Times New Roman"/>
          <w:color w:val="000000"/>
          <w:sz w:val="24"/>
          <w:szCs w:val="24"/>
        </w:rPr>
        <w:t>нет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положительн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динамик</w:t>
      </w:r>
      <w:r>
        <w:rPr>
          <w:rFonts w:ascii="Times New Roman" w:hAnsi="Times New Roman"/>
          <w:color w:val="000000"/>
          <w:sz w:val="24"/>
          <w:szCs w:val="24"/>
        </w:rPr>
        <w:t>и на протяжении уче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ного года ни в одном классе. Показатель качества обученности учащихся изменяется хаотич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 на протяжении учебного года.</w:t>
      </w:r>
    </w:p>
    <w:p w:rsidR="00DB735C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 обученности учащихся по предметам показывает, что наилучшие результаты у учащихся по предметам общетехнического и эстетического циклов. Кроме этого в каждом классе можно выделить предметы с достаточно высокими результатами относительно остал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ных. Это: литература (2, 3, 4, 5, 6 классы), обществознание (7, 8, 9 классы), история (8, 9 кла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сы).</w:t>
      </w:r>
    </w:p>
    <w:p w:rsidR="00DB735C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Можно выделить предметы с относительно низкими результатами для каждого класса. Это: математика (4,5,6,8,9 классы), физика (8,9 классы), русский язык (2,3,5,7 классы), окр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жающий мир (5 кла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с). </w:t>
      </w:r>
    </w:p>
    <w:p w:rsidR="00DB735C" w:rsidRPr="0022048F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48F">
        <w:rPr>
          <w:rFonts w:ascii="Times New Roman" w:hAnsi="Times New Roman"/>
          <w:sz w:val="24"/>
          <w:szCs w:val="24"/>
        </w:rPr>
        <w:t>Анализ усвоения материала по классам показывает, что наименьший уровень обученн</w:t>
      </w:r>
      <w:r w:rsidRPr="0022048F">
        <w:rPr>
          <w:rFonts w:ascii="Times New Roman" w:hAnsi="Times New Roman"/>
          <w:sz w:val="24"/>
          <w:szCs w:val="24"/>
        </w:rPr>
        <w:t>о</w:t>
      </w:r>
      <w:r w:rsidRPr="0022048F">
        <w:rPr>
          <w:rFonts w:ascii="Times New Roman" w:hAnsi="Times New Roman"/>
          <w:sz w:val="24"/>
          <w:szCs w:val="24"/>
        </w:rPr>
        <w:t>сти уч</w:t>
      </w:r>
      <w:r w:rsidRPr="0022048F">
        <w:rPr>
          <w:rFonts w:ascii="Times New Roman" w:hAnsi="Times New Roman"/>
          <w:sz w:val="24"/>
          <w:szCs w:val="24"/>
        </w:rPr>
        <w:t>а</w:t>
      </w:r>
      <w:r w:rsidRPr="0022048F">
        <w:rPr>
          <w:rFonts w:ascii="Times New Roman" w:hAnsi="Times New Roman"/>
          <w:sz w:val="24"/>
          <w:szCs w:val="24"/>
        </w:rPr>
        <w:t xml:space="preserve">щихся наблюдается в </w:t>
      </w:r>
      <w:r>
        <w:rPr>
          <w:rFonts w:ascii="Times New Roman" w:hAnsi="Times New Roman"/>
          <w:sz w:val="24"/>
          <w:szCs w:val="24"/>
        </w:rPr>
        <w:t>2,3,5,6 и 7</w:t>
      </w:r>
      <w:r w:rsidRPr="0022048F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>х</w:t>
      </w:r>
      <w:r w:rsidRPr="0022048F">
        <w:rPr>
          <w:rFonts w:ascii="Times New Roman" w:hAnsi="Times New Roman"/>
          <w:sz w:val="24"/>
          <w:szCs w:val="24"/>
        </w:rPr>
        <w:t xml:space="preserve">. Все неуспевающие учащиеся – турки-месхетинцы. </w:t>
      </w:r>
      <w:r>
        <w:rPr>
          <w:rFonts w:ascii="Times New Roman" w:hAnsi="Times New Roman"/>
          <w:sz w:val="24"/>
          <w:szCs w:val="24"/>
        </w:rPr>
        <w:t xml:space="preserve">У 4 из 5 есть неудовлетворительные оценки по русскому языку. </w:t>
      </w:r>
      <w:r w:rsidRPr="0022048F">
        <w:rPr>
          <w:rFonts w:ascii="Times New Roman" w:hAnsi="Times New Roman"/>
          <w:sz w:val="24"/>
          <w:szCs w:val="24"/>
        </w:rPr>
        <w:t xml:space="preserve">Кроме этого </w:t>
      </w:r>
      <w:r>
        <w:rPr>
          <w:rFonts w:ascii="Times New Roman" w:hAnsi="Times New Roman"/>
          <w:sz w:val="24"/>
          <w:szCs w:val="24"/>
        </w:rPr>
        <w:t xml:space="preserve">в школе </w:t>
      </w:r>
      <w:r w:rsidRPr="0022048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 w:rsidRPr="0022048F">
        <w:rPr>
          <w:rFonts w:ascii="Times New Roman" w:hAnsi="Times New Roman"/>
          <w:sz w:val="24"/>
          <w:szCs w:val="24"/>
        </w:rPr>
        <w:t xml:space="preserve"> классах обуча</w:t>
      </w:r>
      <w:r>
        <w:rPr>
          <w:rFonts w:ascii="Times New Roman" w:hAnsi="Times New Roman"/>
          <w:sz w:val="24"/>
          <w:szCs w:val="24"/>
        </w:rPr>
        <w:t>е</w:t>
      </w:r>
      <w:r w:rsidRPr="0022048F">
        <w:rPr>
          <w:rFonts w:ascii="Times New Roman" w:hAnsi="Times New Roman"/>
          <w:sz w:val="24"/>
          <w:szCs w:val="24"/>
        </w:rPr>
        <w:t>тся большое количество турок-месхетинцев</w:t>
      </w:r>
      <w:r>
        <w:rPr>
          <w:rFonts w:ascii="Times New Roman" w:hAnsi="Times New Roman"/>
          <w:sz w:val="24"/>
          <w:szCs w:val="24"/>
        </w:rPr>
        <w:t xml:space="preserve"> (в школе – около 72%)</w:t>
      </w:r>
      <w:r w:rsidRPr="0022048F">
        <w:rPr>
          <w:rFonts w:ascii="Times New Roman" w:hAnsi="Times New Roman"/>
          <w:sz w:val="24"/>
          <w:szCs w:val="24"/>
        </w:rPr>
        <w:t xml:space="preserve">. Данная категория учащихся </w:t>
      </w:r>
      <w:r>
        <w:rPr>
          <w:rFonts w:ascii="Times New Roman" w:hAnsi="Times New Roman"/>
          <w:sz w:val="24"/>
          <w:szCs w:val="24"/>
        </w:rPr>
        <w:t xml:space="preserve">в основном </w:t>
      </w:r>
      <w:r w:rsidRPr="0022048F">
        <w:rPr>
          <w:rFonts w:ascii="Times New Roman" w:hAnsi="Times New Roman"/>
          <w:sz w:val="24"/>
          <w:szCs w:val="24"/>
        </w:rPr>
        <w:t>имеет слабую мотивацию в обучении, слабую память и большие трудности в преодолении языкового б</w:t>
      </w:r>
      <w:r w:rsidRPr="0022048F">
        <w:rPr>
          <w:rFonts w:ascii="Times New Roman" w:hAnsi="Times New Roman"/>
          <w:sz w:val="24"/>
          <w:szCs w:val="24"/>
        </w:rPr>
        <w:t>а</w:t>
      </w:r>
      <w:r w:rsidRPr="0022048F">
        <w:rPr>
          <w:rFonts w:ascii="Times New Roman" w:hAnsi="Times New Roman"/>
          <w:sz w:val="24"/>
          <w:szCs w:val="24"/>
        </w:rPr>
        <w:t xml:space="preserve">рьера. </w:t>
      </w:r>
    </w:p>
    <w:p w:rsidR="00DB735C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048F">
        <w:rPr>
          <w:rFonts w:ascii="Times New Roman" w:hAnsi="Times New Roman"/>
          <w:sz w:val="24"/>
          <w:szCs w:val="24"/>
        </w:rPr>
        <w:t>Значительное усложнение учебного материала, появление новых предметов, рассчита</w:t>
      </w:r>
      <w:r w:rsidRPr="0022048F">
        <w:rPr>
          <w:rFonts w:ascii="Times New Roman" w:hAnsi="Times New Roman"/>
          <w:sz w:val="24"/>
          <w:szCs w:val="24"/>
        </w:rPr>
        <w:t>н</w:t>
      </w:r>
      <w:r w:rsidRPr="0022048F">
        <w:rPr>
          <w:rFonts w:ascii="Times New Roman" w:hAnsi="Times New Roman"/>
          <w:sz w:val="24"/>
          <w:szCs w:val="24"/>
        </w:rPr>
        <w:t>ных на психическую зрелость учащихся, на высокое умственное развитие, владение ру</w:t>
      </w:r>
      <w:r w:rsidRPr="0022048F">
        <w:rPr>
          <w:rFonts w:ascii="Times New Roman" w:hAnsi="Times New Roman"/>
          <w:sz w:val="24"/>
          <w:szCs w:val="24"/>
        </w:rPr>
        <w:t>с</w:t>
      </w:r>
      <w:r w:rsidRPr="0022048F">
        <w:rPr>
          <w:rFonts w:ascii="Times New Roman" w:hAnsi="Times New Roman"/>
          <w:sz w:val="24"/>
          <w:szCs w:val="24"/>
        </w:rPr>
        <w:t>ской речью не на бытовом, а на техническом уровне, не позволяет учащимся в полном объеме кач</w:t>
      </w:r>
      <w:r w:rsidRPr="0022048F">
        <w:rPr>
          <w:rFonts w:ascii="Times New Roman" w:hAnsi="Times New Roman"/>
          <w:sz w:val="24"/>
          <w:szCs w:val="24"/>
        </w:rPr>
        <w:t>е</w:t>
      </w:r>
      <w:r w:rsidRPr="0022048F">
        <w:rPr>
          <w:rFonts w:ascii="Times New Roman" w:hAnsi="Times New Roman"/>
          <w:sz w:val="24"/>
          <w:szCs w:val="24"/>
        </w:rPr>
        <w:t>ственно усваивать учебный матер</w:t>
      </w:r>
      <w:r w:rsidRPr="0022048F">
        <w:rPr>
          <w:rFonts w:ascii="Times New Roman" w:hAnsi="Times New Roman"/>
          <w:sz w:val="24"/>
          <w:szCs w:val="24"/>
        </w:rPr>
        <w:t>и</w:t>
      </w:r>
      <w:r w:rsidRPr="0022048F">
        <w:rPr>
          <w:rFonts w:ascii="Times New Roman" w:hAnsi="Times New Roman"/>
          <w:sz w:val="24"/>
          <w:szCs w:val="24"/>
        </w:rPr>
        <w:t>ал.</w:t>
      </w:r>
      <w:r>
        <w:rPr>
          <w:rFonts w:ascii="Times New Roman" w:hAnsi="Times New Roman"/>
          <w:sz w:val="24"/>
          <w:szCs w:val="24"/>
        </w:rPr>
        <w:t xml:space="preserve"> Поэтому относительно низкие результаты не только по русскому языку, но и по предметам, требующим умения логически мыслить, умения анализ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ровать.</w:t>
      </w:r>
    </w:p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>В целях отслеживания усвоения материала учащимися и качества обученности учащихся администрацией школы проводились административные аттестационные работы и работы ит</w:t>
      </w:r>
      <w:r w:rsidRPr="00196999">
        <w:rPr>
          <w:rFonts w:ascii="Times New Roman" w:hAnsi="Times New Roman"/>
          <w:color w:val="000000"/>
          <w:sz w:val="24"/>
          <w:szCs w:val="24"/>
        </w:rPr>
        <w:t>о</w:t>
      </w:r>
      <w:r w:rsidRPr="00196999">
        <w:rPr>
          <w:rFonts w:ascii="Times New Roman" w:hAnsi="Times New Roman"/>
          <w:color w:val="000000"/>
          <w:sz w:val="24"/>
          <w:szCs w:val="24"/>
        </w:rPr>
        <w:t>говой (переводной) аттестации учащихся. Результаты многих аттестацио</w:t>
      </w:r>
      <w:r>
        <w:rPr>
          <w:rFonts w:ascii="Times New Roman" w:hAnsi="Times New Roman"/>
          <w:color w:val="000000"/>
          <w:sz w:val="24"/>
          <w:szCs w:val="24"/>
        </w:rPr>
        <w:t>нных работ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сильно о</w:t>
      </w:r>
      <w:r w:rsidRPr="00196999">
        <w:rPr>
          <w:rFonts w:ascii="Times New Roman" w:hAnsi="Times New Roman"/>
          <w:color w:val="000000"/>
          <w:sz w:val="24"/>
          <w:szCs w:val="24"/>
        </w:rPr>
        <w:t>т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личались от результатов учебного года. Результаты года выше, чем аттестационных работ. </w:t>
      </w:r>
    </w:p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>Анализ образования в школе позволяет выявить ряд направлений, которым необходимо в 201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96999">
        <w:rPr>
          <w:rFonts w:ascii="Times New Roman" w:hAnsi="Times New Roman"/>
          <w:color w:val="000000"/>
          <w:sz w:val="24"/>
          <w:szCs w:val="24"/>
        </w:rPr>
        <w:t>-201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196999">
        <w:rPr>
          <w:rFonts w:ascii="Times New Roman" w:hAnsi="Times New Roman"/>
          <w:color w:val="000000"/>
          <w:sz w:val="24"/>
          <w:szCs w:val="24"/>
        </w:rPr>
        <w:t xml:space="preserve"> учебном году уделить особое внимание. Это р</w:t>
      </w:r>
      <w:r w:rsidRPr="00196999">
        <w:rPr>
          <w:rFonts w:ascii="Times New Roman" w:hAnsi="Times New Roman"/>
          <w:color w:val="000000"/>
          <w:sz w:val="24"/>
          <w:szCs w:val="24"/>
        </w:rPr>
        <w:t>е</w:t>
      </w:r>
      <w:r w:rsidRPr="00196999">
        <w:rPr>
          <w:rFonts w:ascii="Times New Roman" w:hAnsi="Times New Roman"/>
          <w:color w:val="000000"/>
          <w:sz w:val="24"/>
          <w:szCs w:val="24"/>
        </w:rPr>
        <w:t>шение таких проблем, как:</w:t>
      </w:r>
    </w:p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 xml:space="preserve">1. Соответствие оценок аттестационных работ и аттестации учащихся в ходе учебного года (несоответствий оценок по сравнению с прошлыми учебными годами </w:t>
      </w:r>
      <w:r>
        <w:rPr>
          <w:rFonts w:ascii="Times New Roman" w:hAnsi="Times New Roman"/>
          <w:color w:val="000000"/>
          <w:sz w:val="24"/>
          <w:szCs w:val="24"/>
        </w:rPr>
        <w:t>несколько уменьш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лось, но все еще 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соко</w:t>
      </w:r>
      <w:r w:rsidRPr="00196999">
        <w:rPr>
          <w:rFonts w:ascii="Times New Roman" w:hAnsi="Times New Roman"/>
          <w:color w:val="000000"/>
          <w:sz w:val="24"/>
          <w:szCs w:val="24"/>
        </w:rPr>
        <w:t>). Необходимо сопоставить нормы оценивания учащихся в течение года, соответствие аттестационных работ требованиям минимуму содержания образования и ста</w:t>
      </w:r>
      <w:r w:rsidRPr="00196999">
        <w:rPr>
          <w:rFonts w:ascii="Times New Roman" w:hAnsi="Times New Roman"/>
          <w:color w:val="000000"/>
          <w:sz w:val="24"/>
          <w:szCs w:val="24"/>
        </w:rPr>
        <w:t>н</w:t>
      </w:r>
      <w:r w:rsidRPr="00196999">
        <w:rPr>
          <w:rFonts w:ascii="Times New Roman" w:hAnsi="Times New Roman"/>
          <w:color w:val="000000"/>
          <w:sz w:val="24"/>
          <w:szCs w:val="24"/>
        </w:rPr>
        <w:t>дартам образования и справедливость выставления оценок на ур</w:t>
      </w:r>
      <w:r w:rsidRPr="00196999">
        <w:rPr>
          <w:rFonts w:ascii="Times New Roman" w:hAnsi="Times New Roman"/>
          <w:color w:val="000000"/>
          <w:sz w:val="24"/>
          <w:szCs w:val="24"/>
        </w:rPr>
        <w:t>о</w:t>
      </w:r>
      <w:r w:rsidRPr="00196999">
        <w:rPr>
          <w:rFonts w:ascii="Times New Roman" w:hAnsi="Times New Roman"/>
          <w:color w:val="000000"/>
          <w:sz w:val="24"/>
          <w:szCs w:val="24"/>
        </w:rPr>
        <w:t>ках.</w:t>
      </w:r>
    </w:p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>2. Развитие благоприятной и мотивирующей на учебу атмосферы в школе, обучение школьников навыкам самообразования.</w:t>
      </w:r>
    </w:p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>3. Работа по развитию мотивации учащихся.</w:t>
      </w:r>
    </w:p>
    <w:p w:rsidR="00DB735C" w:rsidRPr="00196999" w:rsidRDefault="00DB735C" w:rsidP="00DB73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999">
        <w:rPr>
          <w:rFonts w:ascii="Times New Roman" w:hAnsi="Times New Roman"/>
          <w:color w:val="000000"/>
          <w:sz w:val="24"/>
          <w:szCs w:val="24"/>
        </w:rPr>
        <w:t>4. Работа по развитию творческих способностей учащихся.</w:t>
      </w:r>
    </w:p>
    <w:p w:rsidR="001A5B9E" w:rsidRPr="00F47A13" w:rsidRDefault="001A5B9E" w:rsidP="00F47A13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4" w:name="_Toc360795071"/>
      <w:r w:rsidRPr="00F47A13">
        <w:rPr>
          <w:rFonts w:ascii="Times New Roman" w:hAnsi="Times New Roman" w:cs="Times New Roman"/>
          <w:b/>
          <w:sz w:val="28"/>
          <w:szCs w:val="28"/>
        </w:rPr>
        <w:t xml:space="preserve">4.2. Результаты государственной (итоговой) аттестации </w:t>
      </w:r>
      <w:r w:rsidR="00377413">
        <w:rPr>
          <w:rFonts w:ascii="Times New Roman" w:hAnsi="Times New Roman" w:cs="Times New Roman"/>
          <w:b/>
          <w:sz w:val="28"/>
          <w:szCs w:val="28"/>
        </w:rPr>
        <w:br/>
      </w:r>
      <w:r w:rsidRPr="00F47A13">
        <w:rPr>
          <w:rFonts w:ascii="Times New Roman" w:hAnsi="Times New Roman" w:cs="Times New Roman"/>
          <w:b/>
          <w:sz w:val="28"/>
          <w:szCs w:val="28"/>
        </w:rPr>
        <w:t>выпускников 9 кла</w:t>
      </w:r>
      <w:r w:rsidRPr="00F47A13">
        <w:rPr>
          <w:rFonts w:ascii="Times New Roman" w:hAnsi="Times New Roman" w:cs="Times New Roman"/>
          <w:b/>
          <w:sz w:val="28"/>
          <w:szCs w:val="28"/>
        </w:rPr>
        <w:t>с</w:t>
      </w:r>
      <w:r w:rsidRPr="00F47A13">
        <w:rPr>
          <w:rFonts w:ascii="Times New Roman" w:hAnsi="Times New Roman" w:cs="Times New Roman"/>
          <w:b/>
          <w:sz w:val="28"/>
          <w:szCs w:val="28"/>
        </w:rPr>
        <w:t>са.</w:t>
      </w:r>
      <w:bookmarkEnd w:id="43"/>
      <w:bookmarkEnd w:id="44"/>
    </w:p>
    <w:p w:rsidR="00377413" w:rsidRPr="00C75367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67">
        <w:rPr>
          <w:rFonts w:ascii="Times New Roman" w:hAnsi="Times New Roman"/>
          <w:sz w:val="24"/>
          <w:szCs w:val="24"/>
        </w:rPr>
        <w:t>В 9 классе обучались 1</w:t>
      </w:r>
      <w:r>
        <w:rPr>
          <w:rFonts w:ascii="Times New Roman" w:hAnsi="Times New Roman"/>
          <w:sz w:val="24"/>
          <w:szCs w:val="24"/>
        </w:rPr>
        <w:t>0</w:t>
      </w:r>
      <w:r w:rsidRPr="00C75367">
        <w:rPr>
          <w:rFonts w:ascii="Times New Roman" w:hAnsi="Times New Roman"/>
          <w:sz w:val="24"/>
          <w:szCs w:val="24"/>
        </w:rPr>
        <w:t xml:space="preserve"> человек. К государственной (итоговой) аттестации выпускников были допущены 1</w:t>
      </w:r>
      <w:r>
        <w:rPr>
          <w:rFonts w:ascii="Times New Roman" w:hAnsi="Times New Roman"/>
          <w:sz w:val="24"/>
          <w:szCs w:val="24"/>
        </w:rPr>
        <w:t>0</w:t>
      </w:r>
      <w:r w:rsidRPr="00C75367">
        <w:rPr>
          <w:rFonts w:ascii="Times New Roman" w:hAnsi="Times New Roman"/>
          <w:sz w:val="24"/>
          <w:szCs w:val="24"/>
        </w:rPr>
        <w:t xml:space="preserve"> человек. Формы проведения государственной (итоговой) аттестации вып</w:t>
      </w:r>
      <w:r w:rsidRPr="00C75367">
        <w:rPr>
          <w:rFonts w:ascii="Times New Roman" w:hAnsi="Times New Roman"/>
          <w:sz w:val="24"/>
          <w:szCs w:val="24"/>
        </w:rPr>
        <w:t>у</w:t>
      </w:r>
      <w:r w:rsidRPr="00C75367">
        <w:rPr>
          <w:rFonts w:ascii="Times New Roman" w:hAnsi="Times New Roman"/>
          <w:sz w:val="24"/>
          <w:szCs w:val="24"/>
        </w:rPr>
        <w:t>скников 9 класса и экзамены по выбору утверждены решением педагогического совета и прик</w:t>
      </w:r>
      <w:r w:rsidRPr="00C75367">
        <w:rPr>
          <w:rFonts w:ascii="Times New Roman" w:hAnsi="Times New Roman"/>
          <w:sz w:val="24"/>
          <w:szCs w:val="24"/>
        </w:rPr>
        <w:t>а</w:t>
      </w:r>
      <w:r w:rsidRPr="00C75367">
        <w:rPr>
          <w:rFonts w:ascii="Times New Roman" w:hAnsi="Times New Roman"/>
          <w:sz w:val="24"/>
          <w:szCs w:val="24"/>
        </w:rPr>
        <w:t>зом директора школы (данные решения принимались на основе заявлений выпускников). К г</w:t>
      </w:r>
      <w:r w:rsidRPr="00C75367">
        <w:rPr>
          <w:rFonts w:ascii="Times New Roman" w:hAnsi="Times New Roman"/>
          <w:sz w:val="24"/>
          <w:szCs w:val="24"/>
        </w:rPr>
        <w:t>о</w:t>
      </w:r>
      <w:r w:rsidRPr="00C75367">
        <w:rPr>
          <w:rFonts w:ascii="Times New Roman" w:hAnsi="Times New Roman"/>
          <w:sz w:val="24"/>
          <w:szCs w:val="24"/>
        </w:rPr>
        <w:t>сударственной (итоговой) аттестации выпускников была подготовлена вся необходимая норм</w:t>
      </w:r>
      <w:r w:rsidRPr="00C75367">
        <w:rPr>
          <w:rFonts w:ascii="Times New Roman" w:hAnsi="Times New Roman"/>
          <w:sz w:val="24"/>
          <w:szCs w:val="24"/>
        </w:rPr>
        <w:t>а</w:t>
      </w:r>
      <w:r w:rsidRPr="00C75367">
        <w:rPr>
          <w:rFonts w:ascii="Times New Roman" w:hAnsi="Times New Roman"/>
          <w:sz w:val="24"/>
          <w:szCs w:val="24"/>
        </w:rPr>
        <w:t>тивная база, с которой были познакомлены в</w:t>
      </w:r>
      <w:r w:rsidRPr="00C75367">
        <w:rPr>
          <w:rFonts w:ascii="Times New Roman" w:hAnsi="Times New Roman"/>
          <w:sz w:val="24"/>
          <w:szCs w:val="24"/>
        </w:rPr>
        <w:t>ы</w:t>
      </w:r>
      <w:r w:rsidRPr="00C75367">
        <w:rPr>
          <w:rFonts w:ascii="Times New Roman" w:hAnsi="Times New Roman"/>
          <w:sz w:val="24"/>
          <w:szCs w:val="24"/>
        </w:rPr>
        <w:t xml:space="preserve">пускники и их родители (с фиксацией в журнале знакомства с нормативно-правовой базой). Вся необходимая информация вывешивалась на стенд «Государственная (итоговая) аттестация выпускников». </w:t>
      </w:r>
      <w:r>
        <w:rPr>
          <w:rFonts w:ascii="Times New Roman" w:hAnsi="Times New Roman"/>
          <w:sz w:val="24"/>
          <w:szCs w:val="24"/>
        </w:rPr>
        <w:t xml:space="preserve">Для обучающихся, начиная со 2 </w:t>
      </w:r>
      <w:r>
        <w:rPr>
          <w:rFonts w:ascii="Times New Roman" w:hAnsi="Times New Roman"/>
          <w:sz w:val="24"/>
          <w:szCs w:val="24"/>
        </w:rPr>
        <w:lastRenderedPageBreak/>
        <w:t>четверти, были организованы консультации для подготовки к государственной (итоговой) атт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стации. </w:t>
      </w:r>
      <w:r w:rsidRPr="00C75367">
        <w:rPr>
          <w:rFonts w:ascii="Times New Roman" w:hAnsi="Times New Roman"/>
          <w:sz w:val="24"/>
          <w:szCs w:val="24"/>
        </w:rPr>
        <w:t xml:space="preserve">Результаты государственной (итоговой) аттестации выпускников 9 класса приведены в </w:t>
      </w:r>
      <w:r w:rsidR="00531C7D" w:rsidRPr="00C75367">
        <w:rPr>
          <w:rFonts w:ascii="Times New Roman" w:hAnsi="Times New Roman"/>
          <w:sz w:val="24"/>
          <w:szCs w:val="24"/>
        </w:rPr>
        <w:t>таблице.</w:t>
      </w:r>
    </w:p>
    <w:tbl>
      <w:tblPr>
        <w:tblpPr w:leftFromText="180" w:rightFromText="180" w:vertAnchor="text" w:horzAnchor="margin" w:tblpXSpec="center" w:tblpY="18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8"/>
        <w:gridCol w:w="550"/>
        <w:gridCol w:w="472"/>
        <w:gridCol w:w="27"/>
        <w:gridCol w:w="57"/>
        <w:gridCol w:w="495"/>
        <w:gridCol w:w="532"/>
        <w:gridCol w:w="532"/>
        <w:gridCol w:w="532"/>
        <w:gridCol w:w="533"/>
        <w:gridCol w:w="532"/>
        <w:gridCol w:w="532"/>
        <w:gridCol w:w="532"/>
        <w:gridCol w:w="532"/>
        <w:gridCol w:w="543"/>
        <w:gridCol w:w="543"/>
        <w:gridCol w:w="544"/>
        <w:gridCol w:w="543"/>
        <w:gridCol w:w="543"/>
        <w:gridCol w:w="544"/>
      </w:tblGrid>
      <w:tr w:rsidR="00531C7D" w:rsidRPr="00377413" w:rsidTr="00531C7D">
        <w:trPr>
          <w:trHeight w:val="235"/>
        </w:trPr>
        <w:tc>
          <w:tcPr>
            <w:tcW w:w="1338" w:type="dxa"/>
            <w:vMerge w:val="restart"/>
            <w:tcBorders>
              <w:left w:val="single" w:sz="4" w:space="0" w:color="auto"/>
            </w:tcBorders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Кол-во вып</w:t>
            </w:r>
            <w:r w:rsidRPr="00377413">
              <w:rPr>
                <w:rFonts w:ascii="Times New Roman" w:hAnsi="Times New Roman"/>
                <w:b/>
              </w:rPr>
              <w:t>у</w:t>
            </w:r>
            <w:r w:rsidRPr="00377413">
              <w:rPr>
                <w:rFonts w:ascii="Times New Roman" w:hAnsi="Times New Roman"/>
                <w:b/>
              </w:rPr>
              <w:t>скников</w:t>
            </w:r>
          </w:p>
        </w:tc>
        <w:tc>
          <w:tcPr>
            <w:tcW w:w="1051" w:type="dxa"/>
            <w:gridSpan w:val="4"/>
            <w:vMerge w:val="restart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Кол-во, сдавав-ших э</w:t>
            </w:r>
            <w:r w:rsidRPr="00377413">
              <w:rPr>
                <w:rFonts w:ascii="Times New Roman" w:hAnsi="Times New Roman"/>
                <w:b/>
              </w:rPr>
              <w:t>к</w:t>
            </w:r>
            <w:r w:rsidRPr="00377413">
              <w:rPr>
                <w:rFonts w:ascii="Times New Roman" w:hAnsi="Times New Roman"/>
                <w:b/>
              </w:rPr>
              <w:t>замен</w:t>
            </w:r>
          </w:p>
        </w:tc>
        <w:tc>
          <w:tcPr>
            <w:tcW w:w="4257" w:type="dxa"/>
            <w:gridSpan w:val="8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Получили на экзамене</w:t>
            </w:r>
          </w:p>
        </w:tc>
        <w:tc>
          <w:tcPr>
            <w:tcW w:w="1086" w:type="dxa"/>
            <w:gridSpan w:val="2"/>
            <w:vMerge w:val="restart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По</w:t>
            </w:r>
            <w:r w:rsidRPr="00377413">
              <w:rPr>
                <w:rFonts w:ascii="Times New Roman" w:hAnsi="Times New Roman"/>
                <w:b/>
              </w:rPr>
              <w:t>д</w:t>
            </w:r>
            <w:r w:rsidRPr="00377413">
              <w:rPr>
                <w:rFonts w:ascii="Times New Roman" w:hAnsi="Times New Roman"/>
                <w:b/>
              </w:rPr>
              <w:t>твер-дили г</w:t>
            </w:r>
            <w:r w:rsidRPr="00377413">
              <w:rPr>
                <w:rFonts w:ascii="Times New Roman" w:hAnsi="Times New Roman"/>
                <w:b/>
              </w:rPr>
              <w:t>о</w:t>
            </w:r>
            <w:r w:rsidRPr="00377413">
              <w:rPr>
                <w:rFonts w:ascii="Times New Roman" w:hAnsi="Times New Roman"/>
                <w:b/>
              </w:rPr>
              <w:t>довую оценку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Пол</w:t>
            </w:r>
            <w:r w:rsidRPr="00377413">
              <w:rPr>
                <w:rFonts w:ascii="Times New Roman" w:hAnsi="Times New Roman"/>
                <w:b/>
              </w:rPr>
              <w:t>у</w:t>
            </w:r>
            <w:r w:rsidRPr="00377413">
              <w:rPr>
                <w:rFonts w:ascii="Times New Roman" w:hAnsi="Times New Roman"/>
                <w:b/>
              </w:rPr>
              <w:t>чили выше г</w:t>
            </w:r>
            <w:r w:rsidRPr="00377413">
              <w:rPr>
                <w:rFonts w:ascii="Times New Roman" w:hAnsi="Times New Roman"/>
                <w:b/>
              </w:rPr>
              <w:t>о</w:t>
            </w:r>
            <w:r w:rsidRPr="00377413">
              <w:rPr>
                <w:rFonts w:ascii="Times New Roman" w:hAnsi="Times New Roman"/>
                <w:b/>
              </w:rPr>
              <w:t>довой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Пол</w:t>
            </w:r>
            <w:r w:rsidRPr="00377413">
              <w:rPr>
                <w:rFonts w:ascii="Times New Roman" w:hAnsi="Times New Roman"/>
                <w:b/>
              </w:rPr>
              <w:t>у</w:t>
            </w:r>
            <w:r w:rsidRPr="00377413">
              <w:rPr>
                <w:rFonts w:ascii="Times New Roman" w:hAnsi="Times New Roman"/>
                <w:b/>
              </w:rPr>
              <w:t>чили ниже год</w:t>
            </w:r>
            <w:r w:rsidRPr="00377413">
              <w:rPr>
                <w:rFonts w:ascii="Times New Roman" w:hAnsi="Times New Roman"/>
                <w:b/>
              </w:rPr>
              <w:t>о</w:t>
            </w:r>
            <w:r w:rsidRPr="00377413">
              <w:rPr>
                <w:rFonts w:ascii="Times New Roman" w:hAnsi="Times New Roman"/>
                <w:b/>
              </w:rPr>
              <w:t>вой</w:t>
            </w:r>
          </w:p>
        </w:tc>
      </w:tr>
      <w:tr w:rsidR="00531C7D" w:rsidRPr="00377413" w:rsidTr="00531C7D">
        <w:trPr>
          <w:trHeight w:val="1150"/>
        </w:trPr>
        <w:tc>
          <w:tcPr>
            <w:tcW w:w="1338" w:type="dxa"/>
            <w:vMerge/>
            <w:tcBorders>
              <w:left w:val="single" w:sz="4" w:space="0" w:color="auto"/>
            </w:tcBorders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dxa"/>
            <w:vMerge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  <w:gridSpan w:val="4"/>
            <w:vMerge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65" w:type="dxa"/>
            <w:gridSpan w:val="2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64" w:type="dxa"/>
            <w:gridSpan w:val="2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64" w:type="dxa"/>
            <w:gridSpan w:val="2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6" w:type="dxa"/>
            <w:gridSpan w:val="2"/>
            <w:vMerge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1C7D" w:rsidRPr="00377413" w:rsidTr="00531C7D">
        <w:trPr>
          <w:cantSplit/>
          <w:trHeight w:val="1266"/>
        </w:trPr>
        <w:tc>
          <w:tcPr>
            <w:tcW w:w="1338" w:type="dxa"/>
            <w:vMerge/>
            <w:tcBorders>
              <w:left w:val="single" w:sz="4" w:space="0" w:color="auto"/>
            </w:tcBorders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dxa"/>
            <w:vMerge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6" w:type="dxa"/>
            <w:gridSpan w:val="3"/>
            <w:textDirection w:val="btLr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495" w:type="dxa"/>
            <w:textDirection w:val="btLr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32" w:type="dxa"/>
            <w:textDirection w:val="btLr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532" w:type="dxa"/>
            <w:textDirection w:val="btLr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32" w:type="dxa"/>
            <w:textDirection w:val="btLr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533" w:type="dxa"/>
            <w:textDirection w:val="btLr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32" w:type="dxa"/>
            <w:textDirection w:val="btLr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532" w:type="dxa"/>
            <w:textDirection w:val="btLr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32" w:type="dxa"/>
            <w:textDirection w:val="btLr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532" w:type="dxa"/>
            <w:textDirection w:val="btLr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43" w:type="dxa"/>
            <w:textDirection w:val="btLr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543" w:type="dxa"/>
            <w:textDirection w:val="btLr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44" w:type="dxa"/>
            <w:textDirection w:val="btLr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543" w:type="dxa"/>
            <w:textDirection w:val="btLr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43" w:type="dxa"/>
            <w:textDirection w:val="btLr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544" w:type="dxa"/>
            <w:textDirection w:val="btLr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77413">
              <w:rPr>
                <w:rFonts w:ascii="Times New Roman" w:hAnsi="Times New Roman"/>
                <w:b/>
              </w:rPr>
              <w:t>%</w:t>
            </w:r>
          </w:p>
        </w:tc>
      </w:tr>
      <w:tr w:rsidR="00377413" w:rsidRPr="00377413" w:rsidTr="00531C7D">
        <w:trPr>
          <w:trHeight w:val="418"/>
        </w:trPr>
        <w:tc>
          <w:tcPr>
            <w:tcW w:w="10456" w:type="dxa"/>
            <w:gridSpan w:val="20"/>
            <w:tcBorders>
              <w:left w:val="single" w:sz="4" w:space="0" w:color="auto"/>
            </w:tcBorders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  <w:i/>
              </w:rPr>
            </w:pPr>
            <w:r w:rsidRPr="00377413">
              <w:rPr>
                <w:rFonts w:ascii="Times New Roman" w:hAnsi="Times New Roman"/>
                <w:b/>
                <w:i/>
              </w:rPr>
              <w:t>Новая форма</w:t>
            </w:r>
          </w:p>
        </w:tc>
      </w:tr>
      <w:tr w:rsidR="00531C7D" w:rsidRPr="00377413" w:rsidTr="00531C7D">
        <w:trPr>
          <w:trHeight w:val="552"/>
        </w:trPr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50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</w:t>
            </w:r>
          </w:p>
        </w:tc>
        <w:tc>
          <w:tcPr>
            <w:tcW w:w="499" w:type="dxa"/>
            <w:gridSpan w:val="2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</w:t>
            </w:r>
          </w:p>
        </w:tc>
        <w:tc>
          <w:tcPr>
            <w:tcW w:w="552" w:type="dxa"/>
            <w:gridSpan w:val="2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2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20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3</w:t>
            </w:r>
          </w:p>
        </w:tc>
        <w:tc>
          <w:tcPr>
            <w:tcW w:w="53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30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5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50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9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90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</w:tr>
      <w:tr w:rsidR="00531C7D" w:rsidRPr="00377413" w:rsidTr="00531C7D">
        <w:trPr>
          <w:trHeight w:val="552"/>
        </w:trPr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Алгебра</w:t>
            </w:r>
          </w:p>
        </w:tc>
        <w:tc>
          <w:tcPr>
            <w:tcW w:w="550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</w:t>
            </w:r>
          </w:p>
        </w:tc>
        <w:tc>
          <w:tcPr>
            <w:tcW w:w="499" w:type="dxa"/>
            <w:gridSpan w:val="2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</w:t>
            </w:r>
          </w:p>
        </w:tc>
        <w:tc>
          <w:tcPr>
            <w:tcW w:w="552" w:type="dxa"/>
            <w:gridSpan w:val="2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4</w:t>
            </w:r>
          </w:p>
        </w:tc>
        <w:tc>
          <w:tcPr>
            <w:tcW w:w="53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40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6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60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</w:t>
            </w:r>
          </w:p>
        </w:tc>
        <w:tc>
          <w:tcPr>
            <w:tcW w:w="543" w:type="dxa"/>
            <w:vAlign w:val="center"/>
          </w:tcPr>
          <w:p w:rsidR="00377413" w:rsidRPr="00531C7D" w:rsidRDefault="00377413" w:rsidP="0037741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C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</w:tr>
      <w:tr w:rsidR="00531C7D" w:rsidRPr="00377413" w:rsidTr="00531C7D">
        <w:trPr>
          <w:trHeight w:val="552"/>
        </w:trPr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550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</w:t>
            </w:r>
          </w:p>
        </w:tc>
        <w:tc>
          <w:tcPr>
            <w:tcW w:w="499" w:type="dxa"/>
            <w:gridSpan w:val="2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</w:t>
            </w:r>
          </w:p>
        </w:tc>
        <w:tc>
          <w:tcPr>
            <w:tcW w:w="552" w:type="dxa"/>
            <w:gridSpan w:val="2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4</w:t>
            </w:r>
          </w:p>
        </w:tc>
        <w:tc>
          <w:tcPr>
            <w:tcW w:w="53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40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6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60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8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80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2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20</w:t>
            </w:r>
          </w:p>
        </w:tc>
      </w:tr>
      <w:tr w:rsidR="00531C7D" w:rsidRPr="00377413" w:rsidTr="00531C7D">
        <w:trPr>
          <w:trHeight w:val="552"/>
        </w:trPr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Итоговая за экзамен</w:t>
            </w:r>
          </w:p>
        </w:tc>
        <w:tc>
          <w:tcPr>
            <w:tcW w:w="550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</w:t>
            </w:r>
          </w:p>
        </w:tc>
        <w:tc>
          <w:tcPr>
            <w:tcW w:w="499" w:type="dxa"/>
            <w:gridSpan w:val="2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</w:t>
            </w:r>
          </w:p>
        </w:tc>
        <w:tc>
          <w:tcPr>
            <w:tcW w:w="552" w:type="dxa"/>
            <w:gridSpan w:val="2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4</w:t>
            </w:r>
          </w:p>
        </w:tc>
        <w:tc>
          <w:tcPr>
            <w:tcW w:w="53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40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6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60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</w:tr>
      <w:tr w:rsidR="00377413" w:rsidRPr="00377413" w:rsidTr="00531C7D">
        <w:trPr>
          <w:trHeight w:val="428"/>
        </w:trPr>
        <w:tc>
          <w:tcPr>
            <w:tcW w:w="10456" w:type="dxa"/>
            <w:gridSpan w:val="20"/>
            <w:tcBorders>
              <w:left w:val="single" w:sz="4" w:space="0" w:color="auto"/>
            </w:tcBorders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  <w:b/>
                <w:i/>
              </w:rPr>
            </w:pPr>
            <w:r w:rsidRPr="00377413">
              <w:rPr>
                <w:rFonts w:ascii="Times New Roman" w:hAnsi="Times New Roman"/>
                <w:b/>
                <w:i/>
              </w:rPr>
              <w:t>Традиционная форма</w:t>
            </w:r>
          </w:p>
        </w:tc>
      </w:tr>
      <w:tr w:rsidR="00531C7D" w:rsidRPr="00377413" w:rsidTr="00531C7D">
        <w:trPr>
          <w:trHeight w:val="552"/>
        </w:trPr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Физика</w:t>
            </w:r>
          </w:p>
        </w:tc>
        <w:tc>
          <w:tcPr>
            <w:tcW w:w="550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79" w:type="dxa"/>
            <w:gridSpan w:val="3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3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</w:tr>
      <w:tr w:rsidR="00531C7D" w:rsidRPr="00377413" w:rsidTr="00531C7D">
        <w:trPr>
          <w:trHeight w:val="552"/>
        </w:trPr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Химия</w:t>
            </w:r>
          </w:p>
        </w:tc>
        <w:tc>
          <w:tcPr>
            <w:tcW w:w="550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</w:t>
            </w:r>
          </w:p>
        </w:tc>
        <w:tc>
          <w:tcPr>
            <w:tcW w:w="579" w:type="dxa"/>
            <w:gridSpan w:val="3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  <w:vAlign w:val="center"/>
          </w:tcPr>
          <w:p w:rsidR="00377413" w:rsidRPr="00531C7D" w:rsidRDefault="00377413" w:rsidP="0037741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C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</w:t>
            </w:r>
          </w:p>
        </w:tc>
        <w:tc>
          <w:tcPr>
            <w:tcW w:w="543" w:type="dxa"/>
            <w:vAlign w:val="center"/>
          </w:tcPr>
          <w:p w:rsidR="00377413" w:rsidRPr="00531C7D" w:rsidRDefault="00377413" w:rsidP="0037741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C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</w:tr>
      <w:tr w:rsidR="00531C7D" w:rsidRPr="00377413" w:rsidTr="00531C7D">
        <w:trPr>
          <w:trHeight w:val="552"/>
        </w:trPr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50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</w:t>
            </w:r>
          </w:p>
        </w:tc>
        <w:tc>
          <w:tcPr>
            <w:tcW w:w="579" w:type="dxa"/>
            <w:gridSpan w:val="3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  <w:vAlign w:val="center"/>
          </w:tcPr>
          <w:p w:rsidR="00377413" w:rsidRPr="00531C7D" w:rsidRDefault="00377413" w:rsidP="0037741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C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</w:t>
            </w:r>
          </w:p>
        </w:tc>
        <w:tc>
          <w:tcPr>
            <w:tcW w:w="543" w:type="dxa"/>
            <w:vAlign w:val="center"/>
          </w:tcPr>
          <w:p w:rsidR="00377413" w:rsidRPr="00531C7D" w:rsidRDefault="00377413" w:rsidP="0037741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C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</w:tr>
      <w:tr w:rsidR="00531C7D" w:rsidRPr="00377413" w:rsidTr="00531C7D">
        <w:trPr>
          <w:trHeight w:val="552"/>
        </w:trPr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50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5</w:t>
            </w:r>
          </w:p>
        </w:tc>
        <w:tc>
          <w:tcPr>
            <w:tcW w:w="579" w:type="dxa"/>
            <w:gridSpan w:val="3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50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20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2</w:t>
            </w:r>
          </w:p>
        </w:tc>
        <w:tc>
          <w:tcPr>
            <w:tcW w:w="53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40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2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40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4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80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20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</w:tr>
      <w:tr w:rsidR="00531C7D" w:rsidRPr="00377413" w:rsidTr="00531C7D">
        <w:trPr>
          <w:trHeight w:val="552"/>
        </w:trPr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История</w:t>
            </w:r>
          </w:p>
        </w:tc>
        <w:tc>
          <w:tcPr>
            <w:tcW w:w="550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</w:t>
            </w:r>
          </w:p>
        </w:tc>
        <w:tc>
          <w:tcPr>
            <w:tcW w:w="579" w:type="dxa"/>
            <w:gridSpan w:val="3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  <w:vAlign w:val="center"/>
          </w:tcPr>
          <w:p w:rsidR="00377413" w:rsidRPr="00531C7D" w:rsidRDefault="00377413" w:rsidP="0037741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C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</w:t>
            </w:r>
          </w:p>
        </w:tc>
        <w:tc>
          <w:tcPr>
            <w:tcW w:w="543" w:type="dxa"/>
            <w:vAlign w:val="center"/>
          </w:tcPr>
          <w:p w:rsidR="00377413" w:rsidRPr="00531C7D" w:rsidRDefault="00377413" w:rsidP="0037741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C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</w:tr>
      <w:tr w:rsidR="00531C7D" w:rsidRPr="00377413" w:rsidTr="00531C7D">
        <w:trPr>
          <w:trHeight w:val="552"/>
        </w:trPr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Общество-знание</w:t>
            </w:r>
          </w:p>
        </w:tc>
        <w:tc>
          <w:tcPr>
            <w:tcW w:w="550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9</w:t>
            </w:r>
          </w:p>
        </w:tc>
        <w:tc>
          <w:tcPr>
            <w:tcW w:w="579" w:type="dxa"/>
            <w:gridSpan w:val="3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90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4</w:t>
            </w:r>
          </w:p>
        </w:tc>
        <w:tc>
          <w:tcPr>
            <w:tcW w:w="53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44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5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56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5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56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4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44</w:t>
            </w:r>
          </w:p>
        </w:tc>
      </w:tr>
      <w:tr w:rsidR="00531C7D" w:rsidRPr="00377413" w:rsidTr="00531C7D">
        <w:trPr>
          <w:trHeight w:val="552"/>
        </w:trPr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ОБЖ</w:t>
            </w:r>
          </w:p>
        </w:tc>
        <w:tc>
          <w:tcPr>
            <w:tcW w:w="550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79" w:type="dxa"/>
            <w:gridSpan w:val="3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3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--</w:t>
            </w:r>
          </w:p>
        </w:tc>
      </w:tr>
      <w:tr w:rsidR="00531C7D" w:rsidRPr="00377413" w:rsidTr="00531C7D">
        <w:trPr>
          <w:trHeight w:val="552"/>
        </w:trPr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Физкуль-тура</w:t>
            </w:r>
          </w:p>
        </w:tc>
        <w:tc>
          <w:tcPr>
            <w:tcW w:w="550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3</w:t>
            </w:r>
          </w:p>
        </w:tc>
        <w:tc>
          <w:tcPr>
            <w:tcW w:w="579" w:type="dxa"/>
            <w:gridSpan w:val="3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30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33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</w:t>
            </w:r>
          </w:p>
        </w:tc>
        <w:tc>
          <w:tcPr>
            <w:tcW w:w="53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33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33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32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3</w:t>
            </w:r>
          </w:p>
        </w:tc>
        <w:tc>
          <w:tcPr>
            <w:tcW w:w="543" w:type="dxa"/>
            <w:vAlign w:val="center"/>
          </w:tcPr>
          <w:p w:rsidR="00377413" w:rsidRPr="00531C7D" w:rsidRDefault="00377413" w:rsidP="0037741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C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3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  <w:tc>
          <w:tcPr>
            <w:tcW w:w="544" w:type="dxa"/>
            <w:vAlign w:val="center"/>
          </w:tcPr>
          <w:p w:rsidR="00377413" w:rsidRPr="00377413" w:rsidRDefault="00377413" w:rsidP="00377413">
            <w:pPr>
              <w:pStyle w:val="af1"/>
              <w:jc w:val="center"/>
              <w:rPr>
                <w:rFonts w:ascii="Times New Roman" w:hAnsi="Times New Roman"/>
              </w:rPr>
            </w:pPr>
            <w:r w:rsidRPr="00377413">
              <w:rPr>
                <w:rFonts w:ascii="Times New Roman" w:hAnsi="Times New Roman"/>
              </w:rPr>
              <w:t>0</w:t>
            </w:r>
          </w:p>
        </w:tc>
      </w:tr>
    </w:tbl>
    <w:p w:rsidR="00377413" w:rsidRPr="00C75367" w:rsidRDefault="00377413" w:rsidP="0037741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75367">
        <w:rPr>
          <w:rFonts w:ascii="Times New Roman" w:hAnsi="Times New Roman"/>
          <w:sz w:val="24"/>
          <w:szCs w:val="24"/>
        </w:rPr>
        <w:t>Анализ данных таблицы позволяет сделать следующие выводы:</w:t>
      </w:r>
    </w:p>
    <w:p w:rsidR="00377413" w:rsidRPr="00C75367" w:rsidRDefault="00377413" w:rsidP="00377413">
      <w:pPr>
        <w:numPr>
          <w:ilvl w:val="0"/>
          <w:numId w:val="24"/>
        </w:numPr>
        <w:tabs>
          <w:tab w:val="num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C75367">
        <w:rPr>
          <w:rFonts w:ascii="Times New Roman" w:hAnsi="Times New Roman"/>
          <w:sz w:val="24"/>
          <w:szCs w:val="24"/>
        </w:rPr>
        <w:t>Учащиеся только обязательные экзамены сдавали в новой форме. Все экзамены по выбору выпускники сдавали в традиционной форме (по билетам)</w:t>
      </w:r>
      <w:r>
        <w:rPr>
          <w:rFonts w:ascii="Times New Roman" w:hAnsi="Times New Roman"/>
          <w:sz w:val="24"/>
          <w:szCs w:val="24"/>
        </w:rPr>
        <w:t>. Данная тенденция наблюдается с 2011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</w:t>
      </w:r>
      <w:r w:rsidRPr="00C753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Учащиеся при поступлении не используют сертификаты Г(И)А предметов по выбору (при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ступлении не требуются) поэтому и не выбирают.</w:t>
      </w:r>
    </w:p>
    <w:p w:rsidR="00377413" w:rsidRPr="00C75367" w:rsidRDefault="00377413" w:rsidP="00377413">
      <w:pPr>
        <w:numPr>
          <w:ilvl w:val="0"/>
          <w:numId w:val="24"/>
        </w:numPr>
        <w:tabs>
          <w:tab w:val="num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C75367">
        <w:rPr>
          <w:rFonts w:ascii="Times New Roman" w:hAnsi="Times New Roman"/>
          <w:sz w:val="24"/>
          <w:szCs w:val="24"/>
        </w:rPr>
        <w:t>Усвоение материала по результатам государственной (итоговой) аттестации в</w:t>
      </w:r>
      <w:r w:rsidRPr="00C75367">
        <w:rPr>
          <w:rFonts w:ascii="Times New Roman" w:hAnsi="Times New Roman"/>
          <w:sz w:val="24"/>
          <w:szCs w:val="24"/>
        </w:rPr>
        <w:t>ы</w:t>
      </w:r>
      <w:r w:rsidRPr="00C75367">
        <w:rPr>
          <w:rFonts w:ascii="Times New Roman" w:hAnsi="Times New Roman"/>
          <w:sz w:val="24"/>
          <w:szCs w:val="24"/>
        </w:rPr>
        <w:t>пускников 9 класса по всем предметам составляет 100%. Все учащиеся 9 класса успешно прошли государстве</w:t>
      </w:r>
      <w:r w:rsidRPr="00C75367">
        <w:rPr>
          <w:rFonts w:ascii="Times New Roman" w:hAnsi="Times New Roman"/>
          <w:sz w:val="24"/>
          <w:szCs w:val="24"/>
        </w:rPr>
        <w:t>н</w:t>
      </w:r>
      <w:r w:rsidRPr="00C75367">
        <w:rPr>
          <w:rFonts w:ascii="Times New Roman" w:hAnsi="Times New Roman"/>
          <w:sz w:val="24"/>
          <w:szCs w:val="24"/>
        </w:rPr>
        <w:t xml:space="preserve">ную (итоговую) аттестацию выпускников. </w:t>
      </w:r>
    </w:p>
    <w:p w:rsidR="00377413" w:rsidRPr="00C75367" w:rsidRDefault="00377413" w:rsidP="00377413">
      <w:pPr>
        <w:numPr>
          <w:ilvl w:val="0"/>
          <w:numId w:val="24"/>
        </w:numPr>
        <w:tabs>
          <w:tab w:val="num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C75367">
        <w:rPr>
          <w:rFonts w:ascii="Times New Roman" w:hAnsi="Times New Roman"/>
          <w:sz w:val="24"/>
          <w:szCs w:val="24"/>
        </w:rPr>
        <w:t xml:space="preserve">Качество усвоения материала по всем предметам по выбору, за исключением </w:t>
      </w:r>
      <w:r>
        <w:rPr>
          <w:rFonts w:ascii="Times New Roman" w:hAnsi="Times New Roman"/>
          <w:sz w:val="24"/>
          <w:szCs w:val="24"/>
        </w:rPr>
        <w:t>обществознания</w:t>
      </w:r>
      <w:r w:rsidRPr="00C75367">
        <w:rPr>
          <w:rFonts w:ascii="Times New Roman" w:hAnsi="Times New Roman"/>
          <w:sz w:val="24"/>
          <w:szCs w:val="24"/>
        </w:rPr>
        <w:t>, высокое (</w:t>
      </w:r>
      <w:r>
        <w:rPr>
          <w:rFonts w:ascii="Times New Roman" w:hAnsi="Times New Roman"/>
          <w:sz w:val="24"/>
          <w:szCs w:val="24"/>
        </w:rPr>
        <w:t xml:space="preserve">география – 60%, </w:t>
      </w:r>
      <w:r w:rsidRPr="00C75367">
        <w:rPr>
          <w:rFonts w:ascii="Times New Roman" w:hAnsi="Times New Roman"/>
          <w:sz w:val="24"/>
          <w:szCs w:val="24"/>
        </w:rPr>
        <w:t xml:space="preserve">биология – </w:t>
      </w:r>
      <w:r>
        <w:rPr>
          <w:rFonts w:ascii="Times New Roman" w:hAnsi="Times New Roman"/>
          <w:sz w:val="24"/>
          <w:szCs w:val="24"/>
        </w:rPr>
        <w:t>10</w:t>
      </w:r>
      <w:r w:rsidRPr="00C75367">
        <w:rPr>
          <w:rFonts w:ascii="Times New Roman" w:hAnsi="Times New Roman"/>
          <w:sz w:val="24"/>
          <w:szCs w:val="24"/>
        </w:rPr>
        <w:t>0%, история</w:t>
      </w:r>
      <w:r>
        <w:rPr>
          <w:rFonts w:ascii="Times New Roman" w:hAnsi="Times New Roman"/>
          <w:sz w:val="24"/>
          <w:szCs w:val="24"/>
        </w:rPr>
        <w:t xml:space="preserve"> – 100%, химия – 100%</w:t>
      </w:r>
      <w:r w:rsidRPr="00C75367">
        <w:rPr>
          <w:rFonts w:ascii="Times New Roman" w:hAnsi="Times New Roman"/>
          <w:sz w:val="24"/>
          <w:szCs w:val="24"/>
        </w:rPr>
        <w:t xml:space="preserve"> и физкультура – </w:t>
      </w:r>
      <w:r>
        <w:rPr>
          <w:rFonts w:ascii="Times New Roman" w:hAnsi="Times New Roman"/>
          <w:sz w:val="24"/>
          <w:szCs w:val="24"/>
        </w:rPr>
        <w:t>66,7</w:t>
      </w:r>
      <w:r w:rsidRPr="00C75367">
        <w:rPr>
          <w:rFonts w:ascii="Times New Roman" w:hAnsi="Times New Roman"/>
          <w:sz w:val="24"/>
          <w:szCs w:val="24"/>
        </w:rPr>
        <w:t>%). Самое низкое качество усвоения по обществознани</w:t>
      </w:r>
      <w:r>
        <w:rPr>
          <w:rFonts w:ascii="Times New Roman" w:hAnsi="Times New Roman"/>
          <w:sz w:val="24"/>
          <w:szCs w:val="24"/>
        </w:rPr>
        <w:t>ю</w:t>
      </w:r>
      <w:r w:rsidRPr="00C7536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44,4</w:t>
      </w:r>
      <w:r w:rsidRPr="00C75367">
        <w:rPr>
          <w:rFonts w:ascii="Times New Roman" w:hAnsi="Times New Roman"/>
          <w:sz w:val="24"/>
          <w:szCs w:val="24"/>
        </w:rPr>
        <w:t>%).</w:t>
      </w:r>
    </w:p>
    <w:p w:rsidR="00377413" w:rsidRPr="00C75367" w:rsidRDefault="00377413" w:rsidP="00377413">
      <w:pPr>
        <w:numPr>
          <w:ilvl w:val="0"/>
          <w:numId w:val="24"/>
        </w:numPr>
        <w:tabs>
          <w:tab w:val="num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C75367">
        <w:rPr>
          <w:rFonts w:ascii="Times New Roman" w:hAnsi="Times New Roman"/>
          <w:sz w:val="24"/>
          <w:szCs w:val="24"/>
        </w:rPr>
        <w:lastRenderedPageBreak/>
        <w:t xml:space="preserve">Только по </w:t>
      </w:r>
      <w:r>
        <w:rPr>
          <w:rFonts w:ascii="Times New Roman" w:hAnsi="Times New Roman"/>
          <w:sz w:val="24"/>
          <w:szCs w:val="24"/>
        </w:rPr>
        <w:t>геометрии и обществознанию</w:t>
      </w:r>
      <w:r w:rsidRPr="00C75367">
        <w:rPr>
          <w:rFonts w:ascii="Times New Roman" w:hAnsi="Times New Roman"/>
          <w:sz w:val="24"/>
          <w:szCs w:val="24"/>
        </w:rPr>
        <w:t xml:space="preserve"> выпускники получили на государстве</w:t>
      </w:r>
      <w:r w:rsidRPr="00C75367">
        <w:rPr>
          <w:rFonts w:ascii="Times New Roman" w:hAnsi="Times New Roman"/>
          <w:sz w:val="24"/>
          <w:szCs w:val="24"/>
        </w:rPr>
        <w:t>н</w:t>
      </w:r>
      <w:r w:rsidRPr="00C75367">
        <w:rPr>
          <w:rFonts w:ascii="Times New Roman" w:hAnsi="Times New Roman"/>
          <w:sz w:val="24"/>
          <w:szCs w:val="24"/>
        </w:rPr>
        <w:t xml:space="preserve">ной (итоговой) аттестации оценки ниже, чем по итогам года. По </w:t>
      </w:r>
      <w:r>
        <w:rPr>
          <w:rFonts w:ascii="Times New Roman" w:hAnsi="Times New Roman"/>
          <w:sz w:val="24"/>
          <w:szCs w:val="24"/>
        </w:rPr>
        <w:t>алгебре, химии, биол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гии, </w:t>
      </w:r>
      <w:r w:rsidRPr="00C75367">
        <w:rPr>
          <w:rFonts w:ascii="Times New Roman" w:hAnsi="Times New Roman"/>
          <w:sz w:val="24"/>
          <w:szCs w:val="24"/>
        </w:rPr>
        <w:t xml:space="preserve">истории и физкультуре соответствие </w:t>
      </w:r>
      <w:r>
        <w:rPr>
          <w:rFonts w:ascii="Times New Roman" w:hAnsi="Times New Roman"/>
          <w:sz w:val="24"/>
          <w:szCs w:val="24"/>
        </w:rPr>
        <w:t xml:space="preserve">оценок </w:t>
      </w:r>
      <w:r w:rsidRPr="00C75367">
        <w:rPr>
          <w:rFonts w:ascii="Times New Roman" w:hAnsi="Times New Roman"/>
          <w:sz w:val="24"/>
          <w:szCs w:val="24"/>
        </w:rPr>
        <w:t>составило 100%.</w:t>
      </w:r>
      <w:r>
        <w:rPr>
          <w:rFonts w:ascii="Times New Roman" w:hAnsi="Times New Roman"/>
          <w:sz w:val="24"/>
          <w:szCs w:val="24"/>
        </w:rPr>
        <w:t xml:space="preserve"> (В 2011-2012 учебном году соответствие составляло 100% только по истории и физкультуре).</w:t>
      </w:r>
    </w:p>
    <w:p w:rsidR="00377413" w:rsidRPr="00C75367" w:rsidRDefault="00377413" w:rsidP="00377413">
      <w:pPr>
        <w:numPr>
          <w:ilvl w:val="0"/>
          <w:numId w:val="24"/>
        </w:numPr>
        <w:tabs>
          <w:tab w:val="num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C75367">
        <w:rPr>
          <w:rFonts w:ascii="Times New Roman" w:hAnsi="Times New Roman"/>
          <w:sz w:val="24"/>
          <w:szCs w:val="24"/>
        </w:rPr>
        <w:t xml:space="preserve">Средний балл государственной (итоговой) аттестации выпускников 9 класса – </w:t>
      </w:r>
      <w:r>
        <w:rPr>
          <w:rFonts w:ascii="Times New Roman" w:hAnsi="Times New Roman"/>
          <w:sz w:val="24"/>
          <w:szCs w:val="24"/>
        </w:rPr>
        <w:t xml:space="preserve">3,7. </w:t>
      </w:r>
      <w:r w:rsidRPr="00C75367">
        <w:rPr>
          <w:rFonts w:ascii="Times New Roman" w:hAnsi="Times New Roman"/>
          <w:sz w:val="24"/>
          <w:szCs w:val="24"/>
        </w:rPr>
        <w:t xml:space="preserve">Это значение </w:t>
      </w:r>
      <w:r>
        <w:rPr>
          <w:rFonts w:ascii="Times New Roman" w:hAnsi="Times New Roman"/>
          <w:sz w:val="24"/>
          <w:szCs w:val="24"/>
        </w:rPr>
        <w:t>выше</w:t>
      </w:r>
      <w:r w:rsidRPr="00C75367">
        <w:rPr>
          <w:rFonts w:ascii="Times New Roman" w:hAnsi="Times New Roman"/>
          <w:sz w:val="24"/>
          <w:szCs w:val="24"/>
        </w:rPr>
        <w:t>, чем значение среднего балла за государственную (итоговую) а</w:t>
      </w:r>
      <w:r w:rsidRPr="00C75367">
        <w:rPr>
          <w:rFonts w:ascii="Times New Roman" w:hAnsi="Times New Roman"/>
          <w:sz w:val="24"/>
          <w:szCs w:val="24"/>
        </w:rPr>
        <w:t>т</w:t>
      </w:r>
      <w:r w:rsidRPr="00C75367">
        <w:rPr>
          <w:rFonts w:ascii="Times New Roman" w:hAnsi="Times New Roman"/>
          <w:sz w:val="24"/>
          <w:szCs w:val="24"/>
        </w:rPr>
        <w:t>тестацию прошлого года</w:t>
      </w:r>
      <w:r>
        <w:rPr>
          <w:rFonts w:ascii="Times New Roman" w:hAnsi="Times New Roman"/>
          <w:sz w:val="24"/>
          <w:szCs w:val="24"/>
        </w:rPr>
        <w:t xml:space="preserve"> (было 3,58)</w:t>
      </w:r>
      <w:r w:rsidRPr="00C753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Подготовка учащихся по всем предметам кроме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ществознания оказалась лучше, чем в прошлом учебном году.</w:t>
      </w:r>
    </w:p>
    <w:p w:rsidR="00377413" w:rsidRPr="00C75367" w:rsidRDefault="00377413" w:rsidP="00377413">
      <w:pPr>
        <w:numPr>
          <w:ilvl w:val="0"/>
          <w:numId w:val="24"/>
        </w:numPr>
        <w:tabs>
          <w:tab w:val="num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выпускника (40%) прошли государственную (итоговую) аттестацию на «хор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шо» и «о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лично» (в 2011-2012 учебном году был только </w:t>
      </w:r>
      <w:r w:rsidRPr="00C75367">
        <w:rPr>
          <w:rFonts w:ascii="Times New Roman" w:hAnsi="Times New Roman"/>
          <w:sz w:val="24"/>
          <w:szCs w:val="24"/>
        </w:rPr>
        <w:t>1 выпускник</w:t>
      </w:r>
      <w:r>
        <w:rPr>
          <w:rFonts w:ascii="Times New Roman" w:hAnsi="Times New Roman"/>
          <w:sz w:val="24"/>
          <w:szCs w:val="24"/>
        </w:rPr>
        <w:t xml:space="preserve"> (6,7%)).</w:t>
      </w:r>
    </w:p>
    <w:p w:rsidR="00377413" w:rsidRPr="00C75367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67">
        <w:rPr>
          <w:rFonts w:ascii="Times New Roman" w:hAnsi="Times New Roman"/>
          <w:sz w:val="24"/>
          <w:szCs w:val="24"/>
        </w:rPr>
        <w:t>Сравнение результатов государственной (итоговой) аттестации выпускников 9 классов за после</w:t>
      </w:r>
      <w:r w:rsidRPr="00C75367">
        <w:rPr>
          <w:rFonts w:ascii="Times New Roman" w:hAnsi="Times New Roman"/>
          <w:sz w:val="24"/>
          <w:szCs w:val="24"/>
        </w:rPr>
        <w:t>д</w:t>
      </w:r>
      <w:r w:rsidRPr="00C75367">
        <w:rPr>
          <w:rFonts w:ascii="Times New Roman" w:hAnsi="Times New Roman"/>
          <w:sz w:val="24"/>
          <w:szCs w:val="24"/>
        </w:rPr>
        <w:t>ние три года приведено в таблице.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595"/>
        <w:gridCol w:w="1710"/>
        <w:gridCol w:w="1710"/>
        <w:gridCol w:w="1710"/>
        <w:gridCol w:w="1711"/>
      </w:tblGrid>
      <w:tr w:rsidR="00377413" w:rsidRPr="00C75367" w:rsidTr="00531C7D">
        <w:trPr>
          <w:cantSplit/>
          <w:trHeight w:val="499"/>
        </w:trPr>
        <w:tc>
          <w:tcPr>
            <w:tcW w:w="1595" w:type="dxa"/>
            <w:vMerge w:val="restart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  <w:r w:rsidRPr="00C75367">
              <w:rPr>
                <w:rFonts w:ascii="Times New Roman" w:hAnsi="Times New Roman"/>
                <w:sz w:val="24"/>
                <w:szCs w:val="24"/>
              </w:rPr>
              <w:br/>
              <w:t>выпуска</w:t>
            </w:r>
          </w:p>
        </w:tc>
        <w:tc>
          <w:tcPr>
            <w:tcW w:w="1595" w:type="dxa"/>
            <w:vMerge w:val="restart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6841" w:type="dxa"/>
            <w:gridSpan w:val="4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377413" w:rsidRPr="00C75367" w:rsidTr="00531C7D">
        <w:trPr>
          <w:cantSplit/>
          <w:trHeight w:val="346"/>
        </w:trPr>
        <w:tc>
          <w:tcPr>
            <w:tcW w:w="1595" w:type="dxa"/>
            <w:vMerge/>
            <w:vAlign w:val="center"/>
          </w:tcPr>
          <w:p w:rsidR="00377413" w:rsidRPr="00C75367" w:rsidRDefault="00377413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1710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«4 и 5»</w:t>
            </w:r>
          </w:p>
        </w:tc>
        <w:tc>
          <w:tcPr>
            <w:tcW w:w="1711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7413" w:rsidRPr="00C75367" w:rsidTr="00531C7D">
        <w:trPr>
          <w:trHeight w:val="460"/>
        </w:trPr>
        <w:tc>
          <w:tcPr>
            <w:tcW w:w="159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9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0" w:type="dxa"/>
            <w:vAlign w:val="center"/>
          </w:tcPr>
          <w:p w:rsidR="00377413" w:rsidRPr="00C75367" w:rsidRDefault="00377413" w:rsidP="00531C7D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0" w:type="dxa"/>
            <w:vAlign w:val="center"/>
          </w:tcPr>
          <w:p w:rsidR="00377413" w:rsidRPr="00C75367" w:rsidRDefault="00377413" w:rsidP="00531C7D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377413" w:rsidRPr="00C75367" w:rsidTr="00531C7D">
        <w:trPr>
          <w:trHeight w:val="460"/>
        </w:trPr>
        <w:tc>
          <w:tcPr>
            <w:tcW w:w="159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9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vAlign w:val="center"/>
          </w:tcPr>
          <w:p w:rsidR="00377413" w:rsidRPr="00C75367" w:rsidRDefault="00377413" w:rsidP="00531C7D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vAlign w:val="center"/>
          </w:tcPr>
          <w:p w:rsidR="00377413" w:rsidRPr="00C75367" w:rsidRDefault="00377413" w:rsidP="00531C7D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377413" w:rsidRPr="00C75367" w:rsidTr="00531C7D">
        <w:trPr>
          <w:trHeight w:val="460"/>
        </w:trPr>
        <w:tc>
          <w:tcPr>
            <w:tcW w:w="159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9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vAlign w:val="center"/>
          </w:tcPr>
          <w:p w:rsidR="00377413" w:rsidRPr="00C75367" w:rsidRDefault="00377413" w:rsidP="00531C7D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vAlign w:val="center"/>
          </w:tcPr>
          <w:p w:rsidR="00377413" w:rsidRPr="00C75367" w:rsidRDefault="00377413" w:rsidP="00531C7D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377413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67">
        <w:rPr>
          <w:rFonts w:ascii="Times New Roman" w:hAnsi="Times New Roman"/>
          <w:sz w:val="24"/>
          <w:szCs w:val="24"/>
        </w:rPr>
        <w:t>Анализ данных показывает, что все выпускники на протяжении последних трех лет у</w:t>
      </w:r>
      <w:r w:rsidRPr="00C75367">
        <w:rPr>
          <w:rFonts w:ascii="Times New Roman" w:hAnsi="Times New Roman"/>
          <w:sz w:val="24"/>
          <w:szCs w:val="24"/>
        </w:rPr>
        <w:t>с</w:t>
      </w:r>
      <w:r w:rsidRPr="00C75367">
        <w:rPr>
          <w:rFonts w:ascii="Times New Roman" w:hAnsi="Times New Roman"/>
          <w:sz w:val="24"/>
          <w:szCs w:val="24"/>
        </w:rPr>
        <w:t>пешно пр</w:t>
      </w:r>
      <w:r w:rsidRPr="00C75367">
        <w:rPr>
          <w:rFonts w:ascii="Times New Roman" w:hAnsi="Times New Roman"/>
          <w:sz w:val="24"/>
          <w:szCs w:val="24"/>
        </w:rPr>
        <w:t>о</w:t>
      </w:r>
      <w:r w:rsidRPr="00C75367">
        <w:rPr>
          <w:rFonts w:ascii="Times New Roman" w:hAnsi="Times New Roman"/>
          <w:sz w:val="24"/>
          <w:szCs w:val="24"/>
        </w:rPr>
        <w:t xml:space="preserve">ходят государственную (итоговую) аттестацию и получают аттестаты об основном общем образовании. </w:t>
      </w:r>
      <w:r>
        <w:rPr>
          <w:rFonts w:ascii="Times New Roman" w:hAnsi="Times New Roman"/>
          <w:sz w:val="24"/>
          <w:szCs w:val="24"/>
        </w:rPr>
        <w:t>Ка</w:t>
      </w:r>
      <w:r w:rsidRPr="00C75367">
        <w:rPr>
          <w:rFonts w:ascii="Times New Roman" w:hAnsi="Times New Roman"/>
          <w:sz w:val="24"/>
          <w:szCs w:val="24"/>
        </w:rPr>
        <w:t>чество прохождения аттестации в 201</w:t>
      </w:r>
      <w:r>
        <w:rPr>
          <w:rFonts w:ascii="Times New Roman" w:hAnsi="Times New Roman"/>
          <w:sz w:val="24"/>
          <w:szCs w:val="24"/>
        </w:rPr>
        <w:t>2</w:t>
      </w:r>
      <w:r w:rsidRPr="00C75367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3</w:t>
      </w:r>
      <w:r w:rsidRPr="00C75367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</w:rPr>
        <w:t>имеет самое большое значение за последние 3 года</w:t>
      </w:r>
      <w:r w:rsidRPr="00C753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Практически все выпускники, обучающиеся на «хор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шо» и «отлично», показали качественные знания, подтвердив свои оценки.</w:t>
      </w:r>
    </w:p>
    <w:p w:rsidR="00377413" w:rsidRPr="00C75367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 результатов государственной (итоговой) аттестации с участием ТЭК за три последних года приведен в таблице: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  <w:gridCol w:w="2115"/>
        <w:gridCol w:w="2115"/>
        <w:gridCol w:w="3685"/>
      </w:tblGrid>
      <w:tr w:rsidR="00377413" w:rsidRPr="00C75367" w:rsidTr="00531C7D">
        <w:trPr>
          <w:cantSplit/>
          <w:trHeight w:val="511"/>
        </w:trPr>
        <w:tc>
          <w:tcPr>
            <w:tcW w:w="211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1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211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68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377413" w:rsidRPr="00C75367" w:rsidTr="00531C7D">
        <w:trPr>
          <w:cantSplit/>
          <w:trHeight w:val="581"/>
        </w:trPr>
        <w:tc>
          <w:tcPr>
            <w:tcW w:w="2115" w:type="dxa"/>
            <w:vMerge w:val="restart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1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1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успеваемость -100%,</w:t>
            </w:r>
          </w:p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качество -50%</w:t>
            </w:r>
          </w:p>
        </w:tc>
      </w:tr>
      <w:tr w:rsidR="00377413" w:rsidRPr="00C75367" w:rsidTr="00531C7D">
        <w:trPr>
          <w:cantSplit/>
          <w:trHeight w:val="545"/>
        </w:trPr>
        <w:tc>
          <w:tcPr>
            <w:tcW w:w="2115" w:type="dxa"/>
            <w:vMerge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1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успеваемость -100%,</w:t>
            </w:r>
          </w:p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качество -56,3%</w:t>
            </w:r>
          </w:p>
        </w:tc>
      </w:tr>
      <w:tr w:rsidR="00377413" w:rsidRPr="00C75367" w:rsidTr="00531C7D">
        <w:trPr>
          <w:cantSplit/>
          <w:trHeight w:val="581"/>
        </w:trPr>
        <w:tc>
          <w:tcPr>
            <w:tcW w:w="2115" w:type="dxa"/>
            <w:vMerge w:val="restart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11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успеваемость -100%,</w:t>
            </w:r>
          </w:p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качество -33,3%</w:t>
            </w:r>
          </w:p>
        </w:tc>
      </w:tr>
      <w:tr w:rsidR="00377413" w:rsidRPr="00C75367" w:rsidTr="00531C7D">
        <w:trPr>
          <w:cantSplit/>
          <w:trHeight w:val="413"/>
        </w:trPr>
        <w:tc>
          <w:tcPr>
            <w:tcW w:w="2115" w:type="dxa"/>
            <w:vMerge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успеваемость -100%,</w:t>
            </w:r>
          </w:p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качество -20%</w:t>
            </w:r>
          </w:p>
        </w:tc>
      </w:tr>
      <w:tr w:rsidR="00377413" w:rsidRPr="00C75367" w:rsidTr="00531C7D">
        <w:trPr>
          <w:cantSplit/>
          <w:trHeight w:val="413"/>
        </w:trPr>
        <w:tc>
          <w:tcPr>
            <w:tcW w:w="2115" w:type="dxa"/>
            <w:vMerge w:val="restart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11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успеваемость -100%,</w:t>
            </w:r>
          </w:p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качество 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753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7413" w:rsidRPr="00C75367" w:rsidTr="00531C7D">
        <w:trPr>
          <w:cantSplit/>
          <w:trHeight w:val="413"/>
        </w:trPr>
        <w:tc>
          <w:tcPr>
            <w:tcW w:w="2115" w:type="dxa"/>
            <w:vMerge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  <w:vAlign w:val="center"/>
          </w:tcPr>
          <w:p w:rsidR="00377413" w:rsidRPr="00C75367" w:rsidRDefault="00377413" w:rsidP="0053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успеваемость -100%,</w:t>
            </w:r>
          </w:p>
          <w:p w:rsidR="00377413" w:rsidRPr="00C75367" w:rsidRDefault="00377413" w:rsidP="0053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7">
              <w:rPr>
                <w:rFonts w:ascii="Times New Roman" w:hAnsi="Times New Roman"/>
                <w:sz w:val="24"/>
                <w:szCs w:val="24"/>
              </w:rPr>
              <w:t>качество 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753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77413" w:rsidRDefault="00377413" w:rsidP="003774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/>
        </w:rPr>
      </w:pPr>
      <w:bookmarkStart w:id="45" w:name="_Toc360795072"/>
      <w:r w:rsidRPr="00C75367">
        <w:rPr>
          <w:rFonts w:ascii="Times New Roman" w:eastAsia="Times New Roman" w:hAnsi="Times New Roman"/>
          <w:sz w:val="24"/>
          <w:szCs w:val="24"/>
          <w:lang/>
        </w:rPr>
        <w:t xml:space="preserve">Сравнительный анализ </w:t>
      </w:r>
      <w:r w:rsidRPr="00C75367">
        <w:rPr>
          <w:rFonts w:ascii="Times New Roman" w:eastAsia="Times New Roman" w:hAnsi="Times New Roman"/>
          <w:sz w:val="24"/>
          <w:szCs w:val="24"/>
          <w:lang/>
        </w:rPr>
        <w:t>результа</w:t>
      </w:r>
      <w:r w:rsidRPr="00C75367">
        <w:rPr>
          <w:rFonts w:ascii="Times New Roman" w:eastAsia="Times New Roman" w:hAnsi="Times New Roman"/>
          <w:sz w:val="24"/>
          <w:szCs w:val="24"/>
          <w:lang/>
        </w:rPr>
        <w:t>тов выпускников</w:t>
      </w:r>
      <w:r w:rsidRPr="00C75367">
        <w:rPr>
          <w:rFonts w:ascii="Times New Roman" w:eastAsia="Times New Roman" w:hAnsi="Times New Roman"/>
          <w:sz w:val="24"/>
          <w:szCs w:val="24"/>
          <w:lang/>
        </w:rPr>
        <w:t xml:space="preserve"> 9-х классов</w:t>
      </w:r>
      <w:r w:rsidRPr="00C75367">
        <w:rPr>
          <w:rFonts w:ascii="Times New Roman" w:eastAsia="Times New Roman" w:hAnsi="Times New Roman"/>
          <w:sz w:val="24"/>
          <w:szCs w:val="24"/>
          <w:lang/>
        </w:rPr>
        <w:t>, проходивших</w:t>
      </w:r>
      <w:r w:rsidRPr="00C75367">
        <w:rPr>
          <w:rFonts w:ascii="Times New Roman" w:eastAsia="Times New Roman" w:hAnsi="Times New Roman"/>
          <w:sz w:val="24"/>
          <w:szCs w:val="24"/>
          <w:lang/>
        </w:rPr>
        <w:t xml:space="preserve"> государственную (итоговую) аттестацию </w:t>
      </w:r>
      <w:r w:rsidRPr="00C75367">
        <w:rPr>
          <w:rFonts w:ascii="Times New Roman" w:eastAsia="Times New Roman" w:hAnsi="Times New Roman"/>
          <w:sz w:val="24"/>
          <w:szCs w:val="24"/>
          <w:lang/>
        </w:rPr>
        <w:t>в</w:t>
      </w:r>
      <w:r w:rsidRPr="00C75367">
        <w:rPr>
          <w:rFonts w:ascii="Times New Roman" w:eastAsia="Times New Roman" w:hAnsi="Times New Roman"/>
          <w:sz w:val="24"/>
          <w:szCs w:val="24"/>
          <w:lang/>
        </w:rPr>
        <w:t xml:space="preserve"> новой форме</w:t>
      </w:r>
      <w:r w:rsidRPr="00C75367">
        <w:rPr>
          <w:rFonts w:ascii="Times New Roman" w:eastAsia="Times New Roman" w:hAnsi="Times New Roman"/>
          <w:sz w:val="24"/>
          <w:szCs w:val="24"/>
          <w:lang/>
        </w:rPr>
        <w:t xml:space="preserve"> показывает, что качество усвоения м</w:t>
      </w:r>
      <w:r w:rsidRPr="00C75367">
        <w:rPr>
          <w:rFonts w:ascii="Times New Roman" w:eastAsia="Times New Roman" w:hAnsi="Times New Roman"/>
          <w:sz w:val="24"/>
          <w:szCs w:val="24"/>
          <w:lang/>
        </w:rPr>
        <w:t>а</w:t>
      </w:r>
      <w:r w:rsidRPr="00C75367">
        <w:rPr>
          <w:rFonts w:ascii="Times New Roman" w:eastAsia="Times New Roman" w:hAnsi="Times New Roman"/>
          <w:sz w:val="24"/>
          <w:szCs w:val="24"/>
          <w:lang/>
        </w:rPr>
        <w:t xml:space="preserve">териала в этом учебном году </w:t>
      </w:r>
      <w:r>
        <w:rPr>
          <w:rFonts w:ascii="Times New Roman" w:eastAsia="Times New Roman" w:hAnsi="Times New Roman"/>
          <w:sz w:val="24"/>
          <w:szCs w:val="24"/>
          <w:lang/>
        </w:rPr>
        <w:t>выше</w:t>
      </w:r>
      <w:r w:rsidRPr="00C75367">
        <w:rPr>
          <w:rFonts w:ascii="Times New Roman" w:eastAsia="Times New Roman" w:hAnsi="Times New Roman"/>
          <w:sz w:val="24"/>
          <w:szCs w:val="24"/>
          <w:lang/>
        </w:rPr>
        <w:t xml:space="preserve">, чем в </w:t>
      </w:r>
      <w:r>
        <w:rPr>
          <w:rFonts w:ascii="Times New Roman" w:eastAsia="Times New Roman" w:hAnsi="Times New Roman"/>
          <w:sz w:val="24"/>
          <w:szCs w:val="24"/>
          <w:lang/>
        </w:rPr>
        <w:t>2012 году, но ниже чем в 2011 году</w:t>
      </w:r>
      <w:r w:rsidRPr="00C75367">
        <w:rPr>
          <w:rFonts w:ascii="Times New Roman" w:eastAsia="Times New Roman" w:hAnsi="Times New Roman"/>
          <w:sz w:val="24"/>
          <w:szCs w:val="24"/>
          <w:lang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/>
        </w:rPr>
        <w:t>(но и уровень обученности выпускников 2013 года был выше уровня обученности выпускников 2012 года, но ниже уровня обученности выпускников 2011 года). Кроме этого в 2012-2013 учебном году в с</w:t>
      </w:r>
      <w:r>
        <w:rPr>
          <w:rFonts w:ascii="Times New Roman" w:eastAsia="Times New Roman" w:hAnsi="Times New Roman"/>
          <w:sz w:val="24"/>
          <w:szCs w:val="24"/>
          <w:lang/>
        </w:rPr>
        <w:t>о</w:t>
      </w:r>
      <w:r>
        <w:rPr>
          <w:rFonts w:ascii="Times New Roman" w:eastAsia="Times New Roman" w:hAnsi="Times New Roman"/>
          <w:sz w:val="24"/>
          <w:szCs w:val="24"/>
          <w:lang/>
        </w:rPr>
        <w:t>ответствии с планом работы школы и приказами ООА Волг</w:t>
      </w:r>
      <w:r>
        <w:rPr>
          <w:rFonts w:ascii="Times New Roman" w:eastAsia="Times New Roman" w:hAnsi="Times New Roman"/>
          <w:sz w:val="24"/>
          <w:szCs w:val="24"/>
          <w:lang/>
        </w:rPr>
        <w:t>о</w:t>
      </w:r>
      <w:r>
        <w:rPr>
          <w:rFonts w:ascii="Times New Roman" w:eastAsia="Times New Roman" w:hAnsi="Times New Roman"/>
          <w:sz w:val="24"/>
          <w:szCs w:val="24"/>
          <w:lang/>
        </w:rPr>
        <w:t>донского района было проведено 3 репетиционных экзамена по русскому языку и математике. Цель: отработка технологии пров</w:t>
      </w:r>
      <w:r>
        <w:rPr>
          <w:rFonts w:ascii="Times New Roman" w:eastAsia="Times New Roman" w:hAnsi="Times New Roman"/>
          <w:sz w:val="24"/>
          <w:szCs w:val="24"/>
          <w:lang/>
        </w:rPr>
        <w:t>е</w:t>
      </w:r>
      <w:r>
        <w:rPr>
          <w:rFonts w:ascii="Times New Roman" w:eastAsia="Times New Roman" w:hAnsi="Times New Roman"/>
          <w:sz w:val="24"/>
          <w:szCs w:val="24"/>
          <w:lang/>
        </w:rPr>
        <w:t>дения экзаменов с участием ТЭК, выявление реального уровня знаний, умений и навыков уч</w:t>
      </w:r>
      <w:r>
        <w:rPr>
          <w:rFonts w:ascii="Times New Roman" w:eastAsia="Times New Roman" w:hAnsi="Times New Roman"/>
          <w:sz w:val="24"/>
          <w:szCs w:val="24"/>
          <w:lang/>
        </w:rPr>
        <w:t>а</w:t>
      </w:r>
      <w:r>
        <w:rPr>
          <w:rFonts w:ascii="Times New Roman" w:eastAsia="Times New Roman" w:hAnsi="Times New Roman"/>
          <w:sz w:val="24"/>
          <w:szCs w:val="24"/>
          <w:lang/>
        </w:rPr>
        <w:t>щихся и организация дальнейшей работы по ликвидации пробелов в знаниях и умениях уч</w:t>
      </w:r>
      <w:r>
        <w:rPr>
          <w:rFonts w:ascii="Times New Roman" w:eastAsia="Times New Roman" w:hAnsi="Times New Roman"/>
          <w:sz w:val="24"/>
          <w:szCs w:val="24"/>
          <w:lang/>
        </w:rPr>
        <w:t>а</w:t>
      </w:r>
      <w:r>
        <w:rPr>
          <w:rFonts w:ascii="Times New Roman" w:eastAsia="Times New Roman" w:hAnsi="Times New Roman"/>
          <w:sz w:val="24"/>
          <w:szCs w:val="24"/>
          <w:lang/>
        </w:rPr>
        <w:t>щихся. Все это позволило добиться таких результатов.</w:t>
      </w:r>
      <w:bookmarkEnd w:id="45"/>
    </w:p>
    <w:p w:rsidR="00377413" w:rsidRDefault="00377413" w:rsidP="003774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/>
        </w:rPr>
      </w:pPr>
      <w:bookmarkStart w:id="46" w:name="_Toc360795073"/>
      <w:r>
        <w:rPr>
          <w:rFonts w:ascii="Times New Roman" w:eastAsia="Times New Roman" w:hAnsi="Times New Roman"/>
          <w:sz w:val="24"/>
          <w:szCs w:val="24"/>
          <w:lang/>
        </w:rPr>
        <w:t>Сравнительный анализ результатов государственной (итоговой) аттестации выпускников 9 класса (экзамены по выбору) приведен в таблице и на диаграммах.</w:t>
      </w:r>
      <w:bookmarkEnd w:id="46"/>
    </w:p>
    <w:tbl>
      <w:tblPr>
        <w:tblW w:w="10080" w:type="dxa"/>
        <w:tblInd w:w="93" w:type="dxa"/>
        <w:tblLayout w:type="fixed"/>
        <w:tblLook w:val="04A0"/>
      </w:tblPr>
      <w:tblGrid>
        <w:gridCol w:w="1575"/>
        <w:gridCol w:w="685"/>
        <w:gridCol w:w="685"/>
        <w:gridCol w:w="685"/>
        <w:gridCol w:w="685"/>
        <w:gridCol w:w="685"/>
        <w:gridCol w:w="685"/>
        <w:gridCol w:w="732"/>
        <w:gridCol w:w="733"/>
        <w:gridCol w:w="732"/>
        <w:gridCol w:w="733"/>
        <w:gridCol w:w="732"/>
        <w:gridCol w:w="733"/>
      </w:tblGrid>
      <w:tr w:rsidR="00377413" w:rsidRPr="00531C7D" w:rsidTr="00531C7D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Предмет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2011 год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2012 год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2013 год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2011 год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2012 год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2013 год</w:t>
            </w:r>
          </w:p>
        </w:tc>
      </w:tr>
      <w:tr w:rsidR="00531C7D" w:rsidRPr="00531C7D" w:rsidTr="00531C7D">
        <w:trPr>
          <w:trHeight w:val="102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Кол-во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Кол-во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Кол-во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% усв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% кач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% усв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% кач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% усв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% кач</w:t>
            </w:r>
          </w:p>
        </w:tc>
      </w:tr>
      <w:tr w:rsidR="00531C7D" w:rsidRPr="00531C7D" w:rsidTr="00531C7D">
        <w:trPr>
          <w:trHeight w:val="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18%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0%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</w:p>
        </w:tc>
      </w:tr>
      <w:tr w:rsidR="00531C7D" w:rsidRPr="00531C7D" w:rsidTr="00531C7D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13%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0%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</w:p>
        </w:tc>
      </w:tr>
      <w:tr w:rsidR="00531C7D" w:rsidRPr="00531C7D" w:rsidTr="00531C7D">
        <w:trPr>
          <w:trHeight w:val="43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31%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0%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</w:tr>
      <w:tr w:rsidR="00531C7D" w:rsidRPr="00531C7D" w:rsidTr="00531C7D">
        <w:trPr>
          <w:trHeight w:val="43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0%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33%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60%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</w:tr>
      <w:tr w:rsidR="00531C7D" w:rsidRPr="00531C7D" w:rsidTr="00531C7D">
        <w:trPr>
          <w:trHeight w:val="43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0%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73%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50%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18%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60%</w:t>
            </w:r>
          </w:p>
        </w:tc>
      </w:tr>
      <w:tr w:rsidR="00531C7D" w:rsidRPr="00531C7D" w:rsidTr="00531C7D">
        <w:trPr>
          <w:trHeight w:val="43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0%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7%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</w:tr>
      <w:tr w:rsidR="00531C7D" w:rsidRPr="00531C7D" w:rsidTr="00531C7D">
        <w:trPr>
          <w:trHeight w:val="43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88%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20%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90%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50%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44%</w:t>
            </w:r>
          </w:p>
        </w:tc>
      </w:tr>
      <w:tr w:rsidR="00531C7D" w:rsidRPr="00531C7D" w:rsidTr="00531C7D">
        <w:trPr>
          <w:trHeight w:val="43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50%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67%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30%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63%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13" w:rsidRPr="00531C7D" w:rsidRDefault="00377413" w:rsidP="0053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C7D">
              <w:rPr>
                <w:rFonts w:ascii="Times New Roman" w:eastAsia="Times New Roman" w:hAnsi="Times New Roman"/>
                <w:color w:val="000000"/>
                <w:lang w:eastAsia="ru-RU"/>
              </w:rPr>
              <w:t>67%</w:t>
            </w:r>
          </w:p>
        </w:tc>
      </w:tr>
    </w:tbl>
    <w:p w:rsidR="00377413" w:rsidRDefault="00377413" w:rsidP="00377413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/>
        </w:rPr>
      </w:pPr>
      <w:r>
        <w:rPr>
          <w:noProof/>
          <w:lang w:eastAsia="ru-RU"/>
        </w:rPr>
        <w:drawing>
          <wp:inline distT="0" distB="0" distL="0" distR="0">
            <wp:extent cx="6302237" cy="2678651"/>
            <wp:effectExtent l="19050" t="0" r="22363" b="7399"/>
            <wp:docPr id="6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77413" w:rsidRDefault="00377413" w:rsidP="00377413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/>
        </w:rPr>
      </w:pPr>
      <w:r>
        <w:rPr>
          <w:noProof/>
          <w:lang w:eastAsia="ru-RU"/>
        </w:rPr>
        <w:drawing>
          <wp:inline distT="0" distB="0" distL="0" distR="0">
            <wp:extent cx="6303866" cy="2360902"/>
            <wp:effectExtent l="19050" t="0" r="20734" b="1298"/>
            <wp:docPr id="6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77413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таблицы и диаграмм показывает, что: </w:t>
      </w:r>
    </w:p>
    <w:p w:rsidR="00377413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Учащиеся традиционно выбирают одни и те же экзамены: биология, география, ист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рия,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ствознание, физкультура. Наибольшее количество учащихся выбирает географию и обществознание. Химию, биологию и историю выбирали учащиеся, которые хорошо подгото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лены по данному предмету (они участвовали в районном туре всероссийской олимпиады по данным предметам).</w:t>
      </w:r>
    </w:p>
    <w:p w:rsidR="00377413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Наблюдается положительная динамика роста качества усвоения материала по биол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гии и географии. Уровень качества усвоения материала по химии и истории находится на уро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не 100%.</w:t>
      </w:r>
    </w:p>
    <w:p w:rsidR="00377413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Качество усвоения материала составляет 100% по предметам, которые выбрали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щиеся по причине хорошей подготовленности к данному предмету.</w:t>
      </w:r>
    </w:p>
    <w:p w:rsidR="00377413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Оценки «удовлетворительно» получили выпускники турецкой национальности, исп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тывающие языковые проблемы, имеющие слабую память  и низкий уровень учебной мотив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ции. (В 9 классе обуч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лось 7 турок-месхетинцев (70%), из них 5 человека (50%) испытывающие языковые проблемы, имеющие слабую память  и низкий уровень учебной мотивации).</w:t>
      </w:r>
    </w:p>
    <w:p w:rsidR="00377413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ответов учащихся на экзаменах по выбору показывает, что:</w:t>
      </w:r>
    </w:p>
    <w:p w:rsidR="00377413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Учащиеся, имеющие годовые оценки «хорошо» и «отлично» давали полное описание и характеристику объектов, событий и т.д. Ответы были логически выстроены и содержали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казательную базу, примеры из жизни и окружающего мира.</w:t>
      </w:r>
    </w:p>
    <w:p w:rsidR="00377413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ответах учащихся, имеющие годовые оценки «удовлетворительно», как правило, преобладал материал, изложенный в сборниках для подготовки к экзаменам, который не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крывал полного содержания материала билета и не всегда был доказателен. Кроме этого в отв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тах учащихся не всегда выде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живалась логика изложения.</w:t>
      </w:r>
    </w:p>
    <w:p w:rsidR="00377413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75367">
        <w:rPr>
          <w:rFonts w:ascii="Times New Roman" w:hAnsi="Times New Roman"/>
          <w:sz w:val="24"/>
          <w:szCs w:val="24"/>
        </w:rPr>
        <w:t>Ответы учащихся показывают, что, как правило, материал, который изучался в вып</w:t>
      </w:r>
      <w:r w:rsidRPr="00C75367">
        <w:rPr>
          <w:rFonts w:ascii="Times New Roman" w:hAnsi="Times New Roman"/>
          <w:sz w:val="24"/>
          <w:szCs w:val="24"/>
        </w:rPr>
        <w:t>у</w:t>
      </w:r>
      <w:r w:rsidRPr="00C75367">
        <w:rPr>
          <w:rFonts w:ascii="Times New Roman" w:hAnsi="Times New Roman"/>
          <w:sz w:val="24"/>
          <w:szCs w:val="24"/>
        </w:rPr>
        <w:t>скном кла</w:t>
      </w:r>
      <w:r w:rsidRPr="00C75367">
        <w:rPr>
          <w:rFonts w:ascii="Times New Roman" w:hAnsi="Times New Roman"/>
          <w:sz w:val="24"/>
          <w:szCs w:val="24"/>
        </w:rPr>
        <w:t>с</w:t>
      </w:r>
      <w:r w:rsidRPr="00C75367">
        <w:rPr>
          <w:rFonts w:ascii="Times New Roman" w:hAnsi="Times New Roman"/>
          <w:sz w:val="24"/>
          <w:szCs w:val="24"/>
        </w:rPr>
        <w:t>се, учащиеся знают лучше, чем материал, который изучался в предыдущих классах</w:t>
      </w:r>
    </w:p>
    <w:p w:rsidR="00377413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Учащиеся безответственно подошли к подготовке к экзамену по обществознанию. При ответах на вопросы билета, зачастую учащиеся не могли привести примеры из жизни и окр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жающего мира, что бы доказать свою точку зрения, аргументировать свой ответ.</w:t>
      </w:r>
    </w:p>
    <w:p w:rsidR="00377413" w:rsidRPr="00C75367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67">
        <w:rPr>
          <w:rFonts w:ascii="Times New Roman" w:hAnsi="Times New Roman"/>
          <w:sz w:val="24"/>
          <w:szCs w:val="24"/>
        </w:rPr>
        <w:t>Анализ причин выбора экзаменов выпускниками 9 класса МБОУ: Донская ООШ пок</w:t>
      </w:r>
      <w:r w:rsidRPr="00C75367">
        <w:rPr>
          <w:rFonts w:ascii="Times New Roman" w:hAnsi="Times New Roman"/>
          <w:sz w:val="24"/>
          <w:szCs w:val="24"/>
        </w:rPr>
        <w:t>а</w:t>
      </w:r>
      <w:r w:rsidRPr="00C75367">
        <w:rPr>
          <w:rFonts w:ascii="Times New Roman" w:hAnsi="Times New Roman"/>
          <w:sz w:val="24"/>
          <w:szCs w:val="24"/>
        </w:rPr>
        <w:t>зывает, что они выбирали экзамены потому что это:</w:t>
      </w:r>
    </w:p>
    <w:p w:rsidR="00377413" w:rsidRPr="00C75367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67">
        <w:rPr>
          <w:rFonts w:ascii="Times New Roman" w:hAnsi="Times New Roman"/>
          <w:sz w:val="24"/>
          <w:szCs w:val="24"/>
        </w:rPr>
        <w:t>1. Самый простой экзамен –</w:t>
      </w:r>
      <w:r>
        <w:rPr>
          <w:rFonts w:ascii="Times New Roman" w:hAnsi="Times New Roman"/>
          <w:sz w:val="24"/>
          <w:szCs w:val="24"/>
        </w:rPr>
        <w:t xml:space="preserve">7чел (35%) (в 2012 году было </w:t>
      </w:r>
      <w:r w:rsidRPr="00C75367">
        <w:rPr>
          <w:rFonts w:ascii="Times New Roman" w:hAnsi="Times New Roman"/>
          <w:sz w:val="24"/>
          <w:szCs w:val="24"/>
        </w:rPr>
        <w:t>50%)</w:t>
      </w:r>
      <w:r>
        <w:rPr>
          <w:rFonts w:ascii="Times New Roman" w:hAnsi="Times New Roman"/>
          <w:sz w:val="24"/>
          <w:szCs w:val="24"/>
        </w:rPr>
        <w:t>;</w:t>
      </w:r>
    </w:p>
    <w:p w:rsidR="00377413" w:rsidRPr="00C75367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67">
        <w:rPr>
          <w:rFonts w:ascii="Times New Roman" w:hAnsi="Times New Roman"/>
          <w:sz w:val="24"/>
          <w:szCs w:val="24"/>
        </w:rPr>
        <w:t xml:space="preserve">2. Хорошо подготовлен по данному предмету – </w:t>
      </w:r>
      <w:r>
        <w:rPr>
          <w:rFonts w:ascii="Times New Roman" w:hAnsi="Times New Roman"/>
          <w:sz w:val="24"/>
          <w:szCs w:val="24"/>
        </w:rPr>
        <w:t>5</w:t>
      </w:r>
      <w:r w:rsidRPr="00C75367">
        <w:rPr>
          <w:rFonts w:ascii="Times New Roman" w:hAnsi="Times New Roman"/>
          <w:sz w:val="24"/>
          <w:szCs w:val="24"/>
        </w:rPr>
        <w:t xml:space="preserve"> чел</w:t>
      </w:r>
      <w:r>
        <w:rPr>
          <w:rFonts w:ascii="Times New Roman" w:hAnsi="Times New Roman"/>
          <w:sz w:val="24"/>
          <w:szCs w:val="24"/>
        </w:rPr>
        <w:t xml:space="preserve"> (25%) </w:t>
      </w:r>
      <w:r w:rsidRPr="00C753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2012 году было </w:t>
      </w:r>
      <w:r w:rsidRPr="00C75367">
        <w:rPr>
          <w:rFonts w:ascii="Times New Roman" w:hAnsi="Times New Roman"/>
          <w:sz w:val="24"/>
          <w:szCs w:val="24"/>
        </w:rPr>
        <w:t>20%)</w:t>
      </w:r>
      <w:r>
        <w:rPr>
          <w:rFonts w:ascii="Times New Roman" w:hAnsi="Times New Roman"/>
          <w:sz w:val="24"/>
          <w:szCs w:val="24"/>
        </w:rPr>
        <w:t>;</w:t>
      </w:r>
    </w:p>
    <w:p w:rsidR="00377413" w:rsidRPr="00C75367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67">
        <w:rPr>
          <w:rFonts w:ascii="Times New Roman" w:hAnsi="Times New Roman"/>
          <w:sz w:val="24"/>
          <w:szCs w:val="24"/>
        </w:rPr>
        <w:t xml:space="preserve">3. Нравится данный предмет – 6 чел </w:t>
      </w:r>
      <w:r>
        <w:rPr>
          <w:rFonts w:ascii="Times New Roman" w:hAnsi="Times New Roman"/>
          <w:sz w:val="24"/>
          <w:szCs w:val="24"/>
        </w:rPr>
        <w:t xml:space="preserve">(30%) </w:t>
      </w:r>
      <w:r w:rsidRPr="00C753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2012 году было </w:t>
      </w:r>
      <w:r w:rsidRPr="00C75367">
        <w:rPr>
          <w:rFonts w:ascii="Times New Roman" w:hAnsi="Times New Roman"/>
          <w:sz w:val="24"/>
          <w:szCs w:val="24"/>
        </w:rPr>
        <w:t>20%)</w:t>
      </w:r>
      <w:r>
        <w:rPr>
          <w:rFonts w:ascii="Times New Roman" w:hAnsi="Times New Roman"/>
          <w:sz w:val="24"/>
          <w:szCs w:val="24"/>
        </w:rPr>
        <w:t>;</w:t>
      </w:r>
    </w:p>
    <w:p w:rsidR="00377413" w:rsidRPr="00C75367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67">
        <w:rPr>
          <w:rFonts w:ascii="Times New Roman" w:hAnsi="Times New Roman"/>
          <w:sz w:val="24"/>
          <w:szCs w:val="24"/>
        </w:rPr>
        <w:t xml:space="preserve">4. Не могу объяснить  - </w:t>
      </w:r>
      <w:r>
        <w:rPr>
          <w:rFonts w:ascii="Times New Roman" w:hAnsi="Times New Roman"/>
          <w:sz w:val="24"/>
          <w:szCs w:val="24"/>
        </w:rPr>
        <w:t>2 чел (10%)</w:t>
      </w:r>
      <w:r w:rsidRPr="00C7536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в 2012 году было </w:t>
      </w:r>
      <w:r w:rsidRPr="00C75367">
        <w:rPr>
          <w:rFonts w:ascii="Times New Roman" w:hAnsi="Times New Roman"/>
          <w:sz w:val="24"/>
          <w:szCs w:val="24"/>
        </w:rPr>
        <w:t>10%)</w:t>
      </w:r>
      <w:r>
        <w:rPr>
          <w:rFonts w:ascii="Times New Roman" w:hAnsi="Times New Roman"/>
          <w:sz w:val="24"/>
          <w:szCs w:val="24"/>
        </w:rPr>
        <w:t>.</w:t>
      </w:r>
    </w:p>
    <w:p w:rsidR="00377413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67">
        <w:rPr>
          <w:rFonts w:ascii="Times New Roman" w:hAnsi="Times New Roman"/>
          <w:sz w:val="24"/>
          <w:szCs w:val="24"/>
        </w:rPr>
        <w:t xml:space="preserve">Анализ выбора экзаменов показывает, что </w:t>
      </w:r>
      <w:r>
        <w:rPr>
          <w:rFonts w:ascii="Times New Roman" w:hAnsi="Times New Roman"/>
          <w:sz w:val="24"/>
          <w:szCs w:val="24"/>
        </w:rPr>
        <w:t>по прежнему большая часть</w:t>
      </w:r>
      <w:r w:rsidRPr="00C75367">
        <w:rPr>
          <w:rFonts w:ascii="Times New Roman" w:hAnsi="Times New Roman"/>
          <w:sz w:val="24"/>
          <w:szCs w:val="24"/>
        </w:rPr>
        <w:t xml:space="preserve"> выпускников а</w:t>
      </w:r>
      <w:r w:rsidRPr="00C75367">
        <w:rPr>
          <w:rFonts w:ascii="Times New Roman" w:hAnsi="Times New Roman"/>
          <w:sz w:val="24"/>
          <w:szCs w:val="24"/>
        </w:rPr>
        <w:t>р</w:t>
      </w:r>
      <w:r w:rsidRPr="00C75367">
        <w:rPr>
          <w:rFonts w:ascii="Times New Roman" w:hAnsi="Times New Roman"/>
          <w:sz w:val="24"/>
          <w:szCs w:val="24"/>
        </w:rPr>
        <w:t>гументирует свой ответ простотой экзамена, а не лучшей подготовленностью по данному пре</w:t>
      </w:r>
      <w:r w:rsidRPr="00C75367">
        <w:rPr>
          <w:rFonts w:ascii="Times New Roman" w:hAnsi="Times New Roman"/>
          <w:sz w:val="24"/>
          <w:szCs w:val="24"/>
        </w:rPr>
        <w:t>д</w:t>
      </w:r>
      <w:r w:rsidRPr="00C75367">
        <w:rPr>
          <w:rFonts w:ascii="Times New Roman" w:hAnsi="Times New Roman"/>
          <w:sz w:val="24"/>
          <w:szCs w:val="24"/>
        </w:rPr>
        <w:t>мету.</w:t>
      </w:r>
      <w:r>
        <w:rPr>
          <w:rFonts w:ascii="Times New Roman" w:hAnsi="Times New Roman"/>
          <w:sz w:val="24"/>
          <w:szCs w:val="24"/>
        </w:rPr>
        <w:t xml:space="preserve"> Но в сравнении с результатами анкетирования 2012 года видно, что по принципу прост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ты экзамена стало выбирать меньшее количество выпускников, в то же время незначительно возросло количество выпускников,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рые хорошо подготовлены по выбранному предмету. </w:t>
      </w:r>
    </w:p>
    <w:p w:rsidR="00377413" w:rsidRPr="00C75367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посещения консультаций и уровня подготовки обучающихся к ним показал, что учащиеся, имеющие низкий уровень мотивации (4 человека) посещали не все консультации, а при посещении па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сивно сидели, не участвуя в обсуждениях и не задавая вопросов.</w:t>
      </w:r>
    </w:p>
    <w:p w:rsidR="00377413" w:rsidRPr="00C75367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67">
        <w:rPr>
          <w:rFonts w:ascii="Times New Roman" w:hAnsi="Times New Roman"/>
          <w:sz w:val="24"/>
          <w:szCs w:val="24"/>
        </w:rPr>
        <w:t>Общий анализ результатов анкетирования и ответов учащихся на экзаменах позволяет выделить ряд проблем, на которые необходимо будет обратить особое внимание в 201</w:t>
      </w:r>
      <w:r>
        <w:rPr>
          <w:rFonts w:ascii="Times New Roman" w:hAnsi="Times New Roman"/>
          <w:sz w:val="24"/>
          <w:szCs w:val="24"/>
        </w:rPr>
        <w:t>3</w:t>
      </w:r>
      <w:r w:rsidRPr="00C75367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4</w:t>
      </w:r>
      <w:r w:rsidRPr="00C75367">
        <w:rPr>
          <w:rFonts w:ascii="Times New Roman" w:hAnsi="Times New Roman"/>
          <w:sz w:val="24"/>
          <w:szCs w:val="24"/>
        </w:rPr>
        <w:t xml:space="preserve"> учебном году:</w:t>
      </w:r>
    </w:p>
    <w:p w:rsidR="00377413" w:rsidRPr="00C75367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67">
        <w:rPr>
          <w:rFonts w:ascii="Times New Roman" w:hAnsi="Times New Roman"/>
          <w:sz w:val="24"/>
          <w:szCs w:val="24"/>
        </w:rPr>
        <w:t>1. Проведение целенаправленной работы на развитие мотивации учащихся.</w:t>
      </w:r>
    </w:p>
    <w:p w:rsidR="00377413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6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</w:t>
      </w:r>
      <w:r w:rsidRPr="00C75367">
        <w:rPr>
          <w:rFonts w:ascii="Times New Roman" w:hAnsi="Times New Roman"/>
          <w:sz w:val="24"/>
          <w:szCs w:val="24"/>
        </w:rPr>
        <w:t>еобходимо пересмотреть качественную систему повторения при подготовке к гос</w:t>
      </w:r>
      <w:r w:rsidRPr="00C75367">
        <w:rPr>
          <w:rFonts w:ascii="Times New Roman" w:hAnsi="Times New Roman"/>
          <w:sz w:val="24"/>
          <w:szCs w:val="24"/>
        </w:rPr>
        <w:t>у</w:t>
      </w:r>
      <w:r w:rsidRPr="00C75367">
        <w:rPr>
          <w:rFonts w:ascii="Times New Roman" w:hAnsi="Times New Roman"/>
          <w:sz w:val="24"/>
          <w:szCs w:val="24"/>
        </w:rPr>
        <w:t>дарственной (итоговой) аттестации выпускников.</w:t>
      </w:r>
    </w:p>
    <w:p w:rsidR="00377413" w:rsidRPr="00C75367" w:rsidRDefault="00377413" w:rsidP="00377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Необходимо вести строгий контроль посещения обучающимися, имеющими низкий уровень учебной мотивации, консультаций, подготовки к ним и работе. О результатах контроля обязательно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вещать родителей обучающихся (под роспись).</w:t>
      </w:r>
    </w:p>
    <w:p w:rsidR="001A5B9E" w:rsidRPr="00F47A13" w:rsidRDefault="001A5B9E" w:rsidP="00F47A13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7" w:name="_Toc333471793"/>
      <w:bookmarkStart w:id="48" w:name="_Toc360795074"/>
      <w:r w:rsidRPr="00F47A13">
        <w:rPr>
          <w:rFonts w:ascii="Times New Roman" w:hAnsi="Times New Roman" w:cs="Times New Roman"/>
          <w:b/>
          <w:sz w:val="28"/>
          <w:szCs w:val="28"/>
        </w:rPr>
        <w:t>4.3. Достижения учащихся в олимпиадах.</w:t>
      </w:r>
      <w:bookmarkEnd w:id="47"/>
      <w:bookmarkEnd w:id="48"/>
    </w:p>
    <w:p w:rsidR="00A16063" w:rsidRDefault="00751B82" w:rsidP="002F2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531C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31C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8B212A">
        <w:rPr>
          <w:rFonts w:ascii="Times New Roman" w:hAnsi="Times New Roman" w:cs="Times New Roman"/>
          <w:sz w:val="24"/>
          <w:szCs w:val="24"/>
        </w:rPr>
        <w:t>4</w:t>
      </w:r>
      <w:r w:rsidR="00575E45">
        <w:rPr>
          <w:rFonts w:ascii="Times New Roman" w:hAnsi="Times New Roman" w:cs="Times New Roman"/>
          <w:sz w:val="24"/>
          <w:szCs w:val="24"/>
        </w:rPr>
        <w:t xml:space="preserve"> </w:t>
      </w:r>
      <w:r w:rsidR="00531C7D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школы принимали участие в районном туре всероссийской олимпиады</w:t>
      </w:r>
      <w:r w:rsidR="00575E45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8B212A">
        <w:rPr>
          <w:rFonts w:ascii="Times New Roman" w:hAnsi="Times New Roman" w:cs="Times New Roman"/>
          <w:sz w:val="24"/>
          <w:szCs w:val="24"/>
        </w:rPr>
        <w:t>, 1 человек в районной олимпиаде пользователей ПК</w:t>
      </w:r>
      <w:r w:rsidR="00A16063">
        <w:rPr>
          <w:rFonts w:ascii="Times New Roman" w:hAnsi="Times New Roman" w:cs="Times New Roman"/>
          <w:sz w:val="24"/>
          <w:szCs w:val="24"/>
        </w:rPr>
        <w:t>.</w:t>
      </w:r>
    </w:p>
    <w:p w:rsidR="006A23A4" w:rsidRDefault="00A16063" w:rsidP="002F2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 </w:t>
      </w:r>
      <w:r w:rsidR="008B212A">
        <w:rPr>
          <w:rFonts w:ascii="Times New Roman" w:hAnsi="Times New Roman" w:cs="Times New Roman"/>
          <w:sz w:val="24"/>
          <w:szCs w:val="24"/>
        </w:rPr>
        <w:t xml:space="preserve">1 человек </w:t>
      </w:r>
      <w:r>
        <w:rPr>
          <w:rFonts w:ascii="Times New Roman" w:hAnsi="Times New Roman" w:cs="Times New Roman"/>
          <w:sz w:val="24"/>
          <w:szCs w:val="24"/>
        </w:rPr>
        <w:t xml:space="preserve">участвовал в традиционной </w:t>
      </w:r>
      <w:r w:rsidR="008B212A">
        <w:rPr>
          <w:rFonts w:ascii="Times New Roman" w:hAnsi="Times New Roman" w:cs="Times New Roman"/>
          <w:sz w:val="24"/>
          <w:szCs w:val="24"/>
        </w:rPr>
        <w:t xml:space="preserve">районной </w:t>
      </w:r>
      <w:r>
        <w:rPr>
          <w:rFonts w:ascii="Times New Roman" w:hAnsi="Times New Roman" w:cs="Times New Roman"/>
          <w:sz w:val="24"/>
          <w:szCs w:val="24"/>
        </w:rPr>
        <w:t>интегрированной олимпи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 учащихся начальных классов.</w:t>
      </w:r>
      <w:r w:rsidR="002F2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3A4" w:rsidRDefault="006A23A4" w:rsidP="006A2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Результативность участия учащихся </w:t>
      </w:r>
      <w:r w:rsidR="00A16063">
        <w:rPr>
          <w:rFonts w:ascii="Times New Roman" w:hAnsi="Times New Roman"/>
          <w:sz w:val="24"/>
          <w:szCs w:val="24"/>
        </w:rPr>
        <w:t xml:space="preserve">8-9 классов </w:t>
      </w:r>
      <w:r>
        <w:rPr>
          <w:rFonts w:ascii="Times New Roman" w:hAnsi="Times New Roman"/>
          <w:sz w:val="24"/>
          <w:szCs w:val="24"/>
        </w:rPr>
        <w:t>МБОУ: Донская ООШ в районных и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ластных олимпиадах приведена в таблице:</w:t>
      </w:r>
    </w:p>
    <w:p w:rsidR="00A16063" w:rsidRPr="007C6AB9" w:rsidRDefault="00A16063" w:rsidP="006A2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56"/>
        <w:gridCol w:w="756"/>
        <w:gridCol w:w="756"/>
        <w:gridCol w:w="1418"/>
        <w:gridCol w:w="1134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</w:tblGrid>
      <w:tr w:rsidR="006A23A4" w:rsidRPr="00F57480" w:rsidTr="00E53125">
        <w:trPr>
          <w:trHeight w:val="351"/>
        </w:trPr>
        <w:tc>
          <w:tcPr>
            <w:tcW w:w="45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748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Районные</w:t>
            </w:r>
          </w:p>
        </w:tc>
        <w:tc>
          <w:tcPr>
            <w:tcW w:w="5528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7480">
              <w:rPr>
                <w:rFonts w:ascii="Times New Roman" w:hAnsi="Times New Roman"/>
                <w:i/>
                <w:sz w:val="24"/>
                <w:szCs w:val="24"/>
              </w:rPr>
              <w:t>Областные</w:t>
            </w:r>
          </w:p>
        </w:tc>
      </w:tr>
      <w:tr w:rsidR="006A23A4" w:rsidRPr="00F57480" w:rsidTr="00E53125">
        <w:trPr>
          <w:trHeight w:val="4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A4" w:rsidRPr="00F57480" w:rsidRDefault="006A23A4" w:rsidP="00E531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7480">
              <w:rPr>
                <w:rFonts w:ascii="Times New Roman" w:hAnsi="Times New Roman"/>
                <w:i/>
                <w:sz w:val="24"/>
                <w:szCs w:val="24"/>
              </w:rPr>
              <w:t>Всего участников (чел)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7480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A4" w:rsidRPr="00F57480" w:rsidRDefault="006A23A4" w:rsidP="00E531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7480">
              <w:rPr>
                <w:rFonts w:ascii="Times New Roman" w:hAnsi="Times New Roman"/>
                <w:i/>
                <w:sz w:val="24"/>
                <w:szCs w:val="24"/>
              </w:rPr>
              <w:t>Эффективность участия в мун</w:t>
            </w:r>
            <w:r w:rsidRPr="00F5748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57480">
              <w:rPr>
                <w:rFonts w:ascii="Times New Roman" w:hAnsi="Times New Roman"/>
                <w:i/>
                <w:sz w:val="24"/>
                <w:szCs w:val="24"/>
              </w:rPr>
              <w:t>ципальном эт</w:t>
            </w:r>
            <w:r w:rsidRPr="00F5748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57480">
              <w:rPr>
                <w:rFonts w:ascii="Times New Roman" w:hAnsi="Times New Roman"/>
                <w:i/>
                <w:sz w:val="24"/>
                <w:szCs w:val="24"/>
              </w:rPr>
              <w:t>пе,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7480">
              <w:rPr>
                <w:rFonts w:ascii="Times New Roman" w:hAnsi="Times New Roman"/>
                <w:i/>
                <w:sz w:val="24"/>
                <w:szCs w:val="24"/>
              </w:rPr>
              <w:t>Всего учас</w:t>
            </w:r>
            <w:r w:rsidRPr="00F57480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57480">
              <w:rPr>
                <w:rFonts w:ascii="Times New Roman" w:hAnsi="Times New Roman"/>
                <w:i/>
                <w:sz w:val="24"/>
                <w:szCs w:val="24"/>
              </w:rPr>
              <w:t>ников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7480">
              <w:rPr>
                <w:rFonts w:ascii="Times New Roman" w:hAnsi="Times New Roman"/>
                <w:i/>
                <w:sz w:val="24"/>
                <w:szCs w:val="24"/>
              </w:rPr>
              <w:t>Рейтинг лучшей десятки</w:t>
            </w:r>
            <w:r w:rsidRPr="00F57480">
              <w:rPr>
                <w:rFonts w:ascii="Times New Roman" w:hAnsi="Times New Roman"/>
                <w:i/>
                <w:sz w:val="24"/>
                <w:szCs w:val="24"/>
              </w:rPr>
              <w:br/>
              <w:t>итоги</w:t>
            </w:r>
          </w:p>
        </w:tc>
      </w:tr>
      <w:tr w:rsidR="006A23A4" w:rsidRPr="00F57480" w:rsidTr="00E53125">
        <w:trPr>
          <w:cantSplit/>
          <w:trHeight w:val="149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A23A4" w:rsidRPr="00F57480" w:rsidRDefault="006A23A4" w:rsidP="00E531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7480">
              <w:rPr>
                <w:rFonts w:ascii="Times New Roman" w:hAnsi="Times New Roman"/>
                <w:i/>
                <w:sz w:val="24"/>
                <w:szCs w:val="24"/>
              </w:rPr>
              <w:t>победит</w:t>
            </w:r>
            <w:r w:rsidRPr="00F5748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57480">
              <w:rPr>
                <w:rFonts w:ascii="Times New Roman" w:hAnsi="Times New Roman"/>
                <w:i/>
                <w:sz w:val="24"/>
                <w:szCs w:val="24"/>
              </w:rPr>
              <w:t>лей</w:t>
            </w:r>
          </w:p>
        </w:tc>
        <w:tc>
          <w:tcPr>
            <w:tcW w:w="756" w:type="dxa"/>
            <w:tcBorders>
              <w:top w:val="single" w:sz="4" w:space="0" w:color="auto"/>
            </w:tcBorders>
            <w:textDirection w:val="btLr"/>
            <w:vAlign w:val="center"/>
          </w:tcPr>
          <w:p w:rsidR="006A23A4" w:rsidRPr="00F57480" w:rsidRDefault="006A23A4" w:rsidP="00E531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7480">
              <w:rPr>
                <w:rFonts w:ascii="Times New Roman" w:hAnsi="Times New Roman"/>
                <w:i/>
                <w:sz w:val="24"/>
                <w:szCs w:val="24"/>
              </w:rPr>
              <w:t>призеров</w:t>
            </w:r>
          </w:p>
        </w:tc>
        <w:tc>
          <w:tcPr>
            <w:tcW w:w="756" w:type="dxa"/>
            <w:tcBorders>
              <w:top w:val="single" w:sz="4" w:space="0" w:color="auto"/>
            </w:tcBorders>
            <w:textDirection w:val="btLr"/>
            <w:vAlign w:val="center"/>
          </w:tcPr>
          <w:p w:rsidR="006A23A4" w:rsidRPr="00F57480" w:rsidRDefault="006A23A4" w:rsidP="00E531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7480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7480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7480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7480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7480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7480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7480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7480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7480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7480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7480">
              <w:rPr>
                <w:rFonts w:ascii="Times New Roman" w:hAnsi="Times New Roman"/>
                <w:i/>
              </w:rPr>
              <w:t>10</w:t>
            </w:r>
          </w:p>
        </w:tc>
      </w:tr>
      <w:tr w:rsidR="006A23A4" w:rsidRPr="00F57480" w:rsidTr="00E53125">
        <w:trPr>
          <w:trHeight w:val="631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80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6A23A4" w:rsidRPr="00F57480" w:rsidRDefault="006A23A4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A23A4" w:rsidRDefault="00A16063" w:rsidP="006A23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участия: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3447"/>
        <w:gridCol w:w="2268"/>
        <w:gridCol w:w="3792"/>
      </w:tblGrid>
      <w:tr w:rsidR="006A23A4" w:rsidRPr="00620F9E" w:rsidTr="006A23A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3A4" w:rsidRPr="00620F9E" w:rsidRDefault="006A23A4" w:rsidP="006A2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br/>
              <w:t>(уровень меропри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тия)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br/>
              <w:t>участн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A4" w:rsidRPr="00620F9E" w:rsidRDefault="006A23A4" w:rsidP="006A2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6A23A4" w:rsidRPr="00620F9E" w:rsidTr="00E53125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тура предме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ных олимпиад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Биология – 1 чел.</w:t>
            </w:r>
          </w:p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Обществозн.-1 чел</w:t>
            </w:r>
          </w:p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Физика – 1 чел</w:t>
            </w:r>
          </w:p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История – 1 чел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Казачкова А. – 2 место по биол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гии (учитель Крицкая Л.А.);</w:t>
            </w:r>
          </w:p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Ребковец Е. – 2 место по общес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вознанию (учитель Сокол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на Т.В.)</w:t>
            </w:r>
          </w:p>
        </w:tc>
      </w:tr>
      <w:tr w:rsidR="006A23A4" w:rsidRPr="00620F9E" w:rsidTr="00E53125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и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форматике пользов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телей ПК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Призовых мест нет. (учитель Ю.Н. Бердников)</w:t>
            </w:r>
          </w:p>
        </w:tc>
      </w:tr>
    </w:tbl>
    <w:p w:rsidR="006A23A4" w:rsidRDefault="006A23A4" w:rsidP="006A23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участия в муниципальном этапе всесоюзного тура предметных олимп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ад:</w:t>
      </w:r>
    </w:p>
    <w:p w:rsidR="006A23A4" w:rsidRDefault="006A23A4" w:rsidP="006A23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2010-2011 учебный год – 10%;</w:t>
      </w:r>
    </w:p>
    <w:p w:rsidR="006A23A4" w:rsidRDefault="006A23A4" w:rsidP="006A23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2011-2012 учебный год – 67%;</w:t>
      </w:r>
    </w:p>
    <w:p w:rsidR="006A23A4" w:rsidRDefault="006A23A4" w:rsidP="006A23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2012-2013 учебный год –40%.</w:t>
      </w:r>
    </w:p>
    <w:p w:rsidR="006A23A4" w:rsidRDefault="006A23A4" w:rsidP="006A2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эффективности участия в муниципальном этапе всероссийского тура предме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 олимп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ад и</w:t>
      </w:r>
      <w:r w:rsidRPr="00553AD1">
        <w:rPr>
          <w:rFonts w:ascii="Times New Roman" w:hAnsi="Times New Roman"/>
          <w:sz w:val="24"/>
          <w:szCs w:val="24"/>
        </w:rPr>
        <w:t xml:space="preserve"> данных таблиц</w:t>
      </w:r>
      <w:r>
        <w:rPr>
          <w:rFonts w:ascii="Times New Roman" w:hAnsi="Times New Roman"/>
          <w:sz w:val="24"/>
          <w:szCs w:val="24"/>
        </w:rPr>
        <w:t>ы</w:t>
      </w:r>
      <w:r w:rsidRPr="00553AD1">
        <w:rPr>
          <w:rFonts w:ascii="Times New Roman" w:hAnsi="Times New Roman"/>
          <w:sz w:val="24"/>
          <w:szCs w:val="24"/>
        </w:rPr>
        <w:t xml:space="preserve"> показывает, что</w:t>
      </w:r>
      <w:r>
        <w:rPr>
          <w:rFonts w:ascii="Times New Roman" w:hAnsi="Times New Roman"/>
          <w:sz w:val="24"/>
          <w:szCs w:val="24"/>
        </w:rPr>
        <w:t>:</w:t>
      </w:r>
    </w:p>
    <w:p w:rsidR="006A23A4" w:rsidRDefault="006A23A4" w:rsidP="006A2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Эффективность участия в муниципальном этапе в 2012-2013 учебном году выше, чем в 2010-2011 учебном</w:t>
      </w:r>
      <w:r w:rsidRPr="00553A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году, но ниже, чем в 2011-2012 учебном году. Количественный состав призеров остался на прежнем уровне. Уровень призовых мест такой же (2 место).</w:t>
      </w:r>
    </w:p>
    <w:p w:rsidR="006A23A4" w:rsidRDefault="006A23A4" w:rsidP="006A2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сравнению с 2011-2012 учебным годом возросло количество участников и колич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ство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метов, по которым принимают участие обучающиеся школы.</w:t>
      </w:r>
    </w:p>
    <w:p w:rsidR="006A23A4" w:rsidRDefault="006A23A4" w:rsidP="006A2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2012-2013 учебном году ученица школы впервые принимала участие в областном этапе вс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российского тура предметных олимпиад (по биологии).</w:t>
      </w:r>
    </w:p>
    <w:p w:rsidR="00F47A13" w:rsidRPr="00F47A13" w:rsidRDefault="00F47A13" w:rsidP="00F47A13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9" w:name="_Toc333471794"/>
      <w:bookmarkStart w:id="50" w:name="_Toc360795075"/>
      <w:r w:rsidRPr="00F47A13">
        <w:rPr>
          <w:rFonts w:ascii="Times New Roman" w:hAnsi="Times New Roman" w:cs="Times New Roman"/>
          <w:b/>
          <w:sz w:val="28"/>
          <w:szCs w:val="28"/>
        </w:rPr>
        <w:t>4.4. Данные о состоянии здоровья обучающихся.</w:t>
      </w:r>
      <w:bookmarkEnd w:id="49"/>
      <w:bookmarkEnd w:id="50"/>
    </w:p>
    <w:p w:rsidR="00575E45" w:rsidRPr="00575E45" w:rsidRDefault="00575E45" w:rsidP="00575E45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51" w:name="_Toc333471795"/>
      <w:bookmarkStart w:id="52" w:name="_Toc360795076"/>
      <w:r w:rsidRPr="00575E45">
        <w:rPr>
          <w:rFonts w:ascii="Times New Roman" w:eastAsia="Calibri" w:hAnsi="Times New Roman" w:cs="Times New Roman"/>
          <w:sz w:val="24"/>
          <w:szCs w:val="24"/>
        </w:rPr>
        <w:t>Сведения о количестве обучающихся, занимающихся в различных физкультурных группах</w:t>
      </w:r>
      <w:bookmarkEnd w:id="51"/>
      <w:bookmarkEnd w:id="52"/>
      <w:r w:rsidRPr="00575E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161"/>
        <w:gridCol w:w="2162"/>
        <w:gridCol w:w="2161"/>
        <w:gridCol w:w="1737"/>
      </w:tblGrid>
      <w:tr w:rsidR="00575E45" w:rsidRPr="00145A77" w:rsidTr="00575E45">
        <w:trPr>
          <w:trHeight w:val="552"/>
        </w:trPr>
        <w:tc>
          <w:tcPr>
            <w:tcW w:w="1668" w:type="dxa"/>
            <w:vAlign w:val="center"/>
          </w:tcPr>
          <w:p w:rsidR="00575E45" w:rsidRPr="00145A77" w:rsidRDefault="00575E45" w:rsidP="002F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7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1" w:type="dxa"/>
            <w:vAlign w:val="center"/>
          </w:tcPr>
          <w:p w:rsidR="00575E45" w:rsidRPr="00145A77" w:rsidRDefault="00575E45" w:rsidP="002F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77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2162" w:type="dxa"/>
            <w:vAlign w:val="center"/>
          </w:tcPr>
          <w:p w:rsidR="00575E45" w:rsidRPr="00145A77" w:rsidRDefault="00575E45" w:rsidP="002F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7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ельная</w:t>
            </w:r>
            <w:r w:rsidRPr="00145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45A77">
              <w:rPr>
                <w:rFonts w:ascii="Times New Roman" w:eastAsia="Calibri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161" w:type="dxa"/>
            <w:vAlign w:val="center"/>
          </w:tcPr>
          <w:p w:rsidR="00575E45" w:rsidRPr="00145A77" w:rsidRDefault="00575E45" w:rsidP="002F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7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группа</w:t>
            </w:r>
          </w:p>
        </w:tc>
        <w:tc>
          <w:tcPr>
            <w:tcW w:w="1737" w:type="dxa"/>
            <w:vAlign w:val="center"/>
          </w:tcPr>
          <w:p w:rsidR="00575E45" w:rsidRPr="00145A77" w:rsidRDefault="00575E45" w:rsidP="002F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77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Освобождены от занятий</w:t>
            </w:r>
          </w:p>
        </w:tc>
      </w:tr>
      <w:tr w:rsidR="00575E45" w:rsidRPr="00145A77" w:rsidTr="009601EE">
        <w:trPr>
          <w:trHeight w:val="276"/>
        </w:trPr>
        <w:tc>
          <w:tcPr>
            <w:tcW w:w="1668" w:type="dxa"/>
            <w:vAlign w:val="center"/>
          </w:tcPr>
          <w:p w:rsidR="00575E45" w:rsidRPr="00145A77" w:rsidRDefault="00575E45" w:rsidP="002F2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77">
              <w:rPr>
                <w:rFonts w:ascii="Times New Roman" w:eastAsia="Calibri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161" w:type="dxa"/>
            <w:vAlign w:val="center"/>
          </w:tcPr>
          <w:p w:rsidR="00575E45" w:rsidRPr="00145A77" w:rsidRDefault="00575E45" w:rsidP="002F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62" w:type="dxa"/>
            <w:vAlign w:val="center"/>
          </w:tcPr>
          <w:p w:rsidR="00575E45" w:rsidRPr="00145A77" w:rsidRDefault="00575E45" w:rsidP="002F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1" w:type="dxa"/>
            <w:vAlign w:val="center"/>
          </w:tcPr>
          <w:p w:rsidR="00575E45" w:rsidRPr="00145A77" w:rsidRDefault="00575E45" w:rsidP="002F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575E45" w:rsidRPr="00145A77" w:rsidRDefault="00575E45" w:rsidP="002F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E45" w:rsidRPr="00575E45" w:rsidTr="009601EE">
        <w:trPr>
          <w:trHeight w:val="276"/>
        </w:trPr>
        <w:tc>
          <w:tcPr>
            <w:tcW w:w="1668" w:type="dxa"/>
            <w:vAlign w:val="center"/>
          </w:tcPr>
          <w:p w:rsidR="00575E45" w:rsidRPr="00575E45" w:rsidRDefault="00575E45" w:rsidP="00575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161" w:type="dxa"/>
            <w:vAlign w:val="center"/>
          </w:tcPr>
          <w:p w:rsidR="00575E45" w:rsidRPr="00575E45" w:rsidRDefault="00575E45" w:rsidP="0057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62" w:type="dxa"/>
            <w:vAlign w:val="center"/>
          </w:tcPr>
          <w:p w:rsidR="00575E45" w:rsidRPr="00575E45" w:rsidRDefault="00575E45" w:rsidP="002F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vAlign w:val="center"/>
          </w:tcPr>
          <w:p w:rsidR="00575E45" w:rsidRPr="00575E45" w:rsidRDefault="00575E45" w:rsidP="002F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575E45" w:rsidRPr="00575E45" w:rsidRDefault="00575E45" w:rsidP="002F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23A4" w:rsidRPr="00575E45" w:rsidTr="009601EE">
        <w:trPr>
          <w:trHeight w:val="276"/>
        </w:trPr>
        <w:tc>
          <w:tcPr>
            <w:tcW w:w="1668" w:type="dxa"/>
            <w:vAlign w:val="center"/>
          </w:tcPr>
          <w:p w:rsidR="006A23A4" w:rsidRDefault="006A23A4" w:rsidP="00575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161" w:type="dxa"/>
            <w:vAlign w:val="center"/>
          </w:tcPr>
          <w:p w:rsidR="006A23A4" w:rsidRDefault="006A23A4" w:rsidP="00575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162" w:type="dxa"/>
            <w:vAlign w:val="center"/>
          </w:tcPr>
          <w:p w:rsidR="006A23A4" w:rsidRDefault="006A23A4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vAlign w:val="center"/>
          </w:tcPr>
          <w:p w:rsidR="006A23A4" w:rsidRDefault="006A23A4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6A23A4" w:rsidRDefault="006A23A4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A5B9E" w:rsidRPr="00F47A13" w:rsidRDefault="001A5B9E" w:rsidP="00F47A13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3" w:name="_Toc333471796"/>
      <w:bookmarkStart w:id="54" w:name="_Toc360795077"/>
      <w:r w:rsidRPr="00F47A13">
        <w:rPr>
          <w:rFonts w:ascii="Times New Roman" w:hAnsi="Times New Roman" w:cs="Times New Roman"/>
          <w:b/>
          <w:sz w:val="28"/>
          <w:szCs w:val="28"/>
        </w:rPr>
        <w:t>4.</w:t>
      </w:r>
      <w:r w:rsidR="00F47A13" w:rsidRPr="00F47A13">
        <w:rPr>
          <w:rFonts w:ascii="Times New Roman" w:hAnsi="Times New Roman" w:cs="Times New Roman"/>
          <w:b/>
          <w:sz w:val="28"/>
          <w:szCs w:val="28"/>
        </w:rPr>
        <w:t>5</w:t>
      </w:r>
      <w:r w:rsidRPr="00F47A13">
        <w:rPr>
          <w:rFonts w:ascii="Times New Roman" w:hAnsi="Times New Roman" w:cs="Times New Roman"/>
          <w:b/>
          <w:sz w:val="28"/>
          <w:szCs w:val="28"/>
        </w:rPr>
        <w:t>. Достижения учащихся и их коллективов (объединений, команд) в райо</w:t>
      </w:r>
      <w:r w:rsidRPr="00F47A13">
        <w:rPr>
          <w:rFonts w:ascii="Times New Roman" w:hAnsi="Times New Roman" w:cs="Times New Roman"/>
          <w:b/>
          <w:sz w:val="28"/>
          <w:szCs w:val="28"/>
        </w:rPr>
        <w:t>н</w:t>
      </w:r>
      <w:r w:rsidRPr="00F47A13">
        <w:rPr>
          <w:rFonts w:ascii="Times New Roman" w:hAnsi="Times New Roman" w:cs="Times New Roman"/>
          <w:b/>
          <w:sz w:val="28"/>
          <w:szCs w:val="28"/>
        </w:rPr>
        <w:t>ных, областных, федеральных конкурсах, соревнованиях.</w:t>
      </w:r>
      <w:bookmarkEnd w:id="53"/>
      <w:bookmarkEnd w:id="54"/>
    </w:p>
    <w:p w:rsidR="006A23A4" w:rsidRPr="00620F9E" w:rsidRDefault="006A23A4" w:rsidP="006A23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Результаты у</w:t>
      </w:r>
      <w:r w:rsidRPr="00620F9E">
        <w:rPr>
          <w:rFonts w:ascii="Times New Roman" w:hAnsi="Times New Roman" w:cs="Times New Roman"/>
          <w:sz w:val="24"/>
          <w:szCs w:val="24"/>
          <w:u w:val="single"/>
        </w:rPr>
        <w:t>части</w:t>
      </w:r>
      <w:r>
        <w:rPr>
          <w:rFonts w:ascii="Times New Roman" w:hAnsi="Times New Roman" w:cs="Times New Roman"/>
          <w:sz w:val="24"/>
          <w:szCs w:val="24"/>
          <w:u w:val="single"/>
        </w:rPr>
        <w:t>я обучающихся</w:t>
      </w:r>
      <w:r w:rsidRPr="00620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школы </w:t>
      </w:r>
      <w:r w:rsidRPr="00620F9E">
        <w:rPr>
          <w:rFonts w:ascii="Times New Roman" w:hAnsi="Times New Roman" w:cs="Times New Roman"/>
          <w:sz w:val="24"/>
          <w:szCs w:val="24"/>
          <w:u w:val="single"/>
        </w:rPr>
        <w:t>в конкурсах и олимпиадах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2012-2013 уче</w:t>
      </w: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</w:rPr>
        <w:t>ном году представлено в таблице</w:t>
      </w:r>
      <w:r w:rsidRPr="00620F9E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3447"/>
        <w:gridCol w:w="2268"/>
        <w:gridCol w:w="3792"/>
      </w:tblGrid>
      <w:tr w:rsidR="006A23A4" w:rsidRPr="00620F9E" w:rsidTr="00E53125">
        <w:trPr>
          <w:trHeight w:val="756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br/>
              <w:t>(уровень меропри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тия)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br/>
              <w:t>участн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6A23A4" w:rsidRPr="00620F9E" w:rsidTr="00E53125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тура предме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ных олимпиад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Биология – 1 чел.</w:t>
            </w:r>
          </w:p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Обществозн.-1 чел</w:t>
            </w:r>
          </w:p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Физика – 1 чел</w:t>
            </w:r>
          </w:p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История – 1 чел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Казачкова А. – 2 место по биол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гии (учитель Крицкая Л.А.);</w:t>
            </w:r>
          </w:p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Ребковец Е. – 2 место по общес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вознанию (учитель Сокол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на Т.В.)</w:t>
            </w:r>
          </w:p>
        </w:tc>
      </w:tr>
      <w:tr w:rsidR="006A23A4" w:rsidRPr="00620F9E" w:rsidTr="00E53125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и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форматике пользов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телей ПК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Призовых мест нет. (учитель Ю.Н. Бердников)</w:t>
            </w:r>
          </w:p>
        </w:tc>
      </w:tr>
      <w:tr w:rsidR="006A23A4" w:rsidRPr="00620F9E" w:rsidTr="00E53125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Районная интегрированная олимпиада учащихся начал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Призовых мест нет</w:t>
            </w:r>
          </w:p>
        </w:tc>
      </w:tr>
      <w:tr w:rsidR="006A23A4" w:rsidRPr="00620F9E" w:rsidTr="00E53125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«Поиск и творч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Казачкова А. – 3 место (учитель С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колина Т.В.).</w:t>
            </w:r>
          </w:p>
        </w:tc>
      </w:tr>
      <w:tr w:rsidR="006A23A4" w:rsidRPr="00620F9E" w:rsidTr="00E53125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конкурса-фестиваля «Безопасное колесо -2013 г»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5 место (команда ЮИД «Трехцв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тик»); Личное первенство Крю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ков Илья - 1 место по медицине. (ст.вожатый Фильч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кова Т.В.)</w:t>
            </w:r>
          </w:p>
        </w:tc>
      </w:tr>
      <w:tr w:rsidR="006A23A4" w:rsidRPr="00620F9E" w:rsidTr="00E53125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Районный конкурс-фестиваль «Дети изумрудного города»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Призовых мест нет. (ст.вожатый Фильч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кова Т.В.)</w:t>
            </w:r>
          </w:p>
        </w:tc>
      </w:tr>
      <w:tr w:rsidR="006A23A4" w:rsidRPr="00620F9E" w:rsidTr="00E53125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«Живая класс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Муртазаев А. – 1 место (ст.вожатый Фильч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кова Т.В.)</w:t>
            </w:r>
          </w:p>
        </w:tc>
      </w:tr>
      <w:tr w:rsidR="006A23A4" w:rsidRPr="00620F9E" w:rsidTr="00E53125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Районный конкурс «Знаток Конституции России и избир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ного права»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Ребковец Е. – лауреат (учитель Соколина Т.В.)</w:t>
            </w:r>
          </w:p>
        </w:tc>
      </w:tr>
      <w:tr w:rsidR="006A23A4" w:rsidRPr="00620F9E" w:rsidTr="00E53125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 «Колосок»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2 место (школьная футбольная команда) (учитель Деревянко В.Н.)</w:t>
            </w:r>
          </w:p>
        </w:tc>
      </w:tr>
      <w:tr w:rsidR="006A23A4" w:rsidRPr="00620F9E" w:rsidTr="00E53125">
        <w:trPr>
          <w:trHeight w:val="684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кроссу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Лазгиев А. - 1 место (учитель Д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ревянко В.Н.)</w:t>
            </w:r>
          </w:p>
        </w:tc>
      </w:tr>
      <w:tr w:rsidR="006A23A4" w:rsidRPr="00620F9E" w:rsidTr="00E53125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айонные соревнования</w:t>
            </w:r>
          </w:p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по шашкам, шахматам, н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стольному теннису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  место командное,</w:t>
            </w:r>
          </w:p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В личном первенстве по шашкам 1 место Фахмиева Ф. и Ильясов И.;2 место по шахматам Казачк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ва А. (учитель Деревянко В.Н.)</w:t>
            </w:r>
          </w:p>
        </w:tc>
      </w:tr>
      <w:tr w:rsidR="006A23A4" w:rsidRPr="00620F9E" w:rsidTr="00E53125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Конкурс сочинений телеко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пании ВТВ «Кем я хочу быть»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Крючков И. – 1 место (уч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тель Мышковец И.В.)</w:t>
            </w:r>
          </w:p>
        </w:tc>
      </w:tr>
      <w:tr w:rsidR="006A23A4" w:rsidRPr="00620F9E" w:rsidTr="00E53125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го тура предме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ных олимпиад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Биология – 1 чел.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Призовых мест нет (учитель Крицкая Л.А.)</w:t>
            </w:r>
          </w:p>
        </w:tc>
      </w:tr>
      <w:tr w:rsidR="006A23A4" w:rsidRPr="00620F9E" w:rsidTr="00E53125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го конкурса «Живая класс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Призовых мест нет (ст.вожатый Фильчакова Т.В.)</w:t>
            </w:r>
          </w:p>
        </w:tc>
      </w:tr>
      <w:tr w:rsidR="006A23A4" w:rsidRPr="00620F9E" w:rsidTr="00E53125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  «Они сражались за Родину»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  (учителя М.В. Крючкова и И.В. Мышк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вец)</w:t>
            </w:r>
          </w:p>
        </w:tc>
      </w:tr>
      <w:tr w:rsidR="006A23A4" w:rsidRPr="00620F9E" w:rsidTr="00E53125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экол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гический форум «Зеленая пл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нета 2013»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Призовых мест нет. (учитель Мышковец И.В.)</w:t>
            </w:r>
          </w:p>
        </w:tc>
      </w:tr>
      <w:tr w:rsidR="006A23A4" w:rsidRPr="00620F9E" w:rsidTr="00E53125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онлайн-конкурс для школьников «З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щита Ст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линграда»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Казачкова А. – призер (уч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тель Соколина Т.В.)</w:t>
            </w:r>
          </w:p>
        </w:tc>
      </w:tr>
      <w:tr w:rsidR="006A23A4" w:rsidRPr="00620F9E" w:rsidTr="00E53125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оли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пиада «Наше насл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дие»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15 чел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5 сертификатов за получение высшего балла (учитель Т.В. С</w:t>
            </w:r>
            <w:r w:rsidRPr="00620F9E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</w:t>
            </w:r>
            <w:r w:rsidRPr="00620F9E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колина)</w:t>
            </w:r>
          </w:p>
        </w:tc>
      </w:tr>
      <w:tr w:rsidR="006A23A4" w:rsidRPr="00620F9E" w:rsidTr="00E53125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«Русский медвежонок»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21 чел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 на уро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не района нет. Сертификаты уч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6A23A4" w:rsidRPr="00620F9E" w:rsidTr="00E53125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7" w:type="dxa"/>
            <w:tcBorders>
              <w:left w:val="single" w:sz="4" w:space="0" w:color="auto"/>
            </w:tcBorders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«Кенгуренок»</w:t>
            </w:r>
          </w:p>
        </w:tc>
        <w:tc>
          <w:tcPr>
            <w:tcW w:w="2268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3792" w:type="dxa"/>
            <w:vAlign w:val="center"/>
          </w:tcPr>
          <w:p w:rsidR="006A23A4" w:rsidRPr="00620F9E" w:rsidRDefault="006A23A4" w:rsidP="00E5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 на уро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не района нет. Сертификаты уч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F9E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</w:tbl>
    <w:p w:rsidR="006A23A4" w:rsidRDefault="006A23A4" w:rsidP="006A2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DFF">
        <w:rPr>
          <w:rFonts w:ascii="Times New Roman" w:hAnsi="Times New Roman"/>
          <w:sz w:val="24"/>
          <w:szCs w:val="24"/>
        </w:rPr>
        <w:lastRenderedPageBreak/>
        <w:t xml:space="preserve">Анализ участия и результативности участия учащихся МБОУ: Донская </w:t>
      </w:r>
      <w:r w:rsidR="00A16063">
        <w:rPr>
          <w:rFonts w:ascii="Times New Roman" w:hAnsi="Times New Roman"/>
          <w:sz w:val="24"/>
          <w:szCs w:val="24"/>
        </w:rPr>
        <w:t xml:space="preserve">ООШ </w:t>
      </w:r>
      <w:r w:rsidRPr="00961DFF">
        <w:rPr>
          <w:rFonts w:ascii="Times New Roman" w:hAnsi="Times New Roman"/>
          <w:sz w:val="24"/>
          <w:szCs w:val="24"/>
        </w:rPr>
        <w:t>в конку</w:t>
      </w:r>
      <w:r w:rsidRPr="00961DFF">
        <w:rPr>
          <w:rFonts w:ascii="Times New Roman" w:hAnsi="Times New Roman"/>
          <w:sz w:val="24"/>
          <w:szCs w:val="24"/>
        </w:rPr>
        <w:t>р</w:t>
      </w:r>
      <w:r w:rsidRPr="00961DFF">
        <w:rPr>
          <w:rFonts w:ascii="Times New Roman" w:hAnsi="Times New Roman"/>
          <w:sz w:val="24"/>
          <w:szCs w:val="24"/>
        </w:rPr>
        <w:t>сах и фестивалях показывает, что по сравнению с прошлым учебным годом количество конку</w:t>
      </w:r>
      <w:r w:rsidRPr="00961DFF">
        <w:rPr>
          <w:rFonts w:ascii="Times New Roman" w:hAnsi="Times New Roman"/>
          <w:sz w:val="24"/>
          <w:szCs w:val="24"/>
        </w:rPr>
        <w:t>р</w:t>
      </w:r>
      <w:r w:rsidRPr="00961DFF">
        <w:rPr>
          <w:rFonts w:ascii="Times New Roman" w:hAnsi="Times New Roman"/>
          <w:sz w:val="24"/>
          <w:szCs w:val="24"/>
        </w:rPr>
        <w:t>сов, в которых участвовали учащиеся школы, у</w:t>
      </w:r>
      <w:r>
        <w:rPr>
          <w:rFonts w:ascii="Times New Roman" w:hAnsi="Times New Roman"/>
          <w:sz w:val="24"/>
          <w:szCs w:val="24"/>
        </w:rPr>
        <w:t>величилось</w:t>
      </w:r>
      <w:r w:rsidRPr="00961DF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Возросло и количество приз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вых мест на муниципальном уровне. </w:t>
      </w:r>
      <w:r w:rsidRPr="00961DFF">
        <w:rPr>
          <w:rFonts w:ascii="Times New Roman" w:hAnsi="Times New Roman"/>
          <w:sz w:val="24"/>
          <w:szCs w:val="24"/>
        </w:rPr>
        <w:t>В основном школа принимает участие в традиционных конку</w:t>
      </w:r>
      <w:r w:rsidRPr="00961DFF">
        <w:rPr>
          <w:rFonts w:ascii="Times New Roman" w:hAnsi="Times New Roman"/>
          <w:sz w:val="24"/>
          <w:szCs w:val="24"/>
        </w:rPr>
        <w:t>р</w:t>
      </w:r>
      <w:r w:rsidRPr="00961DFF">
        <w:rPr>
          <w:rFonts w:ascii="Times New Roman" w:hAnsi="Times New Roman"/>
          <w:sz w:val="24"/>
          <w:szCs w:val="24"/>
        </w:rPr>
        <w:t xml:space="preserve">сах, которые были и в прошлом учебном году. </w:t>
      </w:r>
      <w:r>
        <w:rPr>
          <w:rFonts w:ascii="Times New Roman" w:hAnsi="Times New Roman"/>
          <w:sz w:val="24"/>
          <w:szCs w:val="24"/>
        </w:rPr>
        <w:t>Сравнительный анализ участия в традиционных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роприятиях показывает:</w:t>
      </w:r>
    </w:p>
    <w:p w:rsidR="006A23A4" w:rsidRPr="00FD111B" w:rsidRDefault="006A23A4" w:rsidP="006A23A4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D111B">
        <w:rPr>
          <w:rFonts w:ascii="Times New Roman" w:hAnsi="Times New Roman"/>
          <w:sz w:val="24"/>
          <w:szCs w:val="24"/>
        </w:rPr>
        <w:t>В районной конференции «Поиск и творчество»</w:t>
      </w:r>
      <w:r>
        <w:rPr>
          <w:rFonts w:ascii="Times New Roman" w:hAnsi="Times New Roman"/>
          <w:sz w:val="24"/>
          <w:szCs w:val="24"/>
        </w:rPr>
        <w:t>:</w:t>
      </w:r>
      <w:r w:rsidRPr="00FD111B">
        <w:rPr>
          <w:rFonts w:ascii="Times New Roman" w:hAnsi="Times New Roman"/>
          <w:sz w:val="24"/>
          <w:szCs w:val="24"/>
        </w:rPr>
        <w:t xml:space="preserve"> в 2010</w:t>
      </w:r>
      <w:r w:rsidR="00A16063">
        <w:rPr>
          <w:rFonts w:ascii="Times New Roman" w:hAnsi="Times New Roman"/>
          <w:sz w:val="24"/>
          <w:szCs w:val="24"/>
        </w:rPr>
        <w:t>/</w:t>
      </w:r>
      <w:r w:rsidRPr="00FD111B">
        <w:rPr>
          <w:rFonts w:ascii="Times New Roman" w:hAnsi="Times New Roman"/>
          <w:sz w:val="24"/>
          <w:szCs w:val="24"/>
        </w:rPr>
        <w:t>11 было 3 призера, в 2011</w:t>
      </w:r>
      <w:r w:rsidR="00A16063">
        <w:rPr>
          <w:rFonts w:ascii="Times New Roman" w:hAnsi="Times New Roman"/>
          <w:sz w:val="24"/>
          <w:szCs w:val="24"/>
        </w:rPr>
        <w:t>/</w:t>
      </w:r>
      <w:r w:rsidRPr="00FD111B">
        <w:rPr>
          <w:rFonts w:ascii="Times New Roman" w:hAnsi="Times New Roman"/>
          <w:sz w:val="24"/>
          <w:szCs w:val="24"/>
        </w:rPr>
        <w:t>12 -2 призера, а в 2012</w:t>
      </w:r>
      <w:r w:rsidR="00A16063">
        <w:rPr>
          <w:rFonts w:ascii="Times New Roman" w:hAnsi="Times New Roman"/>
          <w:sz w:val="24"/>
          <w:szCs w:val="24"/>
        </w:rPr>
        <w:t>/</w:t>
      </w:r>
      <w:r w:rsidRPr="00FD111B">
        <w:rPr>
          <w:rFonts w:ascii="Times New Roman" w:hAnsi="Times New Roman"/>
          <w:sz w:val="24"/>
          <w:szCs w:val="24"/>
        </w:rPr>
        <w:t xml:space="preserve">13 -1 призер. Таким образом, наблюдается снижение количества </w:t>
      </w:r>
      <w:r>
        <w:rPr>
          <w:rFonts w:ascii="Times New Roman" w:hAnsi="Times New Roman"/>
          <w:sz w:val="24"/>
          <w:szCs w:val="24"/>
        </w:rPr>
        <w:t>приз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ров и победителей</w:t>
      </w:r>
      <w:r w:rsidRPr="00FD111B">
        <w:rPr>
          <w:rFonts w:ascii="Times New Roman" w:hAnsi="Times New Roman"/>
          <w:sz w:val="24"/>
          <w:szCs w:val="24"/>
        </w:rPr>
        <w:t xml:space="preserve"> на 33%, в связи с тем, что раньше принимали участие в основном старшие кла</w:t>
      </w:r>
      <w:r w:rsidRPr="00FD111B">
        <w:rPr>
          <w:rFonts w:ascii="Times New Roman" w:hAnsi="Times New Roman"/>
          <w:sz w:val="24"/>
          <w:szCs w:val="24"/>
        </w:rPr>
        <w:t>с</w:t>
      </w:r>
      <w:r w:rsidRPr="00FD111B">
        <w:rPr>
          <w:rFonts w:ascii="Times New Roman" w:hAnsi="Times New Roman"/>
          <w:sz w:val="24"/>
          <w:szCs w:val="24"/>
        </w:rPr>
        <w:t>сы 9-11</w:t>
      </w:r>
      <w:r w:rsidRPr="00FD111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1606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FD111B">
        <w:rPr>
          <w:rFonts w:ascii="Times New Roman" w:hAnsi="Times New Roman"/>
          <w:color w:val="000000"/>
          <w:sz w:val="24"/>
          <w:szCs w:val="24"/>
        </w:rPr>
        <w:t>последние годы количество талантливых и способных учащихся сниз</w:t>
      </w:r>
      <w:r w:rsidRPr="00FD111B">
        <w:rPr>
          <w:rFonts w:ascii="Times New Roman" w:hAnsi="Times New Roman"/>
          <w:color w:val="000000"/>
          <w:sz w:val="24"/>
          <w:szCs w:val="24"/>
        </w:rPr>
        <w:t>и</w:t>
      </w:r>
      <w:r w:rsidRPr="00FD111B">
        <w:rPr>
          <w:rFonts w:ascii="Times New Roman" w:hAnsi="Times New Roman"/>
          <w:color w:val="000000"/>
          <w:sz w:val="24"/>
          <w:szCs w:val="24"/>
        </w:rPr>
        <w:t xml:space="preserve">лось. </w:t>
      </w:r>
    </w:p>
    <w:p w:rsidR="006A23A4" w:rsidRPr="00FD111B" w:rsidRDefault="006A23A4" w:rsidP="006A23A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D111B">
        <w:rPr>
          <w:rFonts w:ascii="Times New Roman" w:hAnsi="Times New Roman"/>
          <w:sz w:val="24"/>
          <w:szCs w:val="24"/>
        </w:rPr>
        <w:t>В 2012</w:t>
      </w:r>
      <w:r w:rsidR="00A16063">
        <w:rPr>
          <w:rFonts w:ascii="Times New Roman" w:hAnsi="Times New Roman"/>
          <w:sz w:val="24"/>
          <w:szCs w:val="24"/>
        </w:rPr>
        <w:t>/</w:t>
      </w:r>
      <w:r w:rsidRPr="00FD111B">
        <w:rPr>
          <w:rFonts w:ascii="Times New Roman" w:hAnsi="Times New Roman"/>
          <w:sz w:val="24"/>
          <w:szCs w:val="24"/>
        </w:rPr>
        <w:t>13 г. В конкурсе-фестивале «Безопасное колесо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11B">
        <w:rPr>
          <w:rFonts w:ascii="Times New Roman" w:hAnsi="Times New Roman"/>
          <w:sz w:val="24"/>
          <w:szCs w:val="24"/>
        </w:rPr>
        <w:t xml:space="preserve">2013»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D111B">
        <w:rPr>
          <w:rFonts w:ascii="Times New Roman" w:hAnsi="Times New Roman"/>
          <w:sz w:val="24"/>
          <w:szCs w:val="24"/>
        </w:rPr>
        <w:t>1 победитель в ли</w:t>
      </w:r>
      <w:r w:rsidRPr="00FD111B">
        <w:rPr>
          <w:rFonts w:ascii="Times New Roman" w:hAnsi="Times New Roman"/>
          <w:sz w:val="24"/>
          <w:szCs w:val="24"/>
        </w:rPr>
        <w:t>ч</w:t>
      </w:r>
      <w:r w:rsidRPr="00FD111B">
        <w:rPr>
          <w:rFonts w:ascii="Times New Roman" w:hAnsi="Times New Roman"/>
          <w:sz w:val="24"/>
          <w:szCs w:val="24"/>
        </w:rPr>
        <w:t>ном первенстве по медицинской доврачебной помощи. Это показатель личной подготовки уч</w:t>
      </w:r>
      <w:r w:rsidRPr="00FD111B">
        <w:rPr>
          <w:rFonts w:ascii="Times New Roman" w:hAnsi="Times New Roman"/>
          <w:sz w:val="24"/>
          <w:szCs w:val="24"/>
        </w:rPr>
        <w:t>а</w:t>
      </w:r>
      <w:r w:rsidRPr="00FD111B">
        <w:rPr>
          <w:rFonts w:ascii="Times New Roman" w:hAnsi="Times New Roman"/>
          <w:sz w:val="24"/>
          <w:szCs w:val="24"/>
        </w:rPr>
        <w:t>стн</w:t>
      </w:r>
      <w:r w:rsidRPr="00FD111B">
        <w:rPr>
          <w:rFonts w:ascii="Times New Roman" w:hAnsi="Times New Roman"/>
          <w:sz w:val="24"/>
          <w:szCs w:val="24"/>
        </w:rPr>
        <w:t>и</w:t>
      </w:r>
      <w:r w:rsidRPr="00FD111B">
        <w:rPr>
          <w:rFonts w:ascii="Times New Roman" w:hAnsi="Times New Roman"/>
          <w:sz w:val="24"/>
          <w:szCs w:val="24"/>
        </w:rPr>
        <w:t>ков.</w:t>
      </w:r>
    </w:p>
    <w:p w:rsidR="006A23A4" w:rsidRPr="00FD111B" w:rsidRDefault="006A23A4" w:rsidP="006A23A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D111B">
        <w:rPr>
          <w:rFonts w:ascii="Times New Roman" w:hAnsi="Times New Roman"/>
          <w:sz w:val="24"/>
          <w:szCs w:val="24"/>
        </w:rPr>
        <w:t>Конкурс-фестиваль детского творчества «Дети изумрудного города»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D111B">
        <w:rPr>
          <w:rFonts w:ascii="Times New Roman" w:hAnsi="Times New Roman"/>
          <w:sz w:val="24"/>
          <w:szCs w:val="24"/>
        </w:rPr>
        <w:t>в 2010</w:t>
      </w:r>
      <w:r w:rsidR="00A16063">
        <w:rPr>
          <w:rFonts w:ascii="Times New Roman" w:hAnsi="Times New Roman"/>
          <w:sz w:val="24"/>
          <w:szCs w:val="24"/>
        </w:rPr>
        <w:t>/</w:t>
      </w:r>
      <w:r w:rsidRPr="00FD111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11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D111B">
        <w:rPr>
          <w:rFonts w:ascii="Times New Roman" w:hAnsi="Times New Roman"/>
          <w:sz w:val="24"/>
          <w:szCs w:val="24"/>
        </w:rPr>
        <w:t>3 призера, в 2011</w:t>
      </w:r>
      <w:r w:rsidR="00A16063">
        <w:rPr>
          <w:rFonts w:ascii="Times New Roman" w:hAnsi="Times New Roman"/>
          <w:sz w:val="24"/>
          <w:szCs w:val="24"/>
        </w:rPr>
        <w:t>/</w:t>
      </w:r>
      <w:r w:rsidRPr="00FD111B"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D111B">
        <w:rPr>
          <w:rFonts w:ascii="Times New Roman" w:hAnsi="Times New Roman"/>
          <w:sz w:val="24"/>
          <w:szCs w:val="24"/>
        </w:rPr>
        <w:t>гран-при, 2012</w:t>
      </w:r>
      <w:r w:rsidR="00A16063">
        <w:rPr>
          <w:rFonts w:ascii="Times New Roman" w:hAnsi="Times New Roman"/>
          <w:sz w:val="24"/>
          <w:szCs w:val="24"/>
        </w:rPr>
        <w:t>/</w:t>
      </w:r>
      <w:r w:rsidRPr="00FD111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11B">
        <w:rPr>
          <w:rFonts w:ascii="Times New Roman" w:hAnsi="Times New Roman"/>
          <w:sz w:val="24"/>
          <w:szCs w:val="24"/>
        </w:rPr>
        <w:t xml:space="preserve">г результата нет. Это связано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FD111B">
        <w:rPr>
          <w:rFonts w:ascii="Times New Roman" w:hAnsi="Times New Roman"/>
          <w:sz w:val="24"/>
          <w:szCs w:val="24"/>
        </w:rPr>
        <w:t>тем, что возрастной кр</w:t>
      </w:r>
      <w:r w:rsidRPr="00FD111B">
        <w:rPr>
          <w:rFonts w:ascii="Times New Roman" w:hAnsi="Times New Roman"/>
          <w:sz w:val="24"/>
          <w:szCs w:val="24"/>
        </w:rPr>
        <w:t>и</w:t>
      </w:r>
      <w:r w:rsidRPr="00FD111B">
        <w:rPr>
          <w:rFonts w:ascii="Times New Roman" w:hAnsi="Times New Roman"/>
          <w:sz w:val="24"/>
          <w:szCs w:val="24"/>
        </w:rPr>
        <w:t>терий не подходит к номинац</w:t>
      </w:r>
      <w:r w:rsidRPr="00FD111B">
        <w:rPr>
          <w:rFonts w:ascii="Times New Roman" w:hAnsi="Times New Roman"/>
          <w:sz w:val="24"/>
          <w:szCs w:val="24"/>
        </w:rPr>
        <w:t>и</w:t>
      </w:r>
      <w:r w:rsidRPr="00FD111B">
        <w:rPr>
          <w:rFonts w:ascii="Times New Roman" w:hAnsi="Times New Roman"/>
          <w:sz w:val="24"/>
          <w:szCs w:val="24"/>
        </w:rPr>
        <w:t xml:space="preserve">ям конкурса.  </w:t>
      </w:r>
    </w:p>
    <w:p w:rsidR="006A23A4" w:rsidRPr="00FD111B" w:rsidRDefault="006A23A4" w:rsidP="006A23A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D111B">
        <w:rPr>
          <w:rFonts w:ascii="Times New Roman" w:hAnsi="Times New Roman"/>
          <w:sz w:val="24"/>
          <w:szCs w:val="24"/>
        </w:rPr>
        <w:t xml:space="preserve">Всероссийский конкурс «Живая классика-2013» </w:t>
      </w:r>
      <w:r>
        <w:rPr>
          <w:rFonts w:ascii="Times New Roman" w:hAnsi="Times New Roman"/>
          <w:sz w:val="24"/>
          <w:szCs w:val="24"/>
        </w:rPr>
        <w:t>(</w:t>
      </w:r>
      <w:r w:rsidRPr="00FD111B">
        <w:rPr>
          <w:rFonts w:ascii="Times New Roman" w:hAnsi="Times New Roman"/>
          <w:sz w:val="24"/>
          <w:szCs w:val="24"/>
        </w:rPr>
        <w:t>районный тур</w:t>
      </w:r>
      <w:r>
        <w:rPr>
          <w:rFonts w:ascii="Times New Roman" w:hAnsi="Times New Roman"/>
          <w:sz w:val="24"/>
          <w:szCs w:val="24"/>
        </w:rPr>
        <w:t>):</w:t>
      </w:r>
      <w:r w:rsidRPr="00FD111B">
        <w:rPr>
          <w:rFonts w:ascii="Times New Roman" w:hAnsi="Times New Roman"/>
          <w:sz w:val="24"/>
          <w:szCs w:val="24"/>
        </w:rPr>
        <w:t xml:space="preserve"> 2011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D111B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11B">
        <w:rPr>
          <w:rFonts w:ascii="Times New Roman" w:hAnsi="Times New Roman"/>
          <w:sz w:val="24"/>
          <w:szCs w:val="24"/>
        </w:rPr>
        <w:t xml:space="preserve">г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D111B">
        <w:rPr>
          <w:rFonts w:ascii="Times New Roman" w:hAnsi="Times New Roman"/>
          <w:sz w:val="24"/>
          <w:szCs w:val="24"/>
        </w:rPr>
        <w:t>1 пр</w:t>
      </w:r>
      <w:r w:rsidRPr="00FD111B">
        <w:rPr>
          <w:rFonts w:ascii="Times New Roman" w:hAnsi="Times New Roman"/>
          <w:sz w:val="24"/>
          <w:szCs w:val="24"/>
        </w:rPr>
        <w:t>и</w:t>
      </w:r>
      <w:r w:rsidRPr="00FD111B">
        <w:rPr>
          <w:rFonts w:ascii="Times New Roman" w:hAnsi="Times New Roman"/>
          <w:sz w:val="24"/>
          <w:szCs w:val="24"/>
        </w:rPr>
        <w:t>зер, в 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11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</w:t>
      </w:r>
      <w:r w:rsidRPr="00FD111B">
        <w:rPr>
          <w:rFonts w:ascii="Times New Roman" w:hAnsi="Times New Roman"/>
          <w:sz w:val="24"/>
          <w:szCs w:val="24"/>
        </w:rPr>
        <w:t>013г. -1 победитель, участник областного тура. В этом году наблюдается более детальный подход к подготовке к ко</w:t>
      </w:r>
      <w:r w:rsidRPr="00FD111B">
        <w:rPr>
          <w:rFonts w:ascii="Times New Roman" w:hAnsi="Times New Roman"/>
          <w:sz w:val="24"/>
          <w:szCs w:val="24"/>
        </w:rPr>
        <w:t>н</w:t>
      </w:r>
      <w:r w:rsidRPr="00FD111B">
        <w:rPr>
          <w:rFonts w:ascii="Times New Roman" w:hAnsi="Times New Roman"/>
          <w:sz w:val="24"/>
          <w:szCs w:val="24"/>
        </w:rPr>
        <w:t>курсу.</w:t>
      </w:r>
    </w:p>
    <w:p w:rsidR="006A23A4" w:rsidRPr="00FD111B" w:rsidRDefault="006A23A4" w:rsidP="006A23A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D111B">
        <w:rPr>
          <w:rFonts w:ascii="Times New Roman" w:hAnsi="Times New Roman"/>
          <w:sz w:val="24"/>
          <w:szCs w:val="24"/>
        </w:rPr>
        <w:t>Конкурс «Знаток Конституции и избирательного права»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D111B">
        <w:rPr>
          <w:rFonts w:ascii="Times New Roman" w:hAnsi="Times New Roman"/>
          <w:sz w:val="24"/>
          <w:szCs w:val="24"/>
        </w:rPr>
        <w:t>в 2012</w:t>
      </w:r>
      <w:r w:rsidR="00A16063">
        <w:rPr>
          <w:rFonts w:ascii="Times New Roman" w:hAnsi="Times New Roman"/>
          <w:sz w:val="24"/>
          <w:szCs w:val="24"/>
        </w:rPr>
        <w:t>/</w:t>
      </w:r>
      <w:r w:rsidRPr="00FD111B">
        <w:rPr>
          <w:rFonts w:ascii="Times New Roman" w:hAnsi="Times New Roman"/>
          <w:sz w:val="24"/>
          <w:szCs w:val="24"/>
        </w:rPr>
        <w:t>13 г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D111B">
        <w:rPr>
          <w:rFonts w:ascii="Times New Roman" w:hAnsi="Times New Roman"/>
          <w:sz w:val="24"/>
          <w:szCs w:val="24"/>
        </w:rPr>
        <w:t>1 лаур</w:t>
      </w:r>
      <w:r w:rsidRPr="00FD111B">
        <w:rPr>
          <w:rFonts w:ascii="Times New Roman" w:hAnsi="Times New Roman"/>
          <w:sz w:val="24"/>
          <w:szCs w:val="24"/>
        </w:rPr>
        <w:t>е</w:t>
      </w:r>
      <w:r w:rsidRPr="00FD111B">
        <w:rPr>
          <w:rFonts w:ascii="Times New Roman" w:hAnsi="Times New Roman"/>
          <w:sz w:val="24"/>
          <w:szCs w:val="24"/>
        </w:rPr>
        <w:t>ат.</w:t>
      </w:r>
    </w:p>
    <w:p w:rsidR="006A23A4" w:rsidRPr="00FD111B" w:rsidRDefault="006A23A4" w:rsidP="006A23A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D111B">
        <w:rPr>
          <w:rFonts w:ascii="Times New Roman" w:hAnsi="Times New Roman"/>
          <w:sz w:val="24"/>
          <w:szCs w:val="24"/>
        </w:rPr>
        <w:t>Конкурс сочинений</w:t>
      </w:r>
      <w:r w:rsidR="00A16063">
        <w:rPr>
          <w:rFonts w:ascii="Times New Roman" w:hAnsi="Times New Roman"/>
          <w:sz w:val="24"/>
          <w:szCs w:val="24"/>
        </w:rPr>
        <w:t xml:space="preserve"> (телекомпания</w:t>
      </w:r>
      <w:r w:rsidRPr="00FD111B">
        <w:rPr>
          <w:rFonts w:ascii="Times New Roman" w:hAnsi="Times New Roman"/>
          <w:sz w:val="24"/>
          <w:szCs w:val="24"/>
        </w:rPr>
        <w:t xml:space="preserve"> ВТВ</w:t>
      </w:r>
      <w:r w:rsidR="00A16063">
        <w:rPr>
          <w:rFonts w:ascii="Times New Roman" w:hAnsi="Times New Roman"/>
          <w:sz w:val="24"/>
          <w:szCs w:val="24"/>
        </w:rPr>
        <w:t>)</w:t>
      </w:r>
      <w:r w:rsidRPr="00FD111B">
        <w:rPr>
          <w:rFonts w:ascii="Times New Roman" w:hAnsi="Times New Roman"/>
          <w:sz w:val="24"/>
          <w:szCs w:val="24"/>
        </w:rPr>
        <w:t xml:space="preserve"> «Кем я хочу быть» 1 побед</w:t>
      </w:r>
      <w:r w:rsidRPr="00FD111B">
        <w:rPr>
          <w:rFonts w:ascii="Times New Roman" w:hAnsi="Times New Roman"/>
          <w:sz w:val="24"/>
          <w:szCs w:val="24"/>
        </w:rPr>
        <w:t>и</w:t>
      </w:r>
      <w:r w:rsidRPr="00FD111B">
        <w:rPr>
          <w:rFonts w:ascii="Times New Roman" w:hAnsi="Times New Roman"/>
          <w:sz w:val="24"/>
          <w:szCs w:val="24"/>
        </w:rPr>
        <w:t>тель.</w:t>
      </w:r>
    </w:p>
    <w:p w:rsidR="006A23A4" w:rsidRDefault="006A23A4" w:rsidP="006A2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D111B">
        <w:rPr>
          <w:rFonts w:ascii="Times New Roman" w:hAnsi="Times New Roman"/>
          <w:sz w:val="24"/>
          <w:szCs w:val="24"/>
        </w:rPr>
        <w:t>Районные соревнования по футболу «Колосок»</w:t>
      </w:r>
      <w:r>
        <w:rPr>
          <w:rFonts w:ascii="Times New Roman" w:hAnsi="Times New Roman"/>
          <w:sz w:val="24"/>
          <w:szCs w:val="24"/>
        </w:rPr>
        <w:t xml:space="preserve">. В </w:t>
      </w:r>
      <w:r w:rsidRPr="00FD111B">
        <w:rPr>
          <w:rFonts w:ascii="Times New Roman" w:hAnsi="Times New Roman"/>
          <w:sz w:val="24"/>
          <w:szCs w:val="24"/>
        </w:rPr>
        <w:t>2010</w:t>
      </w:r>
      <w:r w:rsidR="00A16063">
        <w:rPr>
          <w:rFonts w:ascii="Times New Roman" w:hAnsi="Times New Roman"/>
          <w:sz w:val="24"/>
          <w:szCs w:val="24"/>
        </w:rPr>
        <w:t>/1</w:t>
      </w:r>
      <w:r w:rsidRPr="00FD111B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году - </w:t>
      </w:r>
      <w:r w:rsidRPr="00FD111B">
        <w:rPr>
          <w:rFonts w:ascii="Times New Roman" w:hAnsi="Times New Roman"/>
          <w:sz w:val="24"/>
          <w:szCs w:val="24"/>
        </w:rPr>
        <w:t>победители, участн</w:t>
      </w:r>
      <w:r w:rsidRPr="00FD111B">
        <w:rPr>
          <w:rFonts w:ascii="Times New Roman" w:hAnsi="Times New Roman"/>
          <w:sz w:val="24"/>
          <w:szCs w:val="24"/>
        </w:rPr>
        <w:t>и</w:t>
      </w:r>
      <w:r w:rsidRPr="00FD111B">
        <w:rPr>
          <w:rFonts w:ascii="Times New Roman" w:hAnsi="Times New Roman"/>
          <w:sz w:val="24"/>
          <w:szCs w:val="24"/>
        </w:rPr>
        <w:t>ки областного тура. 2 место в 2011</w:t>
      </w:r>
      <w:r w:rsidR="00A16063">
        <w:rPr>
          <w:rFonts w:ascii="Times New Roman" w:hAnsi="Times New Roman"/>
          <w:sz w:val="24"/>
          <w:szCs w:val="24"/>
        </w:rPr>
        <w:t>/</w:t>
      </w:r>
      <w:r w:rsidRPr="00FD111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11B">
        <w:rPr>
          <w:rFonts w:ascii="Times New Roman" w:hAnsi="Times New Roman"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D111B">
        <w:rPr>
          <w:rFonts w:ascii="Times New Roman" w:hAnsi="Times New Roman"/>
          <w:sz w:val="24"/>
          <w:szCs w:val="24"/>
        </w:rPr>
        <w:t>2012</w:t>
      </w:r>
      <w:r w:rsidR="00A16063">
        <w:rPr>
          <w:rFonts w:ascii="Times New Roman" w:hAnsi="Times New Roman"/>
          <w:sz w:val="24"/>
          <w:szCs w:val="24"/>
        </w:rPr>
        <w:t>/</w:t>
      </w:r>
      <w:r w:rsidRPr="00FD111B">
        <w:rPr>
          <w:rFonts w:ascii="Times New Roman" w:hAnsi="Times New Roman"/>
          <w:sz w:val="24"/>
          <w:szCs w:val="24"/>
        </w:rPr>
        <w:t>13г. Таким образом, результат ухудши</w:t>
      </w:r>
      <w:r w:rsidRPr="00FD111B">
        <w:rPr>
          <w:rFonts w:ascii="Times New Roman" w:hAnsi="Times New Roman"/>
          <w:sz w:val="24"/>
          <w:szCs w:val="24"/>
        </w:rPr>
        <w:t>л</w:t>
      </w:r>
      <w:r w:rsidRPr="00FD111B">
        <w:rPr>
          <w:rFonts w:ascii="Times New Roman" w:hAnsi="Times New Roman"/>
          <w:sz w:val="24"/>
          <w:szCs w:val="24"/>
        </w:rPr>
        <w:t>ся по сравнению с предыдущим годом, это связано с тем, что у участников низкий контроль повед</w:t>
      </w:r>
      <w:r w:rsidRPr="00FD111B">
        <w:rPr>
          <w:rFonts w:ascii="Times New Roman" w:hAnsi="Times New Roman"/>
          <w:sz w:val="24"/>
          <w:szCs w:val="24"/>
        </w:rPr>
        <w:t>е</w:t>
      </w:r>
      <w:r w:rsidRPr="00FD111B">
        <w:rPr>
          <w:rFonts w:ascii="Times New Roman" w:hAnsi="Times New Roman"/>
          <w:sz w:val="24"/>
          <w:szCs w:val="24"/>
        </w:rPr>
        <w:t>ния и дисциплины</w:t>
      </w:r>
    </w:p>
    <w:p w:rsidR="006A23A4" w:rsidRPr="00620F9E" w:rsidRDefault="006A23A4" w:rsidP="006A23A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961DFF">
        <w:rPr>
          <w:rFonts w:ascii="Times New Roman" w:hAnsi="Times New Roman"/>
          <w:sz w:val="24"/>
          <w:szCs w:val="24"/>
        </w:rPr>
        <w:t>Получен опыт участия в интернет-конкурсах</w:t>
      </w:r>
      <w:r w:rsidRPr="00A65B8F">
        <w:rPr>
          <w:rFonts w:ascii="Times New Roman" w:hAnsi="Times New Roman"/>
          <w:sz w:val="24"/>
          <w:szCs w:val="24"/>
        </w:rPr>
        <w:t>.</w:t>
      </w:r>
    </w:p>
    <w:p w:rsidR="001A5B9E" w:rsidRPr="00F47A13" w:rsidRDefault="00F47A13" w:rsidP="00F47A1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55" w:name="_Toc333471797"/>
      <w:bookmarkStart w:id="56" w:name="_Toc360795078"/>
      <w:r w:rsidRPr="00F47A13">
        <w:rPr>
          <w:rFonts w:ascii="Times New Roman" w:hAnsi="Times New Roman" w:cs="Times New Roman"/>
          <w:b/>
          <w:sz w:val="32"/>
          <w:szCs w:val="32"/>
        </w:rPr>
        <w:t>5. Социальная активность и внешние связи учреждения.</w:t>
      </w:r>
      <w:bookmarkEnd w:id="55"/>
      <w:bookmarkEnd w:id="56"/>
    </w:p>
    <w:p w:rsidR="00F47A13" w:rsidRPr="00F47A13" w:rsidRDefault="00F47A13" w:rsidP="00F47A13">
      <w:pPr>
        <w:spacing w:before="120" w:after="12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7" w:name="_Toc333471798"/>
      <w:bookmarkStart w:id="58" w:name="_Toc360795079"/>
      <w:r w:rsidRPr="00F47A13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F47A13">
        <w:rPr>
          <w:rFonts w:ascii="Times New Roman" w:hAnsi="Times New Roman"/>
          <w:b/>
          <w:sz w:val="28"/>
          <w:szCs w:val="28"/>
        </w:rPr>
        <w:t>Социальные партнеры образовательного учреждения.</w:t>
      </w:r>
      <w:bookmarkEnd w:id="57"/>
      <w:bookmarkEnd w:id="58"/>
    </w:p>
    <w:p w:rsidR="00F47A13" w:rsidRDefault="00757CA9" w:rsidP="00A160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82" style="position:absolute;left:0;text-align:left;margin-left:-2.9pt;margin-top:6.4pt;width:501.65pt;height:327pt;z-index:251717632" coordorigin="1076,2259" coordsize="10033,6540">
            <v:shape id="_x0000_s1083" type="#_x0000_t32" style="position:absolute;left:7654;top:3707;width:1387;height:1204;flip:x" o:connectortype="straight" strokeweight="2.5pt">
              <v:stroke startarrow="block" endarrow="block"/>
            </v:shape>
            <v:shape id="_x0000_s1084" type="#_x0000_t32" style="position:absolute;left:3148;top:3707;width:977;height:1204" o:connectortype="straight" strokeweight="2.5pt">
              <v:stroke startarrow="block" endarrow="block"/>
            </v:shape>
            <v:rect id="_x0000_s1085" style="position:absolute;left:8552;top:5478;width:2557;height:1529">
              <v:textbox style="mso-next-textbox:#_x0000_s1085">
                <w:txbxContent>
                  <w:p w:rsidR="006B5733" w:rsidRPr="008E63BA" w:rsidRDefault="006B5733" w:rsidP="00F47A1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6B5733" w:rsidRPr="002737FB" w:rsidRDefault="006B5733" w:rsidP="00F47A1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Акционерное о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б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щество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«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Изу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рудное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»</w:t>
                    </w:r>
                  </w:p>
                </w:txbxContent>
              </v:textbox>
            </v:rect>
            <v:rect id="_x0000_s1086" style="position:absolute;left:1081;top:5478;width:2565;height:1561">
              <v:textbox style="mso-next-textbox:#_x0000_s1086">
                <w:txbxContent>
                  <w:p w:rsidR="006B5733" w:rsidRPr="002737FB" w:rsidRDefault="006B5733" w:rsidP="00F47A13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Администрация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Побединского 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сельского посел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е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ния</w:t>
                    </w:r>
                  </w:p>
                </w:txbxContent>
              </v:textbox>
            </v:rect>
            <v:rect id="_x0000_s1087" style="position:absolute;left:1076;top:8273;width:3252;height:526">
              <v:textbox style="mso-next-textbox:#_x0000_s1087">
                <w:txbxContent>
                  <w:p w:rsidR="006B5733" w:rsidRPr="002737FB" w:rsidRDefault="006B5733" w:rsidP="00F47A13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Б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ДОУ д/с «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Мишутка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»</w:t>
                    </w:r>
                  </w:p>
                </w:txbxContent>
              </v:textbox>
            </v:rect>
            <v:rect id="_x0000_s1088" style="position:absolute;left:1076;top:7039;width:2570;height:1234">
              <v:textbox style="mso-next-textbox:#_x0000_s1088">
                <w:txbxContent>
                  <w:p w:rsidR="006B5733" w:rsidRPr="002737FB" w:rsidRDefault="006B5733" w:rsidP="00F47A13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МУК: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Донской сельский дом культуры</w:t>
                    </w:r>
                  </w:p>
                </w:txbxContent>
              </v:textbox>
            </v:rect>
            <v:rect id="_x0000_s1089" style="position:absolute;left:8552;top:7039;width:2550;height:1234">
              <v:textbox style="mso-next-textbox:#_x0000_s1089">
                <w:txbxContent>
                  <w:p w:rsidR="006B5733" w:rsidRPr="002737FB" w:rsidRDefault="006B5733" w:rsidP="00F47A1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МУК: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Донская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сельская библи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о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тека</w:t>
                    </w:r>
                  </w:p>
                </w:txbxContent>
              </v:textbox>
            </v:rect>
            <v:rect id="_x0000_s1090" style="position:absolute;left:7872;top:8273;width:3230;height:526">
              <v:textbox style="mso-next-textbox:#_x0000_s1090">
                <w:txbxContent>
                  <w:p w:rsidR="006B5733" w:rsidRPr="002737FB" w:rsidRDefault="006B5733" w:rsidP="00F47A13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ФАП</w:t>
                    </w:r>
                  </w:p>
                </w:txbxContent>
              </v:textbox>
            </v:rect>
            <v:rect id="_x0000_s1091" style="position:absolute;left:1081;top:3287;width:2067;height:1292">
              <v:textbox style="mso-next-textbox:#_x0000_s1091">
                <w:txbxContent>
                  <w:p w:rsidR="006B5733" w:rsidRDefault="006B5733" w:rsidP="00F47A1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6B5733" w:rsidRPr="002F6DCD" w:rsidRDefault="006B5733" w:rsidP="00F47A1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КпДН и ЗП</w:t>
                    </w:r>
                  </w:p>
                </w:txbxContent>
              </v:textbox>
            </v:rect>
            <v:rect id="_x0000_s1092" style="position:absolute;left:1081;top:4579;width:2570;height:901">
              <v:textbox style="mso-next-textbox:#_x0000_s1092">
                <w:txbxContent>
                  <w:p w:rsidR="006B5733" w:rsidRPr="002F6DCD" w:rsidRDefault="006B5733" w:rsidP="00F47A13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МБОУ ДОД: ДЮСШ</w:t>
                    </w:r>
                  </w:p>
                </w:txbxContent>
              </v:textbox>
            </v:rect>
            <v:rect id="_x0000_s1093" style="position:absolute;left:4333;top:8273;width:3535;height:526">
              <v:textbox style="mso-next-textbox:#_x0000_s1093">
                <w:txbxContent>
                  <w:p w:rsidR="006B5733" w:rsidRPr="002F6DCD" w:rsidRDefault="006B5733" w:rsidP="00F47A13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Семья</w:t>
                    </w:r>
                  </w:p>
                </w:txbxContent>
              </v:textbox>
            </v:rect>
            <v:rect id="_x0000_s1094" style="position:absolute;left:9041;top:3287;width:2061;height:1294">
              <v:textbox style="mso-next-textbox:#_x0000_s1094">
                <w:txbxContent>
                  <w:p w:rsidR="006B5733" w:rsidRDefault="006B5733" w:rsidP="00F47A1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6B5733" w:rsidRPr="002F6DCD" w:rsidRDefault="006B5733" w:rsidP="00F47A1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УСЗН</w:t>
                    </w:r>
                  </w:p>
                </w:txbxContent>
              </v:textbox>
            </v:rect>
            <v:rect id="_x0000_s1095" style="position:absolute;left:8552;top:4577;width:2557;height:901">
              <v:textbox style="mso-next-textbox:#_x0000_s1095">
                <w:txbxContent>
                  <w:p w:rsidR="006B5733" w:rsidRDefault="006B5733" w:rsidP="00F47A1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МБОУ ДОД: </w:t>
                    </w:r>
                  </w:p>
                  <w:p w:rsidR="006B5733" w:rsidRPr="002F6DCD" w:rsidRDefault="006B5733" w:rsidP="00F47A1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ЦВР</w:t>
                    </w:r>
                  </w:p>
                </w:txbxContent>
              </v:textbox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96" type="#_x0000_t5" style="position:absolute;left:2247;top:2259;width:7662;height:2320">
              <v:textbox style="mso-next-textbox:#_x0000_s1096">
                <w:txbxContent>
                  <w:p w:rsidR="006B5733" w:rsidRPr="002F6DCD" w:rsidRDefault="006B5733" w:rsidP="00F47A13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Отдел образования Админ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страции Волгодонского ра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й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она</w:t>
                    </w:r>
                  </w:p>
                  <w:p w:rsidR="006B5733" w:rsidRPr="00F1131E" w:rsidRDefault="006B5733" w:rsidP="00F47A1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rect id="_x0000_s1097" style="position:absolute;left:3906;top:4911;width:4396;height:3032">
              <v:shadow on="t" opacity=".5" offset="6pt,-6pt"/>
              <v:textbox style="mso-next-textbox:#_x0000_s1097">
                <w:txbxContent>
                  <w:p w:rsidR="006B5733" w:rsidRDefault="006B5733" w:rsidP="00F47A1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6B5733" w:rsidRDefault="006B5733" w:rsidP="00F47A1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6B5733" w:rsidRPr="00F1131E" w:rsidRDefault="006B5733" w:rsidP="00F47A1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1131E">
                      <w:rPr>
                        <w:rFonts w:ascii="Times New Roman" w:hAnsi="Times New Roman"/>
                        <w:sz w:val="28"/>
                        <w:szCs w:val="28"/>
                      </w:rPr>
                      <w:t>Муниципальное бюджетное о</w:t>
                    </w:r>
                    <w:r w:rsidRPr="00F1131E">
                      <w:rPr>
                        <w:rFonts w:ascii="Times New Roman" w:hAnsi="Times New Roman"/>
                        <w:sz w:val="28"/>
                        <w:szCs w:val="28"/>
                      </w:rPr>
                      <w:t>б</w:t>
                    </w:r>
                    <w:r w:rsidRPr="00F1131E">
                      <w:rPr>
                        <w:rFonts w:ascii="Times New Roman" w:hAnsi="Times New Roman"/>
                        <w:sz w:val="28"/>
                        <w:szCs w:val="28"/>
                      </w:rPr>
                      <w:t>щеобразовательное учреждение: Донская основная общеобразов</w:t>
                    </w:r>
                    <w:r w:rsidRPr="00F1131E">
                      <w:rPr>
                        <w:rFonts w:ascii="Times New Roman" w:hAnsi="Times New Roman"/>
                        <w:sz w:val="28"/>
                        <w:szCs w:val="28"/>
                      </w:rPr>
                      <w:t>а</w:t>
                    </w:r>
                    <w:r w:rsidRPr="00F1131E">
                      <w:rPr>
                        <w:rFonts w:ascii="Times New Roman" w:hAnsi="Times New Roman"/>
                        <w:sz w:val="28"/>
                        <w:szCs w:val="28"/>
                      </w:rPr>
                      <w:t>тельная школа</w:t>
                    </w:r>
                  </w:p>
                </w:txbxContent>
              </v:textbox>
            </v:rect>
            <v:shape id="_x0000_s1098" type="#_x0000_t32" style="position:absolute;left:3679;top:5028;width:235;height:450" o:connectortype="straight" strokeweight="2.5pt">
              <v:stroke startarrow="block" endarrow="block"/>
            </v:shape>
            <v:shape id="_x0000_s1099" type="#_x0000_t32" style="position:absolute;left:3646;top:7250;width:235;height:374;flip:x" o:connectortype="straight" strokeweight="2.5pt">
              <v:stroke startarrow="block" endarrow="block"/>
            </v:shape>
            <v:shape id="_x0000_s1100" type="#_x0000_t32" style="position:absolute;left:3679;top:6276;width:245;height:0" o:connectortype="straight" strokeweight="2.5pt">
              <v:stroke startarrow="block" endarrow="block"/>
            </v:shape>
            <v:shape id="_x0000_s1101" type="#_x0000_t32" style="position:absolute;left:8302;top:6274;width:250;height:1" o:connectortype="straight" strokeweight="2.5pt">
              <v:stroke startarrow="block" endarrow="block"/>
            </v:shape>
            <v:shape id="_x0000_s1102" type="#_x0000_t32" style="position:absolute;left:8310;top:7355;width:250;height:374" o:connectortype="straight" strokeweight="2.5pt">
              <v:stroke startarrow="block" endarrow="block"/>
            </v:shape>
            <v:shape id="_x0000_s1103" type="#_x0000_t32" style="position:absolute;left:8310;top:4979;width:242;height:450;flip:x" o:connectortype="straight" strokeweight="2.5pt">
              <v:stroke startarrow="block" endarrow="block"/>
            </v:shape>
            <v:shape id="_x0000_s1104" type="#_x0000_t32" style="position:absolute;left:4122;top:7941;width:1;height:332" o:connectortype="straight" strokeweight="2.5pt">
              <v:stroke startarrow="block" endarrow="block"/>
            </v:shape>
            <v:shape id="_x0000_s1105" type="#_x0000_t32" style="position:absolute;left:6165;top:7941;width:1;height:332" o:connectortype="straight" strokeweight="2.5pt">
              <v:stroke startarrow="block" endarrow="block"/>
            </v:shape>
            <v:shape id="_x0000_s1106" type="#_x0000_t32" style="position:absolute;left:8099;top:7941;width:1;height:332" o:connectortype="straight" strokeweight="2.5pt">
              <v:stroke startarrow="block" endarrow="block"/>
            </v:shape>
          </v:group>
        </w:pict>
      </w:r>
    </w:p>
    <w:p w:rsidR="00F47A13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6063" w:rsidRDefault="00A1606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6063" w:rsidRDefault="00A1606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6063" w:rsidRDefault="00A1606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6063" w:rsidRPr="00145A77" w:rsidRDefault="00A1606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757CA9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1" type="#_x0000_t32" style="position:absolute;left:0;text-align:left;margin-left:251.55pt;margin-top:12.1pt;width:0;height:18.85pt;z-index:251716608" o:connectortype="straight" strokeweight="2.5pt">
            <v:stroke startarrow="block" endarrow="block"/>
          </v:shape>
        </w:pict>
      </w: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Default="00F47A13" w:rsidP="00F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Школа проводит учебно-воспитательную работу в тесном контакте не только с род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тельской общественностью, но и со многими учреждениями, находящимися на территории Волгодонского района, и поселка Донской.</w:t>
      </w:r>
    </w:p>
    <w:p w:rsidR="00F47A13" w:rsidRDefault="00F47A13" w:rsidP="00F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 администрации Волгодонского района является учредителем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бюджетного общеобразовательного учреждения: Донская основная общеобразов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тельная школа. Оказывает методическую помощь в организации и проведении образовательной деятельности, организует курсовую подготовку и другие формы повышения квалификации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дагогических кадров, организует и проводит спортивные соревнования, конкурсы, олимпиады и т.д. Контролирует деятельность образовательного учреждения.</w:t>
      </w:r>
    </w:p>
    <w:p w:rsidR="00F47A13" w:rsidRDefault="00F47A13" w:rsidP="00F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Побединского сельского поселения помогает в работе с родителями,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благополучными семьями. Работники школы и учащиеся активно участвуют в благоустройстве прилегающих к школе территорий.</w:t>
      </w:r>
    </w:p>
    <w:p w:rsidR="00F47A13" w:rsidRDefault="00F47A13" w:rsidP="00F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 xml:space="preserve">Совместно с </w:t>
      </w:r>
      <w:r>
        <w:rPr>
          <w:rFonts w:ascii="Times New Roman" w:hAnsi="Times New Roman"/>
          <w:sz w:val="24"/>
          <w:szCs w:val="24"/>
        </w:rPr>
        <w:t xml:space="preserve">детским </w:t>
      </w:r>
      <w:r w:rsidRPr="00145A77">
        <w:rPr>
          <w:rFonts w:ascii="Times New Roman" w:hAnsi="Times New Roman"/>
          <w:sz w:val="24"/>
          <w:szCs w:val="24"/>
        </w:rPr>
        <w:t xml:space="preserve">садом школа готовит детей к обучению в </w:t>
      </w:r>
      <w:r>
        <w:rPr>
          <w:rFonts w:ascii="Times New Roman" w:hAnsi="Times New Roman"/>
          <w:sz w:val="24"/>
          <w:szCs w:val="24"/>
        </w:rPr>
        <w:t>образовательном учре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дении</w:t>
      </w:r>
      <w:r w:rsidRPr="00145A77">
        <w:rPr>
          <w:rFonts w:ascii="Times New Roman" w:hAnsi="Times New Roman"/>
          <w:sz w:val="24"/>
          <w:szCs w:val="24"/>
        </w:rPr>
        <w:t>, проводит разъяснительную работу среди родителей детей турецкой национальности о необходимости посещения детьми дошкольного возраста детского сада с целью приобретения навыков владения русским языком.</w:t>
      </w:r>
      <w:r>
        <w:rPr>
          <w:rFonts w:ascii="Times New Roman" w:hAnsi="Times New Roman"/>
          <w:sz w:val="24"/>
          <w:szCs w:val="24"/>
        </w:rPr>
        <w:t xml:space="preserve"> Учащиеся школы и воспитанники детского сада участвуют в совместных мероприятиях («Первое сентября», «Последний звонок», «День поселка»).</w:t>
      </w:r>
    </w:p>
    <w:p w:rsidR="00F47A13" w:rsidRPr="00145A77" w:rsidRDefault="00F47A13" w:rsidP="00F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Фельдшерско-акушерский пункт (ФАП) – оказывает помощь в формировании здорового образа жизни учащихся.</w:t>
      </w:r>
      <w:r>
        <w:rPr>
          <w:rFonts w:ascii="Times New Roman" w:hAnsi="Times New Roman"/>
          <w:sz w:val="24"/>
          <w:szCs w:val="24"/>
        </w:rPr>
        <w:t xml:space="preserve"> Работники ФАП проводят профилактические осмотры, проводит ва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цинацию учащихся и педагогов.</w:t>
      </w:r>
    </w:p>
    <w:p w:rsidR="00F47A13" w:rsidRDefault="00F47A13" w:rsidP="00F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Совместно с Домом культуры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45A77">
        <w:rPr>
          <w:rFonts w:ascii="Times New Roman" w:hAnsi="Times New Roman"/>
          <w:sz w:val="24"/>
          <w:szCs w:val="24"/>
        </w:rPr>
        <w:t>библиотекой проводим смотры-конкурсы детского тво</w:t>
      </w:r>
      <w:r w:rsidRPr="00145A77">
        <w:rPr>
          <w:rFonts w:ascii="Times New Roman" w:hAnsi="Times New Roman"/>
          <w:sz w:val="24"/>
          <w:szCs w:val="24"/>
        </w:rPr>
        <w:t>р</w:t>
      </w:r>
      <w:r w:rsidRPr="00145A77">
        <w:rPr>
          <w:rFonts w:ascii="Times New Roman" w:hAnsi="Times New Roman"/>
          <w:sz w:val="24"/>
          <w:szCs w:val="24"/>
        </w:rPr>
        <w:t>чества, праздник поселка, День пожилого человека, День матери, Неделю детской книги. С</w:t>
      </w:r>
      <w:r w:rsidRPr="00145A77">
        <w:rPr>
          <w:rFonts w:ascii="Times New Roman" w:hAnsi="Times New Roman"/>
          <w:sz w:val="24"/>
          <w:szCs w:val="24"/>
        </w:rPr>
        <w:t>о</w:t>
      </w:r>
      <w:r w:rsidRPr="00145A77">
        <w:rPr>
          <w:rFonts w:ascii="Times New Roman" w:hAnsi="Times New Roman"/>
          <w:sz w:val="24"/>
          <w:szCs w:val="24"/>
        </w:rPr>
        <w:t>вместная работа направлена на развитие творческих способностей детей, на формирование любви к прекрасному, природе, искусству, на развитие любви к культуре Донского края, О</w:t>
      </w:r>
      <w:r w:rsidRPr="00145A77">
        <w:rPr>
          <w:rFonts w:ascii="Times New Roman" w:hAnsi="Times New Roman"/>
          <w:sz w:val="24"/>
          <w:szCs w:val="24"/>
        </w:rPr>
        <w:t>т</w:t>
      </w:r>
      <w:r w:rsidRPr="00145A77">
        <w:rPr>
          <w:rFonts w:ascii="Times New Roman" w:hAnsi="Times New Roman"/>
          <w:sz w:val="24"/>
          <w:szCs w:val="24"/>
        </w:rPr>
        <w:t>чизне.</w:t>
      </w:r>
    </w:p>
    <w:p w:rsidR="00941E1A" w:rsidRPr="006A23A4" w:rsidRDefault="00941E1A" w:rsidP="00941E1A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9" w:name="_Toc333471799"/>
      <w:bookmarkStart w:id="60" w:name="_Toc360795080"/>
      <w:r w:rsidRPr="006A2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5.2. Спонсоры учреждения. Проекты и программы, </w:t>
      </w:r>
      <w:r w:rsidR="006A23A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A2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поддерживаемые спонс</w:t>
      </w:r>
      <w:r w:rsidRPr="006A2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6A2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рами.</w:t>
      </w:r>
      <w:bookmarkEnd w:id="59"/>
      <w:bookmarkEnd w:id="60"/>
    </w:p>
    <w:p w:rsidR="00941E1A" w:rsidRDefault="002F24BF" w:rsidP="00F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Спонсоров у МБОУ: Донская ООШ нет. Программ и проектов, поддерживаемых спонс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рами – нет.</w:t>
      </w:r>
    </w:p>
    <w:p w:rsidR="00941E1A" w:rsidRPr="006A23A4" w:rsidRDefault="00941E1A" w:rsidP="00941E1A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1" w:name="_Toc333471800"/>
      <w:bookmarkStart w:id="62" w:name="_Toc360795081"/>
      <w:r w:rsidRPr="006A2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 Взаимодействие с учреждениями профессионального образования.</w:t>
      </w:r>
      <w:bookmarkEnd w:id="61"/>
      <w:bookmarkEnd w:id="62"/>
    </w:p>
    <w:p w:rsidR="002F24BF" w:rsidRDefault="002F24BF" w:rsidP="00941E1A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МБОУ: Донская ООШ непосредственно с учреждениями профессионального образования д</w:t>
      </w:r>
      <w:r>
        <w:rPr>
          <w:rFonts w:ascii="Times New Roman" w:hAnsi="Times New Roman" w:cs="Times New Roman"/>
          <w:spacing w:val="-8"/>
          <w:sz w:val="24"/>
          <w:szCs w:val="24"/>
        </w:rPr>
        <w:t>о</w:t>
      </w:r>
      <w:r>
        <w:rPr>
          <w:rFonts w:ascii="Times New Roman" w:hAnsi="Times New Roman" w:cs="Times New Roman"/>
          <w:spacing w:val="-8"/>
          <w:sz w:val="24"/>
          <w:szCs w:val="24"/>
        </w:rPr>
        <w:t>говорами о сотрудничестве не связана, но на протяжении 5 лет в школу приезжают и проводят агит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-8"/>
          <w:sz w:val="24"/>
          <w:szCs w:val="24"/>
        </w:rPr>
        <w:t>ционную работу представители учебных учреждений профессионального образования г. Констант</w:t>
      </w:r>
      <w:r>
        <w:rPr>
          <w:rFonts w:ascii="Times New Roman" w:hAnsi="Times New Roman" w:cs="Times New Roman"/>
          <w:spacing w:val="-8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>новск и ст.Пухляковская.</w:t>
      </w:r>
    </w:p>
    <w:p w:rsidR="00941E1A" w:rsidRPr="00941E1A" w:rsidRDefault="002F24BF" w:rsidP="00941E1A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Наряду с этим в</w:t>
      </w:r>
      <w:r w:rsidR="00941E1A" w:rsidRPr="00941E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течение</w:t>
      </w:r>
      <w:r w:rsidR="00941E1A" w:rsidRPr="00941E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года</w:t>
      </w:r>
      <w:r w:rsidR="00941E1A" w:rsidRPr="00941E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учащимся</w:t>
      </w:r>
      <w:r w:rsidR="00941E1A" w:rsidRPr="00941E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предоставлялась</w:t>
      </w:r>
      <w:r w:rsidR="00941E1A" w:rsidRPr="00941E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информация</w:t>
      </w:r>
      <w:r w:rsidR="00941E1A" w:rsidRPr="00941E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об</w:t>
      </w:r>
      <w:r w:rsidR="00941E1A" w:rsidRPr="00941E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учебных</w:t>
      </w:r>
      <w:r w:rsidR="00941E1A" w:rsidRPr="00941E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заведениях</w:t>
      </w:r>
      <w:r w:rsidR="00941E1A" w:rsidRPr="00941E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Ростовской</w:t>
      </w:r>
      <w:r w:rsidR="00941E1A" w:rsidRPr="00941E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области.</w:t>
      </w:r>
      <w:r w:rsidR="00941E1A" w:rsidRPr="00941E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Ребята</w:t>
      </w:r>
      <w:r w:rsidR="00941E1A" w:rsidRPr="00941E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знакомились</w:t>
      </w:r>
      <w:r w:rsidR="00941E1A" w:rsidRPr="00941E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="00941E1A" w:rsidRPr="00941E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различными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предприятиями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Волгодонского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района,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города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Волгодонска.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Обучающиеся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9-х</w:t>
      </w:r>
      <w:r w:rsidR="00BC271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классов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ежегодно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посеща</w:t>
      </w:r>
      <w:r w:rsidR="00BC271B">
        <w:rPr>
          <w:rFonts w:ascii="Times New Roman" w:hAnsi="Times New Roman" w:cs="Times New Roman"/>
          <w:spacing w:val="-10"/>
          <w:sz w:val="24"/>
          <w:szCs w:val="24"/>
        </w:rPr>
        <w:t>ют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такие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районные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мероприятия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как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«Ярмарка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рабочих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мест»,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«Дни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открытых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дверей»,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где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они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C61CA" w:rsidRPr="00941E1A">
        <w:rPr>
          <w:rFonts w:ascii="Times New Roman" w:hAnsi="Times New Roman" w:cs="Times New Roman"/>
          <w:spacing w:val="-10"/>
          <w:sz w:val="24"/>
          <w:szCs w:val="24"/>
        </w:rPr>
        <w:t>встречаю</w:t>
      </w:r>
      <w:r w:rsidR="000C61CA">
        <w:rPr>
          <w:rFonts w:ascii="Times New Roman" w:hAnsi="Times New Roman" w:cs="Times New Roman"/>
          <w:spacing w:val="-10"/>
          <w:sz w:val="24"/>
          <w:szCs w:val="24"/>
        </w:rPr>
        <w:t>тся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с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представителями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профессиональных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учебных</w:t>
      </w:r>
      <w:r w:rsidR="00941E1A" w:rsidRPr="00941E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заведений.</w:t>
      </w:r>
      <w:r w:rsidR="000C61C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941E1A" w:rsidRPr="000C61CA" w:rsidRDefault="00941E1A" w:rsidP="00941E1A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3" w:name="_Toc333471801"/>
      <w:bookmarkStart w:id="64" w:name="_Toc360795082"/>
      <w:r w:rsidRPr="000C6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5.4. Членство</w:t>
      </w:r>
      <w:r w:rsidRPr="000C6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6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0C6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6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ассоциациях,</w:t>
      </w:r>
      <w:r w:rsidRPr="000C6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6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профессиональных</w:t>
      </w:r>
      <w:r w:rsidRPr="000C6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6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объединениях.</w:t>
      </w:r>
      <w:bookmarkEnd w:id="63"/>
      <w:bookmarkEnd w:id="64"/>
    </w:p>
    <w:p w:rsidR="00BC271B" w:rsidRPr="00941E1A" w:rsidRDefault="00BC271B" w:rsidP="00BC271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Педагоги</w:t>
      </w:r>
      <w:r w:rsidRPr="00941E1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МБОУ:</w:t>
      </w:r>
      <w:r w:rsidRPr="00941E1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Донская О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ОШ</w:t>
      </w:r>
      <w:r w:rsidRPr="00941E1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входя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т</w:t>
      </w:r>
      <w:r w:rsidRPr="00941E1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в</w:t>
      </w:r>
      <w:r w:rsidRPr="00941E1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состав</w:t>
      </w:r>
      <w:r w:rsidRPr="00941E1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профессионального</w:t>
      </w:r>
      <w:r w:rsidRPr="00941E1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союза</w:t>
      </w:r>
      <w:r w:rsidRPr="00941E1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работников</w:t>
      </w:r>
      <w:r w:rsidRPr="00941E1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образ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о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вания.</w:t>
      </w:r>
    </w:p>
    <w:p w:rsidR="00941E1A" w:rsidRPr="00941E1A" w:rsidRDefault="00941E1A" w:rsidP="00941E1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E1A">
        <w:rPr>
          <w:rFonts w:ascii="Times New Roman" w:hAnsi="Times New Roman" w:cs="Times New Roman"/>
          <w:color w:val="000000"/>
          <w:sz w:val="24"/>
          <w:szCs w:val="24"/>
        </w:rPr>
        <w:t>Педагоги</w:t>
      </w:r>
      <w:r w:rsidRPr="0094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Pr="0094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</w:rPr>
        <w:t>членами</w:t>
      </w:r>
      <w:r w:rsidRPr="0094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</w:rPr>
        <w:t>районных</w:t>
      </w:r>
      <w:r w:rsidRPr="0094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</w:rPr>
        <w:t>методических</w:t>
      </w:r>
      <w:r w:rsidRPr="0094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 w:rsidRPr="0094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</w:rPr>
        <w:t>учителей-предметников</w:t>
      </w:r>
      <w:r w:rsidRPr="0094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</w:rPr>
        <w:t>классных</w:t>
      </w:r>
      <w:r w:rsidRPr="0094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</w:rPr>
        <w:t>руководителей.</w:t>
      </w:r>
      <w:r w:rsidRPr="0094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1E1A" w:rsidRPr="00941E1A" w:rsidRDefault="00941E1A" w:rsidP="00941E1A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65" w:name="_Toc333471802"/>
      <w:bookmarkStart w:id="66" w:name="_Toc360795083"/>
      <w:r w:rsidRPr="00941E1A">
        <w:rPr>
          <w:rFonts w:ascii="Times New Roman" w:hAnsi="Times New Roman" w:cs="Times New Roman"/>
          <w:b/>
          <w:sz w:val="32"/>
          <w:szCs w:val="32"/>
        </w:rPr>
        <w:t>6. Финансово-экономическая деятельность.</w:t>
      </w:r>
      <w:bookmarkEnd w:id="65"/>
      <w:bookmarkEnd w:id="66"/>
    </w:p>
    <w:p w:rsidR="00941E1A" w:rsidRPr="00941E1A" w:rsidRDefault="00941E1A" w:rsidP="00941E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41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Годовой </w:t>
      </w:r>
      <w:r w:rsidRPr="00941E1A">
        <w:rPr>
          <w:rFonts w:ascii="Times New Roman" w:hAnsi="Times New Roman" w:cs="Times New Roman"/>
          <w:bCs/>
          <w:sz w:val="24"/>
          <w:szCs w:val="24"/>
          <w:lang w:eastAsia="ru-RU"/>
        </w:rPr>
        <w:t>бюджет</w:t>
      </w:r>
      <w:r w:rsidRPr="00941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75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E2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75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1E1A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FE25D9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751941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Pr="00941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bCs/>
          <w:sz w:val="24"/>
          <w:szCs w:val="24"/>
          <w:lang w:eastAsia="ru-RU"/>
        </w:rPr>
        <w:t>тыс.</w:t>
      </w:r>
      <w:r w:rsidRPr="00941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bCs/>
          <w:sz w:val="24"/>
          <w:szCs w:val="24"/>
          <w:lang w:eastAsia="ru-RU"/>
        </w:rPr>
        <w:t>рублей</w:t>
      </w:r>
    </w:p>
    <w:p w:rsidR="00941E1A" w:rsidRPr="00941E1A" w:rsidRDefault="00941E1A" w:rsidP="007A3EEC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1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Местный </w:t>
      </w:r>
      <w:r w:rsidRPr="00941E1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бюджет</w:t>
      </w:r>
      <w:r w:rsidRPr="0094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75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E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="0075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E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5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Pr="0094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рублей;</w:t>
      </w:r>
    </w:p>
    <w:p w:rsidR="00941E1A" w:rsidRPr="00941E1A" w:rsidRDefault="00941E1A" w:rsidP="007A3EEC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1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Субвенция</w:t>
      </w:r>
      <w:r w:rsidRPr="00941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5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="00FE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75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,8 тыс.</w:t>
      </w:r>
      <w:r w:rsidRPr="0094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2409"/>
        <w:gridCol w:w="2410"/>
      </w:tblGrid>
      <w:tr w:rsidR="00941E1A" w:rsidRPr="00941E1A" w:rsidTr="007A3EEC">
        <w:trPr>
          <w:trHeight w:val="85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1E1A" w:rsidRPr="00941E1A" w:rsidRDefault="00941E1A" w:rsidP="00941E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1E1A" w:rsidRPr="00941E1A" w:rsidRDefault="00941E1A" w:rsidP="00FE25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="0075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FE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941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E1A" w:rsidRPr="00941E1A" w:rsidRDefault="00941E1A" w:rsidP="00FE25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r w:rsidR="0075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</w:t>
            </w:r>
            <w:r w:rsidR="00FE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5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E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941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941E1A" w:rsidRPr="00941E1A" w:rsidTr="00BC271B"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Pr="00941E1A" w:rsidRDefault="00941E1A" w:rsidP="00941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Оплата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труда</w:t>
            </w: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начисления</w:t>
            </w: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оплату</w:t>
            </w: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Pr="00941E1A" w:rsidRDefault="00751941" w:rsidP="00FE25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E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E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E1A" w:rsidRPr="00941E1A" w:rsidRDefault="00FE25D9" w:rsidP="00FE25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3049,7</w:t>
            </w:r>
          </w:p>
        </w:tc>
      </w:tr>
      <w:tr w:rsidR="00941E1A" w:rsidRPr="00941E1A" w:rsidTr="00BC271B"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Pr="00941E1A" w:rsidRDefault="00941E1A" w:rsidP="00941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том</w:t>
            </w: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числе:</w:t>
            </w:r>
          </w:p>
          <w:p w:rsidR="00941E1A" w:rsidRPr="00941E1A" w:rsidRDefault="00941E1A" w:rsidP="00941E1A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Pr="00941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1E1A" w:rsidRDefault="00941E1A" w:rsidP="00941E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941" w:rsidRPr="00941E1A" w:rsidRDefault="00FE25D9" w:rsidP="00FE25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5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E1A" w:rsidRDefault="00941E1A" w:rsidP="00941E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941" w:rsidRPr="00941E1A" w:rsidRDefault="00FE25D9" w:rsidP="00FE25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75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41E1A" w:rsidRPr="00941E1A" w:rsidTr="00BC271B"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Pr="00941E1A" w:rsidRDefault="00941E1A" w:rsidP="00751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услуг</w:t>
            </w: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Pr="00941E1A" w:rsidRDefault="00FE25D9" w:rsidP="00FE25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  <w:r w:rsidR="0075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E1A" w:rsidRPr="00941E1A" w:rsidRDefault="00751941" w:rsidP="00FE25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E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E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41E1A" w:rsidRPr="00941E1A" w:rsidTr="00BC271B"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941" w:rsidRPr="00751941" w:rsidRDefault="00751941" w:rsidP="00751941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том</w:t>
            </w: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числе:</w:t>
            </w:r>
          </w:p>
          <w:p w:rsidR="00941E1A" w:rsidRPr="00941E1A" w:rsidRDefault="00751941" w:rsidP="00941E1A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41E1A" w:rsidRPr="0094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</w:t>
            </w:r>
            <w:r w:rsidR="00941E1A" w:rsidRPr="00941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Default="00941E1A" w:rsidP="00941E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941" w:rsidRPr="00941E1A" w:rsidRDefault="00FE25D9" w:rsidP="00FE25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75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E1A" w:rsidRDefault="00941E1A" w:rsidP="00941E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941" w:rsidRPr="00941E1A" w:rsidRDefault="00751941" w:rsidP="00FE25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41E1A" w:rsidRPr="00941E1A" w:rsidTr="00BC271B"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Pr="00941E1A" w:rsidRDefault="00751941" w:rsidP="00941E1A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41E1A" w:rsidRPr="0094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ранспортные </w:t>
            </w:r>
            <w:r w:rsidR="00941E1A" w:rsidRPr="00941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Pr="00941E1A" w:rsidRDefault="00FE25D9" w:rsidP="00FE25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E1A" w:rsidRPr="00941E1A" w:rsidRDefault="00FE25D9" w:rsidP="00FE25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41E1A" w:rsidRPr="00941E1A" w:rsidTr="00BC271B"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Pr="00941E1A" w:rsidRDefault="00751941" w:rsidP="00941E1A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1E1A" w:rsidRPr="0094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оммунальные </w:t>
            </w:r>
            <w:r w:rsidR="00941E1A" w:rsidRPr="00941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Pr="00941E1A" w:rsidRDefault="00751941" w:rsidP="00941E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E1A" w:rsidRPr="00941E1A" w:rsidRDefault="00751941" w:rsidP="00941E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</w:tr>
      <w:tr w:rsidR="00941E1A" w:rsidRPr="00941E1A" w:rsidTr="00BC271B"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Pr="00941E1A" w:rsidRDefault="00941E1A" w:rsidP="00941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Pr="00941E1A" w:rsidRDefault="00FE25D9" w:rsidP="00941E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</w:t>
            </w:r>
            <w:r w:rsidR="0075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E1A" w:rsidRPr="00941E1A" w:rsidRDefault="00FE25D9" w:rsidP="00941E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</w:tr>
      <w:tr w:rsidR="00941E1A" w:rsidRPr="00941E1A" w:rsidTr="00BC271B"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Pr="00941E1A" w:rsidRDefault="00941E1A" w:rsidP="00941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содержанию</w:t>
            </w: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Pr="00941E1A" w:rsidRDefault="00FE25D9" w:rsidP="00FE25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  <w:r w:rsidR="0075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E1A" w:rsidRPr="00941E1A" w:rsidRDefault="00FE25D9" w:rsidP="00FE25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75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41E1A" w:rsidRPr="00941E1A" w:rsidTr="007A3EEC">
        <w:trPr>
          <w:trHeight w:val="291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Pr="00941E1A" w:rsidRDefault="00941E1A" w:rsidP="00941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стоимости</w:t>
            </w: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материальных</w:t>
            </w: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запасов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Pr="00941E1A" w:rsidRDefault="00751941" w:rsidP="00FE25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E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</w:t>
            </w:r>
            <w:r w:rsidR="00FE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E1A" w:rsidRPr="00941E1A" w:rsidRDefault="00FE25D9" w:rsidP="00FE25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</w:t>
            </w:r>
            <w:r w:rsidR="0075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41E1A" w:rsidRPr="00941E1A" w:rsidTr="00BC271B"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Pr="00941E1A" w:rsidRDefault="00941E1A" w:rsidP="00941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Pr="00941E1A" w:rsidRDefault="00751941" w:rsidP="00FE25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FE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E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E1A" w:rsidRPr="00941E1A" w:rsidRDefault="00FE25D9" w:rsidP="00FE25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  <w:r w:rsidR="0075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41E1A" w:rsidRPr="00941E1A" w:rsidTr="00BC271B"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Pr="00941E1A" w:rsidRDefault="00941E1A" w:rsidP="00941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основных</w:t>
            </w:r>
            <w:r w:rsidRPr="0094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1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Pr="00941E1A" w:rsidRDefault="00FE25D9" w:rsidP="00FE25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75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E1A" w:rsidRPr="00941E1A" w:rsidRDefault="00FE25D9" w:rsidP="00941E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="0075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41E1A" w:rsidRPr="00751941" w:rsidTr="00BC271B"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Pr="00751941" w:rsidRDefault="00941E1A" w:rsidP="00751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="00751941" w:rsidRPr="0075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E1A" w:rsidRPr="00751941" w:rsidRDefault="00FE25D9" w:rsidP="007519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6314,58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E1A" w:rsidRPr="00751941" w:rsidRDefault="00751941" w:rsidP="00FE25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E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E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E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941E1A" w:rsidRPr="00941E1A" w:rsidRDefault="00941E1A" w:rsidP="00941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E1A"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ru-RU"/>
        </w:rPr>
        <w:t>Направлени</w:t>
      </w:r>
      <w:r w:rsidR="00D568ED"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941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использования</w:t>
      </w:r>
      <w:r w:rsidRPr="00941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бюджетных</w:t>
      </w:r>
      <w:r w:rsidRPr="00941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средств.</w:t>
      </w:r>
    </w:p>
    <w:p w:rsidR="00941E1A" w:rsidRPr="00941E1A" w:rsidRDefault="00941E1A" w:rsidP="00941E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1E1A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Денежные</w:t>
      </w:r>
      <w:r w:rsidRPr="0094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Pr="0094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Pr="0094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направлены</w:t>
      </w:r>
      <w:r w:rsidRPr="0094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4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оплату</w:t>
      </w:r>
      <w:r w:rsidR="00D56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1E1A" w:rsidRPr="00941E1A" w:rsidRDefault="00941E1A" w:rsidP="00FE25D9">
      <w:pPr>
        <w:pStyle w:val="12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коммунальны</w:t>
      </w:r>
      <w:r w:rsidR="00D568ED">
        <w:rPr>
          <w:rFonts w:ascii="Times New Roman" w:hAnsi="Times New Roman" w:cs="Times New Roman"/>
          <w:color w:val="000000"/>
          <w:sz w:val="24"/>
          <w:lang w:eastAsia="ru-RU"/>
        </w:rPr>
        <w:t>х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услуг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(электроэнергия,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поставка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и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транспортировка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газа,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водопользование</w:t>
      </w:r>
      <w:r w:rsidR="00F20016">
        <w:rPr>
          <w:rFonts w:ascii="Times New Roman" w:hAnsi="Times New Roman" w:cs="Times New Roman"/>
          <w:color w:val="000000"/>
          <w:sz w:val="24"/>
          <w:lang w:eastAsia="ru-RU"/>
        </w:rPr>
        <w:t>, услуги связи и Интернета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)</w:t>
      </w:r>
      <w:r w:rsidR="00D568ED">
        <w:rPr>
          <w:rFonts w:ascii="Times New Roman" w:hAnsi="Times New Roman" w:cs="Times New Roman"/>
          <w:color w:val="000000"/>
          <w:sz w:val="24"/>
          <w:lang w:eastAsia="ru-RU"/>
        </w:rPr>
        <w:t>;</w:t>
      </w:r>
    </w:p>
    <w:p w:rsidR="00941E1A" w:rsidRPr="00941E1A" w:rsidRDefault="00941E1A" w:rsidP="00FE25D9">
      <w:pPr>
        <w:pStyle w:val="12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941E1A">
        <w:rPr>
          <w:rFonts w:ascii="Times New Roman" w:eastAsia="Symbol" w:hAnsi="Times New Roman" w:cs="Times New Roman"/>
          <w:color w:val="000000"/>
          <w:sz w:val="24"/>
          <w:lang w:eastAsia="ru-RU"/>
        </w:rPr>
        <w:t>услуг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по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содержанию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имущества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(дератизация</w:t>
      </w:r>
      <w:r w:rsidR="00FE25D9" w:rsidRPr="00941E1A">
        <w:rPr>
          <w:rFonts w:ascii="Times New Roman" w:hAnsi="Times New Roman" w:cs="Times New Roman"/>
          <w:color w:val="000000"/>
          <w:sz w:val="24"/>
          <w:lang w:eastAsia="ru-RU"/>
        </w:rPr>
        <w:t>,</w:t>
      </w:r>
      <w:r w:rsidR="00FE25D9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E25D9" w:rsidRPr="00941E1A">
        <w:rPr>
          <w:rFonts w:ascii="Times New Roman" w:hAnsi="Times New Roman" w:cs="Times New Roman"/>
          <w:color w:val="000000"/>
          <w:sz w:val="24"/>
          <w:lang w:eastAsia="ru-RU"/>
        </w:rPr>
        <w:t>вывоз</w:t>
      </w:r>
      <w:r w:rsidR="00FE25D9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E25D9" w:rsidRPr="00941E1A">
        <w:rPr>
          <w:rFonts w:ascii="Times New Roman" w:hAnsi="Times New Roman" w:cs="Times New Roman"/>
          <w:color w:val="000000"/>
          <w:sz w:val="24"/>
          <w:lang w:eastAsia="ru-RU"/>
        </w:rPr>
        <w:t>ТБО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,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ТО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систем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газопровода,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заправка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D568ED">
        <w:rPr>
          <w:rFonts w:ascii="Times New Roman" w:hAnsi="Times New Roman" w:cs="Times New Roman"/>
          <w:color w:val="000000"/>
          <w:sz w:val="24"/>
          <w:lang w:eastAsia="ru-RU"/>
        </w:rPr>
        <w:t>огнетушителей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)</w:t>
      </w:r>
      <w:r w:rsidR="00D568ED">
        <w:rPr>
          <w:rFonts w:ascii="Times New Roman" w:hAnsi="Times New Roman" w:cs="Times New Roman"/>
          <w:color w:val="000000"/>
          <w:sz w:val="24"/>
          <w:lang w:eastAsia="ru-RU"/>
        </w:rPr>
        <w:t>;</w:t>
      </w:r>
    </w:p>
    <w:p w:rsidR="00941E1A" w:rsidRDefault="00941E1A" w:rsidP="00FE25D9">
      <w:pPr>
        <w:pStyle w:val="12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941E1A">
        <w:rPr>
          <w:rFonts w:ascii="Times New Roman" w:eastAsia="Symbol" w:hAnsi="Times New Roman" w:cs="Times New Roman"/>
          <w:color w:val="000000"/>
          <w:sz w:val="24"/>
          <w:lang w:eastAsia="ru-RU"/>
        </w:rPr>
        <w:t>обучение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специалистов,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подписка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периодической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литературы</w:t>
      </w:r>
      <w:r w:rsidR="00FE25D9">
        <w:rPr>
          <w:rFonts w:ascii="Times New Roman" w:hAnsi="Times New Roman" w:cs="Times New Roman"/>
          <w:color w:val="000000"/>
          <w:sz w:val="24"/>
          <w:lang w:eastAsia="ru-RU"/>
        </w:rPr>
        <w:t>, услуги по сопровождению программного обеспечения «1С: Предприятие», информационные услуги системы «Консультант Плюс», разработка сметной документации</w:t>
      </w:r>
      <w:r w:rsidR="00D568ED">
        <w:rPr>
          <w:rFonts w:ascii="Times New Roman" w:hAnsi="Times New Roman" w:cs="Times New Roman"/>
          <w:color w:val="000000"/>
          <w:sz w:val="24"/>
          <w:lang w:eastAsia="ru-RU"/>
        </w:rPr>
        <w:t>;</w:t>
      </w:r>
    </w:p>
    <w:p w:rsidR="00FE25D9" w:rsidRPr="00941E1A" w:rsidRDefault="00FE25D9" w:rsidP="00FE25D9">
      <w:pPr>
        <w:pStyle w:val="12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lang w:eastAsia="ru-RU"/>
        </w:rPr>
        <w:t>оплата земельного, транспортного и имущественного налога</w:t>
      </w:r>
      <w:r w:rsidR="00F20016">
        <w:rPr>
          <w:rFonts w:ascii="Times New Roman" w:hAnsi="Times New Roman" w:cs="Times New Roman"/>
          <w:color w:val="000000"/>
          <w:sz w:val="24"/>
          <w:lang w:eastAsia="ru-RU"/>
        </w:rPr>
        <w:t>;</w:t>
      </w:r>
    </w:p>
    <w:p w:rsidR="00941E1A" w:rsidRPr="00941E1A" w:rsidRDefault="00941E1A" w:rsidP="00FE25D9">
      <w:pPr>
        <w:pStyle w:val="12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941E1A">
        <w:rPr>
          <w:rFonts w:ascii="Times New Roman" w:eastAsia="Symbol" w:hAnsi="Times New Roman" w:cs="Times New Roman"/>
          <w:color w:val="000000"/>
          <w:sz w:val="24"/>
          <w:lang w:eastAsia="ru-RU"/>
        </w:rPr>
        <w:t>приобретение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учебной</w:t>
      </w:r>
      <w:r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литературы</w:t>
      </w:r>
      <w:r w:rsidR="00F20016">
        <w:rPr>
          <w:rFonts w:ascii="Times New Roman" w:hAnsi="Times New Roman" w:cs="Times New Roman"/>
          <w:color w:val="000000"/>
          <w:sz w:val="24"/>
          <w:lang w:eastAsia="ru-RU"/>
        </w:rPr>
        <w:t>, компьютерной техники</w:t>
      </w:r>
      <w:r w:rsidR="00D568ED">
        <w:rPr>
          <w:rFonts w:ascii="Times New Roman" w:hAnsi="Times New Roman" w:cs="Times New Roman"/>
          <w:color w:val="000000"/>
          <w:sz w:val="24"/>
          <w:lang w:eastAsia="ru-RU"/>
        </w:rPr>
        <w:t>;</w:t>
      </w:r>
    </w:p>
    <w:p w:rsidR="00941E1A" w:rsidRDefault="00D568ED" w:rsidP="00FE25D9">
      <w:pPr>
        <w:pStyle w:val="12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4"/>
          <w:lang w:eastAsia="ru-RU"/>
        </w:rPr>
        <w:t>п</w:t>
      </w:r>
      <w:r w:rsidR="00941E1A" w:rsidRPr="00941E1A">
        <w:rPr>
          <w:rFonts w:ascii="Times New Roman" w:eastAsia="Symbol" w:hAnsi="Times New Roman" w:cs="Times New Roman"/>
          <w:color w:val="000000"/>
          <w:sz w:val="24"/>
          <w:lang w:eastAsia="ru-RU"/>
        </w:rPr>
        <w:t>риобретение</w:t>
      </w:r>
      <w:r w:rsidR="00941E1A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941E1A">
        <w:rPr>
          <w:rFonts w:ascii="Times New Roman" w:hAnsi="Times New Roman" w:cs="Times New Roman"/>
          <w:color w:val="000000"/>
          <w:sz w:val="24"/>
          <w:lang w:eastAsia="ru-RU"/>
        </w:rPr>
        <w:t>канцтоваров</w:t>
      </w:r>
      <w:r w:rsidR="00941E1A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941E1A">
        <w:rPr>
          <w:rFonts w:ascii="Times New Roman" w:hAnsi="Times New Roman" w:cs="Times New Roman"/>
          <w:color w:val="000000"/>
          <w:sz w:val="24"/>
          <w:lang w:eastAsia="ru-RU"/>
        </w:rPr>
        <w:t>(бумага,</w:t>
      </w:r>
      <w:r w:rsidR="00941E1A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941E1A">
        <w:rPr>
          <w:rFonts w:ascii="Times New Roman" w:hAnsi="Times New Roman" w:cs="Times New Roman"/>
          <w:color w:val="000000"/>
          <w:sz w:val="24"/>
          <w:lang w:eastAsia="ru-RU"/>
        </w:rPr>
        <w:t>папки,</w:t>
      </w:r>
      <w:r w:rsidR="00941E1A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941E1A">
        <w:rPr>
          <w:rFonts w:ascii="Times New Roman" w:hAnsi="Times New Roman" w:cs="Times New Roman"/>
          <w:color w:val="000000"/>
          <w:sz w:val="24"/>
          <w:lang w:eastAsia="ru-RU"/>
        </w:rPr>
        <w:t>скоросшиватели,</w:t>
      </w:r>
      <w:r w:rsidR="00941E1A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941E1A">
        <w:rPr>
          <w:rFonts w:ascii="Times New Roman" w:hAnsi="Times New Roman" w:cs="Times New Roman"/>
          <w:color w:val="000000"/>
          <w:sz w:val="24"/>
          <w:lang w:eastAsia="ru-RU"/>
        </w:rPr>
        <w:t>файлы,</w:t>
      </w:r>
      <w:r w:rsidR="00941E1A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941E1A">
        <w:rPr>
          <w:rFonts w:ascii="Times New Roman" w:hAnsi="Times New Roman" w:cs="Times New Roman"/>
          <w:color w:val="000000"/>
          <w:sz w:val="24"/>
          <w:lang w:eastAsia="ru-RU"/>
        </w:rPr>
        <w:t>диски,</w:t>
      </w:r>
      <w:r w:rsidR="00941E1A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941E1A">
        <w:rPr>
          <w:rFonts w:ascii="Times New Roman" w:hAnsi="Times New Roman" w:cs="Times New Roman"/>
          <w:color w:val="000000"/>
          <w:sz w:val="24"/>
          <w:lang w:eastAsia="ru-RU"/>
        </w:rPr>
        <w:t>дискеты,</w:t>
      </w:r>
      <w:r w:rsidR="00941E1A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941E1A">
        <w:rPr>
          <w:rFonts w:ascii="Times New Roman" w:hAnsi="Times New Roman" w:cs="Times New Roman"/>
          <w:color w:val="000000"/>
          <w:sz w:val="24"/>
          <w:lang w:eastAsia="ru-RU"/>
        </w:rPr>
        <w:t>ручки,</w:t>
      </w:r>
      <w:r w:rsidR="00941E1A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941E1A">
        <w:rPr>
          <w:rFonts w:ascii="Times New Roman" w:hAnsi="Times New Roman" w:cs="Times New Roman"/>
          <w:color w:val="000000"/>
          <w:sz w:val="24"/>
          <w:lang w:eastAsia="ru-RU"/>
        </w:rPr>
        <w:t>карандаши,</w:t>
      </w:r>
      <w:r w:rsidR="00941E1A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941E1A">
        <w:rPr>
          <w:rFonts w:ascii="Times New Roman" w:hAnsi="Times New Roman" w:cs="Times New Roman"/>
          <w:color w:val="000000"/>
          <w:sz w:val="24"/>
          <w:lang w:eastAsia="ru-RU"/>
        </w:rPr>
        <w:t>маркеры),</w:t>
      </w:r>
      <w:r w:rsidR="00941E1A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941E1A">
        <w:rPr>
          <w:rFonts w:ascii="Times New Roman" w:hAnsi="Times New Roman" w:cs="Times New Roman"/>
          <w:color w:val="000000"/>
          <w:sz w:val="24"/>
          <w:lang w:eastAsia="ru-RU"/>
        </w:rPr>
        <w:t>хозтоваров</w:t>
      </w:r>
      <w:r w:rsidR="00941E1A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941E1A">
        <w:rPr>
          <w:rFonts w:ascii="Times New Roman" w:hAnsi="Times New Roman" w:cs="Times New Roman"/>
          <w:color w:val="000000"/>
          <w:sz w:val="24"/>
          <w:lang w:eastAsia="ru-RU"/>
        </w:rPr>
        <w:t>(моющие</w:t>
      </w:r>
      <w:r w:rsidR="00941E1A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941E1A">
        <w:rPr>
          <w:rFonts w:ascii="Times New Roman" w:hAnsi="Times New Roman" w:cs="Times New Roman"/>
          <w:color w:val="000000"/>
          <w:sz w:val="24"/>
          <w:lang w:eastAsia="ru-RU"/>
        </w:rPr>
        <w:t>и</w:t>
      </w:r>
      <w:r w:rsidR="00941E1A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941E1A">
        <w:rPr>
          <w:rFonts w:ascii="Times New Roman" w:hAnsi="Times New Roman" w:cs="Times New Roman"/>
          <w:color w:val="000000"/>
          <w:sz w:val="24"/>
          <w:lang w:eastAsia="ru-RU"/>
        </w:rPr>
        <w:t>чистящие</w:t>
      </w:r>
      <w:r w:rsidR="00941E1A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941E1A">
        <w:rPr>
          <w:rFonts w:ascii="Times New Roman" w:hAnsi="Times New Roman" w:cs="Times New Roman"/>
          <w:color w:val="000000"/>
          <w:sz w:val="24"/>
          <w:lang w:eastAsia="ru-RU"/>
        </w:rPr>
        <w:t>средства,</w:t>
      </w:r>
      <w:r w:rsidR="00941E1A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941E1A">
        <w:rPr>
          <w:rFonts w:ascii="Times New Roman" w:hAnsi="Times New Roman" w:cs="Times New Roman"/>
          <w:color w:val="000000"/>
          <w:sz w:val="24"/>
          <w:lang w:eastAsia="ru-RU"/>
        </w:rPr>
        <w:t>мыло,</w:t>
      </w:r>
      <w:r w:rsidR="00941E1A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941E1A">
        <w:rPr>
          <w:rFonts w:ascii="Times New Roman" w:hAnsi="Times New Roman" w:cs="Times New Roman"/>
          <w:color w:val="000000"/>
          <w:sz w:val="24"/>
          <w:lang w:eastAsia="ru-RU"/>
        </w:rPr>
        <w:t>дезинфицирующие</w:t>
      </w:r>
      <w:r w:rsidR="00941E1A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941E1A">
        <w:rPr>
          <w:rFonts w:ascii="Times New Roman" w:hAnsi="Times New Roman" w:cs="Times New Roman"/>
          <w:color w:val="000000"/>
          <w:sz w:val="24"/>
          <w:lang w:eastAsia="ru-RU"/>
        </w:rPr>
        <w:t>средства,</w:t>
      </w:r>
      <w:r w:rsidR="00941E1A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941E1A">
        <w:rPr>
          <w:rFonts w:ascii="Times New Roman" w:hAnsi="Times New Roman" w:cs="Times New Roman"/>
          <w:color w:val="000000"/>
          <w:sz w:val="24"/>
          <w:lang w:eastAsia="ru-RU"/>
        </w:rPr>
        <w:t>нетканка),</w:t>
      </w:r>
      <w:r w:rsidR="00941E1A" w:rsidRPr="00941E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941E1A">
        <w:rPr>
          <w:rFonts w:ascii="Times New Roman" w:hAnsi="Times New Roman" w:cs="Times New Roman"/>
          <w:color w:val="000000"/>
          <w:sz w:val="24"/>
          <w:lang w:eastAsia="ru-RU"/>
        </w:rPr>
        <w:t>ГСМ.</w:t>
      </w:r>
    </w:p>
    <w:p w:rsidR="00F20016" w:rsidRPr="00F20016" w:rsidRDefault="00F20016" w:rsidP="00F2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016">
        <w:rPr>
          <w:rFonts w:ascii="Times New Roman" w:hAnsi="Times New Roman"/>
          <w:sz w:val="24"/>
          <w:szCs w:val="24"/>
        </w:rPr>
        <w:t xml:space="preserve">В 2012-2013 учебном году школой приобретена компьютерная и офисная техника: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3"/>
        <w:gridCol w:w="2085"/>
        <w:gridCol w:w="2904"/>
      </w:tblGrid>
      <w:tr w:rsidR="00F20016" w:rsidRPr="00E1402D" w:rsidTr="00E53125">
        <w:trPr>
          <w:trHeight w:val="400"/>
        </w:trPr>
        <w:tc>
          <w:tcPr>
            <w:tcW w:w="4678" w:type="dxa"/>
            <w:vAlign w:val="center"/>
          </w:tcPr>
          <w:p w:rsidR="00F20016" w:rsidRPr="00E1402D" w:rsidRDefault="00F20016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2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61" w:type="dxa"/>
            <w:vAlign w:val="center"/>
          </w:tcPr>
          <w:p w:rsidR="00F20016" w:rsidRPr="00E1402D" w:rsidRDefault="00F20016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2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084" w:type="dxa"/>
            <w:vAlign w:val="center"/>
          </w:tcPr>
          <w:p w:rsidR="00F20016" w:rsidRPr="00E1402D" w:rsidRDefault="00F20016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2D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F20016" w:rsidRPr="00E1402D" w:rsidTr="00E53125">
        <w:trPr>
          <w:trHeight w:val="552"/>
        </w:trPr>
        <w:tc>
          <w:tcPr>
            <w:tcW w:w="4678" w:type="dxa"/>
            <w:vAlign w:val="center"/>
          </w:tcPr>
          <w:p w:rsidR="00F20016" w:rsidRPr="00AA017E" w:rsidRDefault="00F20016" w:rsidP="00E53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Многофункциональный принтер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9E0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E0387">
              <w:rPr>
                <w:rFonts w:ascii="Times New Roman" w:hAnsi="Times New Roman"/>
                <w:sz w:val="24"/>
                <w:szCs w:val="24"/>
              </w:rPr>
              <w:t xml:space="preserve">1132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MFP</w:t>
            </w:r>
          </w:p>
        </w:tc>
        <w:tc>
          <w:tcPr>
            <w:tcW w:w="2161" w:type="dxa"/>
            <w:vAlign w:val="center"/>
          </w:tcPr>
          <w:p w:rsidR="00F20016" w:rsidRPr="00E1402D" w:rsidRDefault="00F20016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center"/>
          </w:tcPr>
          <w:p w:rsidR="00F20016" w:rsidRPr="00E1402D" w:rsidRDefault="00F20016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7490</w:t>
            </w:r>
            <w:r w:rsidRPr="00E1402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20016" w:rsidRPr="00E1402D" w:rsidTr="00E53125">
        <w:trPr>
          <w:trHeight w:val="552"/>
        </w:trPr>
        <w:tc>
          <w:tcPr>
            <w:tcW w:w="4678" w:type="dxa"/>
            <w:vAlign w:val="center"/>
          </w:tcPr>
          <w:p w:rsidR="00F20016" w:rsidRPr="009E0387" w:rsidRDefault="00F20016" w:rsidP="00E53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2161" w:type="dxa"/>
            <w:vAlign w:val="center"/>
          </w:tcPr>
          <w:p w:rsidR="00F20016" w:rsidRPr="009E0387" w:rsidRDefault="00F20016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center"/>
          </w:tcPr>
          <w:p w:rsidR="00F20016" w:rsidRPr="00E1402D" w:rsidRDefault="00F20016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59">
              <w:rPr>
                <w:rFonts w:ascii="Times New Roman" w:hAnsi="Times New Roman"/>
                <w:sz w:val="24"/>
                <w:szCs w:val="24"/>
              </w:rPr>
              <w:t>21915</w:t>
            </w:r>
            <w:r w:rsidRPr="00E1402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20016" w:rsidRPr="00E1402D" w:rsidTr="00E53125">
        <w:trPr>
          <w:trHeight w:val="552"/>
        </w:trPr>
        <w:tc>
          <w:tcPr>
            <w:tcW w:w="4678" w:type="dxa"/>
            <w:vAlign w:val="center"/>
          </w:tcPr>
          <w:p w:rsidR="00F20016" w:rsidRPr="00E1402D" w:rsidRDefault="00F20016" w:rsidP="00E53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(в сборе)</w:t>
            </w:r>
          </w:p>
        </w:tc>
        <w:tc>
          <w:tcPr>
            <w:tcW w:w="2161" w:type="dxa"/>
            <w:vAlign w:val="center"/>
          </w:tcPr>
          <w:p w:rsidR="00F20016" w:rsidRPr="00E1402D" w:rsidRDefault="00F20016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center"/>
          </w:tcPr>
          <w:p w:rsidR="00F20016" w:rsidRPr="00E1402D" w:rsidRDefault="00F20016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29094</w:t>
            </w:r>
            <w:r w:rsidRPr="00E1402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20016" w:rsidRPr="00E1402D" w:rsidTr="00E53125">
        <w:trPr>
          <w:trHeight w:val="552"/>
        </w:trPr>
        <w:tc>
          <w:tcPr>
            <w:tcW w:w="4678" w:type="dxa"/>
            <w:vAlign w:val="center"/>
          </w:tcPr>
          <w:p w:rsidR="00F20016" w:rsidRPr="00E1402D" w:rsidRDefault="00F20016" w:rsidP="00E53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компьютер (в сборе)</w:t>
            </w:r>
          </w:p>
        </w:tc>
        <w:tc>
          <w:tcPr>
            <w:tcW w:w="2161" w:type="dxa"/>
            <w:vAlign w:val="center"/>
          </w:tcPr>
          <w:p w:rsidR="00F20016" w:rsidRPr="00E1402D" w:rsidRDefault="00F20016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center"/>
          </w:tcPr>
          <w:p w:rsidR="00F20016" w:rsidRPr="00E1402D" w:rsidRDefault="00F20016" w:rsidP="00E5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29876</w:t>
            </w:r>
            <w:r w:rsidRPr="00E1402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941E1A" w:rsidRPr="00941E1A" w:rsidRDefault="00941E1A" w:rsidP="00A160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67" w:name="_Toc333471803"/>
      <w:bookmarkStart w:id="68" w:name="_Toc360795084"/>
      <w:r w:rsidRPr="00941E1A">
        <w:rPr>
          <w:rFonts w:ascii="Times New Roman" w:hAnsi="Times New Roman" w:cs="Times New Roman"/>
          <w:b/>
          <w:sz w:val="32"/>
          <w:szCs w:val="32"/>
        </w:rPr>
        <w:t>7. Решения, принятые по итогам общественного обсуждения.</w:t>
      </w:r>
      <w:bookmarkEnd w:id="67"/>
      <w:bookmarkEnd w:id="68"/>
    </w:p>
    <w:p w:rsidR="0040181B" w:rsidRDefault="0040181B" w:rsidP="0040181B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Публичный доклад </w:t>
      </w:r>
      <w:r w:rsidR="00F20016">
        <w:rPr>
          <w:rFonts w:ascii="Times New Roman" w:eastAsia="Times New Roman" w:hAnsi="Times New Roman" w:cs="Times New Roman"/>
          <w:sz w:val="24"/>
        </w:rPr>
        <w:t>МБОУ: Донская ООШ за 2011-2012 учебный год</w:t>
      </w:r>
      <w:r w:rsidR="00F20016">
        <w:rPr>
          <w:rFonts w:ascii="Times New Roman" w:hAnsi="Times New Roman" w:cs="Times New Roman"/>
          <w:sz w:val="24"/>
          <w:szCs w:val="24"/>
        </w:rPr>
        <w:t xml:space="preserve"> был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широкой родительской общественности на </w:t>
      </w:r>
      <w:r w:rsidR="00F20016">
        <w:rPr>
          <w:rFonts w:ascii="Times New Roman" w:hAnsi="Times New Roman" w:cs="Times New Roman"/>
          <w:sz w:val="24"/>
          <w:szCs w:val="24"/>
        </w:rPr>
        <w:t xml:space="preserve">официальном сайте МБОУ: Донская ООШ </w:t>
      </w:r>
      <w:hyperlink r:id="rId18" w:history="1">
        <w:r w:rsidR="00F20016" w:rsidRPr="0029721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20016" w:rsidRPr="0029721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20016" w:rsidRPr="0029721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donsosch</w:t>
        </w:r>
        <w:r w:rsidR="00F20016" w:rsidRPr="0029721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20016" w:rsidRPr="0029721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20016">
        <w:rPr>
          <w:rFonts w:ascii="Times New Roman" w:hAnsi="Times New Roman" w:cs="Times New Roman"/>
          <w:sz w:val="24"/>
          <w:szCs w:val="24"/>
        </w:rPr>
        <w:t xml:space="preserve"> и на общешкольной родительской конференции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81B" w:rsidRPr="0040181B" w:rsidRDefault="0040181B" w:rsidP="0040181B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81B">
        <w:rPr>
          <w:rFonts w:ascii="Times New Roman" w:hAnsi="Times New Roman" w:cs="Times New Roman"/>
          <w:sz w:val="24"/>
          <w:szCs w:val="24"/>
        </w:rPr>
        <w:t>Опрос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общественности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выявил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C33">
        <w:rPr>
          <w:rFonts w:ascii="Times New Roman" w:hAnsi="Times New Roman" w:cs="Times New Roman"/>
          <w:sz w:val="24"/>
          <w:szCs w:val="24"/>
        </w:rPr>
        <w:t>следующие тенденции</w:t>
      </w:r>
      <w:r w:rsidRPr="0040181B">
        <w:rPr>
          <w:rFonts w:ascii="Times New Roman" w:hAnsi="Times New Roman" w:cs="Times New Roman"/>
          <w:sz w:val="24"/>
          <w:szCs w:val="24"/>
        </w:rPr>
        <w:t>: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C33" w:rsidRPr="0040181B" w:rsidRDefault="00190C33" w:rsidP="00190C33">
      <w:pPr>
        <w:widowControl w:val="0"/>
        <w:numPr>
          <w:ilvl w:val="0"/>
          <w:numId w:val="3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181B">
        <w:rPr>
          <w:rFonts w:ascii="Times New Roman" w:hAnsi="Times New Roman" w:cs="Times New Roman"/>
          <w:sz w:val="24"/>
          <w:szCs w:val="24"/>
        </w:rPr>
        <w:t>На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качество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процесса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влияет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управление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школой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и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работа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её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структурных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подразделений.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Они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обеспечивают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возможность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создания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тех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условий,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е способствуют развитию и совершенствованию обучающихся</w:t>
      </w:r>
      <w:r w:rsidRPr="0040181B">
        <w:rPr>
          <w:rFonts w:ascii="Times New Roman" w:hAnsi="Times New Roman" w:cs="Times New Roman"/>
          <w:sz w:val="24"/>
          <w:szCs w:val="24"/>
        </w:rPr>
        <w:t>.</w:t>
      </w:r>
    </w:p>
    <w:p w:rsidR="0040181B" w:rsidRPr="0040181B" w:rsidRDefault="0040181B" w:rsidP="0040181B">
      <w:pPr>
        <w:widowControl w:val="0"/>
        <w:numPr>
          <w:ilvl w:val="0"/>
          <w:numId w:val="3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81B">
        <w:rPr>
          <w:rFonts w:ascii="Times New Roman" w:hAnsi="Times New Roman" w:cs="Times New Roman"/>
          <w:sz w:val="24"/>
          <w:szCs w:val="24"/>
        </w:rPr>
        <w:t>Самым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C33">
        <w:rPr>
          <w:rFonts w:ascii="Times New Roman" w:eastAsia="Times New Roman" w:hAnsi="Times New Roman" w:cs="Times New Roman"/>
          <w:sz w:val="24"/>
          <w:szCs w:val="24"/>
        </w:rPr>
        <w:t>главным в школе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является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ребёнок,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с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которым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работает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учитель</w:t>
      </w:r>
      <w:r w:rsidR="00190C33">
        <w:rPr>
          <w:rFonts w:ascii="Times New Roman" w:hAnsi="Times New Roman" w:cs="Times New Roman"/>
          <w:sz w:val="24"/>
          <w:szCs w:val="24"/>
        </w:rPr>
        <w:t xml:space="preserve">. Поэтому </w:t>
      </w:r>
      <w:r w:rsidR="00190C33">
        <w:rPr>
          <w:rFonts w:ascii="Times New Roman" w:hAnsi="Times New Roman" w:cs="Times New Roman"/>
          <w:sz w:val="24"/>
          <w:szCs w:val="24"/>
        </w:rPr>
        <w:lastRenderedPageBreak/>
        <w:t xml:space="preserve">первостепенное значение имеют </w:t>
      </w:r>
      <w:r w:rsidRPr="0040181B">
        <w:rPr>
          <w:rFonts w:ascii="Times New Roman" w:hAnsi="Times New Roman" w:cs="Times New Roman"/>
          <w:sz w:val="24"/>
          <w:szCs w:val="24"/>
        </w:rPr>
        <w:t>взаимоотношения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ученика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и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педагога.</w:t>
      </w:r>
    </w:p>
    <w:p w:rsidR="0040181B" w:rsidRPr="0040181B" w:rsidRDefault="0040181B" w:rsidP="0040181B">
      <w:pPr>
        <w:widowControl w:val="0"/>
        <w:numPr>
          <w:ilvl w:val="0"/>
          <w:numId w:val="3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181B">
        <w:rPr>
          <w:rFonts w:ascii="Times New Roman" w:hAnsi="Times New Roman" w:cs="Times New Roman"/>
          <w:sz w:val="24"/>
          <w:szCs w:val="24"/>
        </w:rPr>
        <w:t>Современный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педагог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должен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не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только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знать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свой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предмет,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уметь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объяснить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обучающимся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материал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и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организовать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свою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деятельность,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но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и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уметь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грамотно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управлять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учебной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деятельностью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школьников.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Поэтому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ОУ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должно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привить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учителю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культуру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труда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с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учётом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специфики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предмета.</w:t>
      </w:r>
    </w:p>
    <w:p w:rsidR="0040181B" w:rsidRPr="0040181B" w:rsidRDefault="0040181B" w:rsidP="0040181B">
      <w:pPr>
        <w:widowControl w:val="0"/>
        <w:numPr>
          <w:ilvl w:val="0"/>
          <w:numId w:val="3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81B">
        <w:rPr>
          <w:rFonts w:ascii="Times New Roman" w:hAnsi="Times New Roman" w:cs="Times New Roman"/>
          <w:sz w:val="24"/>
          <w:szCs w:val="24"/>
        </w:rPr>
        <w:t>Качество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образования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нельзя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отрывать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от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инфраструктуры: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в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ней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заложены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социальный,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культурологический,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экономический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и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другие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аспекты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компонентов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1B">
        <w:rPr>
          <w:rFonts w:ascii="Times New Roman" w:hAnsi="Times New Roman" w:cs="Times New Roman"/>
          <w:sz w:val="24"/>
          <w:szCs w:val="24"/>
        </w:rPr>
        <w:t>среды.</w:t>
      </w:r>
      <w:r w:rsidRPr="0040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181B" w:rsidRPr="0040181B" w:rsidRDefault="0040181B" w:rsidP="0040181B">
      <w:pPr>
        <w:pStyle w:val="12"/>
        <w:ind w:left="0"/>
        <w:jc w:val="both"/>
        <w:rPr>
          <w:rFonts w:ascii="Times New Roman" w:hAnsi="Times New Roman" w:cs="Times New Roman"/>
          <w:sz w:val="24"/>
        </w:rPr>
      </w:pPr>
      <w:r w:rsidRPr="0040181B">
        <w:rPr>
          <w:rFonts w:ascii="Times New Roman" w:hAnsi="Times New Roman" w:cs="Times New Roman"/>
          <w:sz w:val="24"/>
        </w:rPr>
        <w:t>В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результате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общественного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обсуждения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="00F20016">
        <w:rPr>
          <w:rFonts w:ascii="Times New Roman" w:eastAsia="Times New Roman" w:hAnsi="Times New Roman" w:cs="Times New Roman"/>
          <w:sz w:val="24"/>
        </w:rPr>
        <w:t xml:space="preserve">Публичного доклада МБОУ: Донская ООШ за 2011-2012 учебный год </w:t>
      </w:r>
      <w:r w:rsidRPr="0040181B">
        <w:rPr>
          <w:rFonts w:ascii="Times New Roman" w:hAnsi="Times New Roman" w:cs="Times New Roman"/>
          <w:sz w:val="24"/>
        </w:rPr>
        <w:t>были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приняты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решения:</w:t>
      </w:r>
    </w:p>
    <w:p w:rsidR="0040181B" w:rsidRPr="0040181B" w:rsidRDefault="0040181B" w:rsidP="00190C33">
      <w:pPr>
        <w:pStyle w:val="12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40181B">
        <w:rPr>
          <w:rFonts w:ascii="Times New Roman" w:hAnsi="Times New Roman" w:cs="Times New Roman"/>
          <w:sz w:val="24"/>
        </w:rPr>
        <w:t>опираясь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на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положительный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опыт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и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традиции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образовательного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учреждения,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решать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задачи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сохранения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и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укрепления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здоровья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обучающихся;</w:t>
      </w:r>
    </w:p>
    <w:p w:rsidR="0040181B" w:rsidRPr="0040181B" w:rsidRDefault="0040181B" w:rsidP="00190C33">
      <w:pPr>
        <w:pStyle w:val="12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40181B">
        <w:rPr>
          <w:rFonts w:ascii="Times New Roman" w:hAnsi="Times New Roman" w:cs="Times New Roman"/>
          <w:sz w:val="24"/>
        </w:rPr>
        <w:t>создать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в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образовательном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учреждении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условия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комфортной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и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безопасной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среды;</w:t>
      </w:r>
    </w:p>
    <w:p w:rsidR="0040181B" w:rsidRPr="0040181B" w:rsidRDefault="0040181B" w:rsidP="00190C33">
      <w:pPr>
        <w:pStyle w:val="12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4"/>
        </w:rPr>
      </w:pPr>
      <w:r w:rsidRPr="0040181B">
        <w:rPr>
          <w:rFonts w:ascii="Times New Roman" w:hAnsi="Times New Roman" w:cs="Times New Roman"/>
          <w:sz w:val="24"/>
        </w:rPr>
        <w:t>педагогическому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коллективу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bCs/>
          <w:sz w:val="24"/>
        </w:rPr>
        <w:t>осваивать</w:t>
      </w:r>
      <w:r w:rsidRPr="0040181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40181B">
        <w:rPr>
          <w:rFonts w:ascii="Times New Roman" w:hAnsi="Times New Roman" w:cs="Times New Roman"/>
          <w:bCs/>
          <w:sz w:val="24"/>
        </w:rPr>
        <w:t>и</w:t>
      </w:r>
      <w:r w:rsidRPr="0040181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40181B">
        <w:rPr>
          <w:rFonts w:ascii="Times New Roman" w:hAnsi="Times New Roman" w:cs="Times New Roman"/>
          <w:bCs/>
          <w:sz w:val="24"/>
        </w:rPr>
        <w:t>использовать</w:t>
      </w:r>
      <w:r w:rsidRPr="0040181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40181B">
        <w:rPr>
          <w:rFonts w:ascii="Times New Roman" w:hAnsi="Times New Roman" w:cs="Times New Roman"/>
          <w:bCs/>
          <w:sz w:val="24"/>
        </w:rPr>
        <w:t>в</w:t>
      </w:r>
      <w:r w:rsidRPr="0040181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40181B">
        <w:rPr>
          <w:rFonts w:ascii="Times New Roman" w:hAnsi="Times New Roman" w:cs="Times New Roman"/>
          <w:bCs/>
          <w:sz w:val="24"/>
        </w:rPr>
        <w:t>практической</w:t>
      </w:r>
      <w:r w:rsidRPr="0040181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40181B">
        <w:rPr>
          <w:rFonts w:ascii="Times New Roman" w:hAnsi="Times New Roman" w:cs="Times New Roman"/>
          <w:bCs/>
          <w:sz w:val="24"/>
        </w:rPr>
        <w:t>деятельности</w:t>
      </w:r>
      <w:r w:rsidRPr="0040181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40181B">
        <w:rPr>
          <w:rFonts w:ascii="Times New Roman" w:hAnsi="Times New Roman" w:cs="Times New Roman"/>
          <w:bCs/>
          <w:sz w:val="24"/>
        </w:rPr>
        <w:t>новые</w:t>
      </w:r>
      <w:r w:rsidRPr="0040181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40181B">
        <w:rPr>
          <w:rFonts w:ascii="Times New Roman" w:hAnsi="Times New Roman" w:cs="Times New Roman"/>
          <w:bCs/>
          <w:sz w:val="24"/>
        </w:rPr>
        <w:t>педагогические</w:t>
      </w:r>
      <w:r w:rsidRPr="0040181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40181B">
        <w:rPr>
          <w:rFonts w:ascii="Times New Roman" w:hAnsi="Times New Roman" w:cs="Times New Roman"/>
          <w:bCs/>
          <w:sz w:val="24"/>
        </w:rPr>
        <w:t>технологии,</w:t>
      </w:r>
      <w:r w:rsidRPr="0040181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40181B">
        <w:rPr>
          <w:rFonts w:ascii="Times New Roman" w:hAnsi="Times New Roman" w:cs="Times New Roman"/>
          <w:bCs/>
          <w:sz w:val="24"/>
        </w:rPr>
        <w:t>методики</w:t>
      </w:r>
      <w:r w:rsidRPr="0040181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40181B">
        <w:rPr>
          <w:rFonts w:ascii="Times New Roman" w:hAnsi="Times New Roman" w:cs="Times New Roman"/>
          <w:bCs/>
          <w:sz w:val="24"/>
        </w:rPr>
        <w:t>воспитательной</w:t>
      </w:r>
      <w:r w:rsidRPr="0040181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40181B">
        <w:rPr>
          <w:rFonts w:ascii="Times New Roman" w:hAnsi="Times New Roman" w:cs="Times New Roman"/>
          <w:bCs/>
          <w:sz w:val="24"/>
        </w:rPr>
        <w:t>работы;</w:t>
      </w:r>
    </w:p>
    <w:p w:rsidR="0040181B" w:rsidRPr="0040181B" w:rsidRDefault="0040181B" w:rsidP="00190C33">
      <w:pPr>
        <w:pStyle w:val="12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40181B">
        <w:rPr>
          <w:rFonts w:ascii="Times New Roman" w:hAnsi="Times New Roman" w:cs="Times New Roman"/>
          <w:sz w:val="24"/>
        </w:rPr>
        <w:t>совершенствовать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материально-техническую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базу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ОУ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в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соответствии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с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санитарными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нормами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и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правилами.</w:t>
      </w:r>
    </w:p>
    <w:p w:rsidR="0040181B" w:rsidRPr="0040181B" w:rsidRDefault="0040181B" w:rsidP="0040181B">
      <w:pPr>
        <w:pStyle w:val="12"/>
        <w:ind w:left="0" w:firstLine="840"/>
        <w:jc w:val="both"/>
        <w:rPr>
          <w:rFonts w:ascii="Times New Roman" w:hAnsi="Times New Roman" w:cs="Times New Roman"/>
          <w:sz w:val="24"/>
        </w:rPr>
      </w:pPr>
      <w:r w:rsidRPr="0040181B">
        <w:rPr>
          <w:rFonts w:ascii="Times New Roman" w:hAnsi="Times New Roman" w:cs="Times New Roman"/>
          <w:sz w:val="24"/>
        </w:rPr>
        <w:t>Решения,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которые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были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приняты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в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результате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общественного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обсуждения,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исполнялись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в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течение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201</w:t>
      </w:r>
      <w:r w:rsidR="00F20016">
        <w:rPr>
          <w:rFonts w:ascii="Times New Roman" w:hAnsi="Times New Roman" w:cs="Times New Roman"/>
          <w:sz w:val="24"/>
        </w:rPr>
        <w:t>2</w:t>
      </w:r>
      <w:r w:rsidRPr="0040181B">
        <w:rPr>
          <w:rFonts w:ascii="Times New Roman" w:hAnsi="Times New Roman" w:cs="Times New Roman"/>
          <w:sz w:val="24"/>
        </w:rPr>
        <w:t>-201</w:t>
      </w:r>
      <w:r w:rsidR="00F20016">
        <w:rPr>
          <w:rFonts w:ascii="Times New Roman" w:hAnsi="Times New Roman" w:cs="Times New Roman"/>
          <w:sz w:val="24"/>
        </w:rPr>
        <w:t>3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учебного</w:t>
      </w:r>
      <w:r w:rsidRPr="0040181B">
        <w:rPr>
          <w:rFonts w:ascii="Times New Roman" w:eastAsia="Times New Roman" w:hAnsi="Times New Roman" w:cs="Times New Roman"/>
          <w:sz w:val="24"/>
        </w:rPr>
        <w:t xml:space="preserve"> </w:t>
      </w:r>
      <w:r w:rsidRPr="0040181B">
        <w:rPr>
          <w:rFonts w:ascii="Times New Roman" w:hAnsi="Times New Roman" w:cs="Times New Roman"/>
          <w:sz w:val="24"/>
        </w:rPr>
        <w:t>года:</w:t>
      </w:r>
    </w:p>
    <w:p w:rsidR="0040181B" w:rsidRPr="0040181B" w:rsidRDefault="0040181B" w:rsidP="00EA1111">
      <w:pPr>
        <w:pStyle w:val="12"/>
        <w:numPr>
          <w:ilvl w:val="0"/>
          <w:numId w:val="41"/>
        </w:numPr>
        <w:ind w:left="709" w:firstLine="207"/>
        <w:jc w:val="both"/>
        <w:rPr>
          <w:rStyle w:val="Zag11"/>
          <w:rFonts w:ascii="Times New Roman" w:hAnsi="Times New Roman" w:cs="Times New Roman"/>
          <w:color w:val="000000"/>
          <w:sz w:val="24"/>
        </w:rPr>
      </w:pPr>
      <w:r w:rsidRPr="0040181B">
        <w:rPr>
          <w:rStyle w:val="Zag11"/>
          <w:rFonts w:ascii="Times New Roman" w:hAnsi="Times New Roman" w:cs="Times New Roman"/>
          <w:color w:val="000000"/>
          <w:sz w:val="24"/>
        </w:rPr>
        <w:t>Педагогический</w:t>
      </w:r>
      <w:r w:rsidRPr="0040181B">
        <w:rPr>
          <w:rStyle w:val="Zag11"/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181B">
        <w:rPr>
          <w:rStyle w:val="Zag11"/>
          <w:rFonts w:ascii="Times New Roman" w:hAnsi="Times New Roman" w:cs="Times New Roman"/>
          <w:color w:val="000000"/>
          <w:sz w:val="24"/>
        </w:rPr>
        <w:t>коллектив</w:t>
      </w:r>
      <w:r w:rsidRPr="0040181B">
        <w:rPr>
          <w:rStyle w:val="Zag11"/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181B">
        <w:rPr>
          <w:rStyle w:val="Zag11"/>
          <w:rFonts w:ascii="Times New Roman" w:hAnsi="Times New Roman" w:cs="Times New Roman"/>
          <w:color w:val="000000"/>
          <w:sz w:val="24"/>
        </w:rPr>
        <w:t>применял</w:t>
      </w:r>
      <w:r w:rsidRPr="0040181B">
        <w:rPr>
          <w:rStyle w:val="Zag11"/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181B">
        <w:rPr>
          <w:rStyle w:val="Zag11"/>
          <w:rFonts w:ascii="Times New Roman" w:hAnsi="Times New Roman" w:cs="Times New Roman"/>
          <w:color w:val="000000"/>
          <w:sz w:val="24"/>
        </w:rPr>
        <w:t>в</w:t>
      </w:r>
      <w:r w:rsidRPr="0040181B">
        <w:rPr>
          <w:rStyle w:val="Zag11"/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181B">
        <w:rPr>
          <w:rStyle w:val="Zag11"/>
          <w:rFonts w:ascii="Times New Roman" w:hAnsi="Times New Roman" w:cs="Times New Roman"/>
          <w:color w:val="000000"/>
          <w:sz w:val="24"/>
        </w:rPr>
        <w:t>работе</w:t>
      </w:r>
      <w:r w:rsidRPr="0040181B">
        <w:rPr>
          <w:rStyle w:val="Zag11"/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90C33">
        <w:rPr>
          <w:rStyle w:val="Zag11"/>
          <w:rFonts w:ascii="Times New Roman" w:eastAsia="Times New Roman" w:hAnsi="Times New Roman" w:cs="Times New Roman"/>
          <w:color w:val="000000"/>
          <w:sz w:val="24"/>
        </w:rPr>
        <w:t xml:space="preserve">элементы новых педагогических </w:t>
      </w:r>
      <w:r w:rsidR="00190C33">
        <w:rPr>
          <w:rStyle w:val="Zag11"/>
          <w:rFonts w:ascii="Times New Roman" w:hAnsi="Times New Roman" w:cs="Times New Roman"/>
          <w:color w:val="000000"/>
          <w:sz w:val="24"/>
        </w:rPr>
        <w:t>технологий</w:t>
      </w:r>
      <w:r w:rsidR="005F0C68">
        <w:rPr>
          <w:rStyle w:val="Zag11"/>
          <w:rFonts w:ascii="Times New Roman" w:hAnsi="Times New Roman" w:cs="Times New Roman"/>
          <w:color w:val="000000"/>
          <w:sz w:val="24"/>
        </w:rPr>
        <w:t>.</w:t>
      </w:r>
    </w:p>
    <w:p w:rsidR="0040181B" w:rsidRDefault="0040181B" w:rsidP="00EA1111">
      <w:pPr>
        <w:pStyle w:val="12"/>
        <w:numPr>
          <w:ilvl w:val="0"/>
          <w:numId w:val="41"/>
        </w:numPr>
        <w:ind w:left="709" w:firstLine="207"/>
        <w:jc w:val="both"/>
        <w:rPr>
          <w:rStyle w:val="Zag11"/>
          <w:rFonts w:ascii="Times New Roman" w:hAnsi="Times New Roman" w:cs="Times New Roman"/>
          <w:color w:val="000000"/>
          <w:sz w:val="24"/>
          <w:lang w:eastAsia="ru-RU"/>
        </w:rPr>
      </w:pPr>
      <w:r w:rsidRPr="0040181B">
        <w:rPr>
          <w:rStyle w:val="Zag11"/>
          <w:rFonts w:ascii="Times New Roman" w:eastAsia="Symbol" w:hAnsi="Times New Roman" w:cs="Times New Roman"/>
          <w:color w:val="000000"/>
          <w:sz w:val="24"/>
          <w:lang w:eastAsia="ru-RU"/>
        </w:rPr>
        <w:t>В</w:t>
      </w:r>
      <w:r w:rsidRPr="0040181B">
        <w:rPr>
          <w:rStyle w:val="Zag11"/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0181B">
        <w:rPr>
          <w:rStyle w:val="Zag11"/>
          <w:rFonts w:ascii="Times New Roman" w:hAnsi="Times New Roman" w:cs="Times New Roman"/>
          <w:color w:val="000000"/>
          <w:sz w:val="24"/>
          <w:lang w:eastAsia="ru-RU"/>
        </w:rPr>
        <w:t>ОУ</w:t>
      </w:r>
      <w:r w:rsidR="00F20016">
        <w:rPr>
          <w:rStyle w:val="Zag11"/>
          <w:rFonts w:ascii="Times New Roman" w:hAnsi="Times New Roman" w:cs="Times New Roman"/>
          <w:color w:val="000000"/>
          <w:sz w:val="24"/>
          <w:lang w:eastAsia="ru-RU"/>
        </w:rPr>
        <w:t xml:space="preserve"> ведется постоянная работа по </w:t>
      </w:r>
      <w:r w:rsidR="005F0C68">
        <w:rPr>
          <w:rStyle w:val="Zag11"/>
          <w:rFonts w:ascii="Times New Roman" w:hAnsi="Times New Roman" w:cs="Times New Roman"/>
          <w:color w:val="000000"/>
          <w:sz w:val="24"/>
          <w:lang w:eastAsia="ru-RU"/>
        </w:rPr>
        <w:t>обеспечению безопасных условий для обучения.</w:t>
      </w:r>
    </w:p>
    <w:p w:rsidR="00EA1111" w:rsidRPr="00EA1111" w:rsidRDefault="00EA1111" w:rsidP="00EA1111">
      <w:pPr>
        <w:pStyle w:val="12"/>
        <w:numPr>
          <w:ilvl w:val="0"/>
          <w:numId w:val="41"/>
        </w:numPr>
        <w:ind w:left="709" w:firstLine="207"/>
        <w:jc w:val="both"/>
        <w:rPr>
          <w:rStyle w:val="Zag11"/>
          <w:rFonts w:ascii="Times New Roman" w:hAnsi="Times New Roman" w:cs="Times New Roman"/>
          <w:color w:val="000000"/>
          <w:sz w:val="24"/>
          <w:lang w:eastAsia="ru-RU"/>
        </w:rPr>
      </w:pPr>
      <w:r>
        <w:rPr>
          <w:rStyle w:val="Zag11"/>
          <w:rFonts w:ascii="Times New Roman" w:eastAsia="Symbol" w:hAnsi="Times New Roman" w:cs="Times New Roman"/>
          <w:color w:val="000000"/>
          <w:sz w:val="24"/>
          <w:lang w:eastAsia="ru-RU"/>
        </w:rPr>
        <w:t>Закуплена новая компьютерная техника</w:t>
      </w:r>
      <w:r w:rsidR="005F0C68">
        <w:rPr>
          <w:rStyle w:val="Zag11"/>
          <w:rFonts w:ascii="Times New Roman" w:eastAsia="Symbol" w:hAnsi="Times New Roman" w:cs="Times New Roman"/>
          <w:color w:val="000000"/>
          <w:sz w:val="24"/>
          <w:lang w:eastAsia="ru-RU"/>
        </w:rPr>
        <w:t>. Ведутся работы по закупке спортивного оборудования.</w:t>
      </w:r>
    </w:p>
    <w:p w:rsidR="00EA1111" w:rsidRPr="0040181B" w:rsidRDefault="005F0C68" w:rsidP="00EA1111">
      <w:pPr>
        <w:pStyle w:val="12"/>
        <w:numPr>
          <w:ilvl w:val="0"/>
          <w:numId w:val="41"/>
        </w:numPr>
        <w:ind w:left="709" w:firstLine="207"/>
        <w:jc w:val="both"/>
        <w:rPr>
          <w:rStyle w:val="Zag11"/>
          <w:rFonts w:ascii="Times New Roman" w:hAnsi="Times New Roman" w:cs="Times New Roman"/>
          <w:color w:val="000000"/>
          <w:sz w:val="24"/>
          <w:lang w:eastAsia="ru-RU"/>
        </w:rPr>
      </w:pPr>
      <w:r>
        <w:rPr>
          <w:rStyle w:val="Zag11"/>
          <w:rFonts w:ascii="Times New Roman" w:eastAsia="Symbol" w:hAnsi="Times New Roman" w:cs="Times New Roman"/>
          <w:color w:val="000000"/>
          <w:sz w:val="24"/>
          <w:lang w:eastAsia="ru-RU"/>
        </w:rPr>
        <w:t>Ведутся работы по совершенствованию инфраструктуры образовательного учреждения. Идет строительство туалетов в здании школы и установка пандуса.</w:t>
      </w:r>
    </w:p>
    <w:p w:rsidR="00941E1A" w:rsidRPr="00941E1A" w:rsidRDefault="00941E1A" w:rsidP="00941E1A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69" w:name="_Toc333471804"/>
      <w:bookmarkStart w:id="70" w:name="_Toc360795085"/>
      <w:r w:rsidRPr="00941E1A">
        <w:rPr>
          <w:rFonts w:ascii="Times New Roman" w:hAnsi="Times New Roman" w:cs="Times New Roman"/>
          <w:b/>
          <w:sz w:val="32"/>
          <w:szCs w:val="32"/>
        </w:rPr>
        <w:t>8. Перспективы и планы развития.</w:t>
      </w:r>
      <w:bookmarkEnd w:id="69"/>
      <w:bookmarkEnd w:id="70"/>
    </w:p>
    <w:p w:rsidR="0040181B" w:rsidRPr="0040181B" w:rsidRDefault="0040181B" w:rsidP="0040181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bookmarkStart w:id="71" w:name="_Toc291111538"/>
      <w:bookmarkStart w:id="72" w:name="_Toc320967156"/>
      <w:bookmarkStart w:id="73" w:name="_Toc320967491"/>
      <w:r w:rsidRPr="0040181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Ключевые направления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деятельности образовательного учреждения:</w:t>
      </w:r>
      <w:bookmarkEnd w:id="71"/>
      <w:bookmarkEnd w:id="72"/>
      <w:bookmarkEnd w:id="73"/>
    </w:p>
    <w:p w:rsidR="0040181B" w:rsidRPr="0040181B" w:rsidRDefault="0040181B" w:rsidP="0040181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40181B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Обновление образовательных стандартов</w:t>
      </w:r>
    </w:p>
    <w:p w:rsidR="0040181B" w:rsidRPr="0040181B" w:rsidRDefault="0040181B" w:rsidP="0040181B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>Внедрение трех групп требований: к структуре образовательных программ, к условиям реализации образовательных программ, к результатам их освоения</w:t>
      </w:r>
      <w:r w:rsidR="002F48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181B" w:rsidRPr="0040181B" w:rsidRDefault="0040181B" w:rsidP="0040181B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проектных, исследовательских форм</w:t>
      </w:r>
      <w:r w:rsidR="002F48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181B" w:rsidRPr="0040181B" w:rsidRDefault="0040181B" w:rsidP="0040181B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>Рост значения внеаудиторной занятости учащихся</w:t>
      </w:r>
      <w:r w:rsidR="002F48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181B" w:rsidRPr="0040181B" w:rsidRDefault="002F4854" w:rsidP="0040181B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Внедрение а</w:t>
      </w:r>
      <w:r w:rsidR="0040181B"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>декватны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40181B"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инструмент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40181B"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оценки достижений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81B" w:rsidRPr="0040181B" w:rsidRDefault="0040181B" w:rsidP="0040181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40181B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Система поддержки талантливых детей</w:t>
      </w:r>
    </w:p>
    <w:p w:rsidR="0040181B" w:rsidRPr="0040181B" w:rsidRDefault="0040181B" w:rsidP="0040181B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>Расширение системы олимпиад и конкурсов школьников</w:t>
      </w:r>
      <w:r w:rsidR="002F48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181B" w:rsidRPr="0040181B" w:rsidRDefault="0040181B" w:rsidP="0040181B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системы ученических конференций и семинаров</w:t>
      </w:r>
      <w:r w:rsidR="002F48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81B" w:rsidRPr="0040181B" w:rsidRDefault="0040181B" w:rsidP="0040181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40181B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Развитие учительского потенциала</w:t>
      </w:r>
    </w:p>
    <w:p w:rsidR="0040181B" w:rsidRPr="0040181B" w:rsidRDefault="0040181B" w:rsidP="0040181B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>Модернизация повышения квалификации</w:t>
      </w:r>
      <w:r w:rsidR="002F48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181B" w:rsidRPr="0040181B" w:rsidRDefault="0040181B" w:rsidP="0040181B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сетевого взаимодействия учителей</w:t>
      </w:r>
      <w:r w:rsidR="002F48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181B" w:rsidRPr="0040181B" w:rsidRDefault="0040181B" w:rsidP="0040181B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Новая система аттестации педагогических и управленческих </w:t>
      </w:r>
      <w:r w:rsidR="002F4854"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181B" w:rsidRPr="0040181B" w:rsidRDefault="0040181B" w:rsidP="0040181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40181B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Здоровье школьника</w:t>
      </w:r>
    </w:p>
    <w:p w:rsidR="0040181B" w:rsidRPr="0040181B" w:rsidRDefault="0040181B" w:rsidP="0040181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горячего питания, медицинского об</w:t>
      </w:r>
      <w:r w:rsidR="002F4854">
        <w:rPr>
          <w:rFonts w:ascii="Times New Roman" w:hAnsi="Times New Roman" w:cs="Times New Roman"/>
          <w:color w:val="000000"/>
          <w:sz w:val="24"/>
          <w:szCs w:val="24"/>
        </w:rPr>
        <w:t>служивания;</w:t>
      </w:r>
    </w:p>
    <w:p w:rsidR="0040181B" w:rsidRPr="0040181B" w:rsidRDefault="0040181B" w:rsidP="0040181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>Новые технологии и методики здоровьесберегающего обучения, обеспечивающие фо</w:t>
      </w: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>мирование заинтересованного отношения к собственному здоровью, здорового образа жизни всех участников образовательного процесса</w:t>
      </w:r>
    </w:p>
    <w:p w:rsidR="0040181B" w:rsidRPr="0040181B" w:rsidRDefault="0040181B" w:rsidP="0040181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40181B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Современная школьная инфраструктура</w:t>
      </w:r>
    </w:p>
    <w:p w:rsidR="0040181B" w:rsidRPr="0040181B" w:rsidRDefault="0040181B" w:rsidP="0040181B">
      <w:pPr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деятельности </w:t>
      </w:r>
      <w:r w:rsidR="002F4854">
        <w:rPr>
          <w:rFonts w:ascii="Times New Roman" w:hAnsi="Times New Roman" w:cs="Times New Roman"/>
          <w:color w:val="000000"/>
          <w:sz w:val="24"/>
          <w:szCs w:val="24"/>
        </w:rPr>
        <w:t>Управляющего</w:t>
      </w: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</w:t>
      </w:r>
      <w:r w:rsidR="002F48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>, обеспечивающ</w:t>
      </w:r>
      <w:r w:rsidR="002F4854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заинтересованное уч</w:t>
      </w: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>стие родителей и местного сообщест</w:t>
      </w:r>
      <w:r w:rsidR="002F4854">
        <w:rPr>
          <w:rFonts w:ascii="Times New Roman" w:hAnsi="Times New Roman" w:cs="Times New Roman"/>
          <w:color w:val="000000"/>
          <w:sz w:val="24"/>
          <w:szCs w:val="24"/>
        </w:rPr>
        <w:t>ва в управлении образовательным</w:t>
      </w: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учреждени</w:t>
      </w:r>
      <w:r w:rsidR="002F48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2F48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181B" w:rsidRPr="0040181B" w:rsidRDefault="0040181B" w:rsidP="0040181B">
      <w:pPr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взаимодействия образовательных учреждений с организациями всей социал</w:t>
      </w: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40181B">
        <w:rPr>
          <w:rFonts w:ascii="Times New Roman" w:eastAsia="Calibri" w:hAnsi="Times New Roman" w:cs="Times New Roman"/>
          <w:color w:val="000000"/>
          <w:sz w:val="24"/>
          <w:szCs w:val="24"/>
        </w:rPr>
        <w:t>ной сферы</w:t>
      </w:r>
      <w:r w:rsidR="002F48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59EE" w:rsidRPr="006A59EE" w:rsidRDefault="006A59EE" w:rsidP="006A59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59EE">
        <w:rPr>
          <w:rFonts w:ascii="Times New Roman" w:hAnsi="Times New Roman"/>
          <w:b/>
          <w:bCs/>
          <w:sz w:val="24"/>
          <w:szCs w:val="24"/>
        </w:rPr>
        <w:t>Новые</w:t>
      </w:r>
      <w:r w:rsidRPr="006A59E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A59EE">
        <w:rPr>
          <w:rFonts w:ascii="Times New Roman" w:hAnsi="Times New Roman"/>
          <w:b/>
          <w:bCs/>
          <w:sz w:val="24"/>
          <w:szCs w:val="24"/>
        </w:rPr>
        <w:t>проекты,</w:t>
      </w:r>
      <w:r w:rsidRPr="006A59E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A59EE">
        <w:rPr>
          <w:rFonts w:ascii="Times New Roman" w:hAnsi="Times New Roman"/>
          <w:b/>
          <w:bCs/>
          <w:sz w:val="24"/>
          <w:szCs w:val="24"/>
        </w:rPr>
        <w:t>программы</w:t>
      </w:r>
      <w:r w:rsidRPr="006A59E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A59EE">
        <w:rPr>
          <w:rFonts w:ascii="Times New Roman" w:hAnsi="Times New Roman"/>
          <w:b/>
          <w:bCs/>
          <w:sz w:val="24"/>
          <w:szCs w:val="24"/>
        </w:rPr>
        <w:t>и</w:t>
      </w:r>
      <w:r w:rsidRPr="006A59E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A59EE">
        <w:rPr>
          <w:rFonts w:ascii="Times New Roman" w:hAnsi="Times New Roman"/>
          <w:b/>
          <w:bCs/>
          <w:sz w:val="24"/>
          <w:szCs w:val="24"/>
        </w:rPr>
        <w:t>технологии.</w:t>
      </w:r>
    </w:p>
    <w:p w:rsidR="006A59EE" w:rsidRDefault="006A59EE" w:rsidP="006A5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работы по в</w:t>
      </w:r>
      <w:r w:rsidRPr="000538E2">
        <w:rPr>
          <w:rFonts w:ascii="Times New Roman" w:hAnsi="Times New Roman"/>
          <w:sz w:val="24"/>
          <w:szCs w:val="24"/>
        </w:rPr>
        <w:t>оспитательн</w:t>
      </w:r>
      <w:r>
        <w:rPr>
          <w:rFonts w:ascii="Times New Roman" w:hAnsi="Times New Roman"/>
          <w:sz w:val="24"/>
          <w:szCs w:val="24"/>
        </w:rPr>
        <w:t>ой</w:t>
      </w:r>
      <w:r w:rsidRPr="000538E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0538E2">
        <w:rPr>
          <w:rFonts w:ascii="Times New Roman" w:hAnsi="Times New Roman"/>
          <w:sz w:val="24"/>
          <w:szCs w:val="24"/>
        </w:rPr>
        <w:t xml:space="preserve"> образовательного учреждения «Ра</w:t>
      </w:r>
      <w:r w:rsidRPr="000538E2">
        <w:rPr>
          <w:rFonts w:ascii="Times New Roman" w:hAnsi="Times New Roman"/>
          <w:sz w:val="24"/>
          <w:szCs w:val="24"/>
        </w:rPr>
        <w:t>з</w:t>
      </w:r>
      <w:r w:rsidRPr="000538E2">
        <w:rPr>
          <w:rFonts w:ascii="Times New Roman" w:hAnsi="Times New Roman"/>
          <w:sz w:val="24"/>
          <w:szCs w:val="24"/>
        </w:rPr>
        <w:t>витие воспитательной системы МБОУ: Донская ООШ на 2011-2015 годы», целью которой я</w:t>
      </w:r>
      <w:r w:rsidRPr="000538E2">
        <w:rPr>
          <w:rFonts w:ascii="Times New Roman" w:hAnsi="Times New Roman"/>
          <w:sz w:val="24"/>
          <w:szCs w:val="24"/>
        </w:rPr>
        <w:t>в</w:t>
      </w:r>
      <w:r w:rsidRPr="000538E2">
        <w:rPr>
          <w:rFonts w:ascii="Times New Roman" w:hAnsi="Times New Roman"/>
          <w:sz w:val="24"/>
          <w:szCs w:val="24"/>
        </w:rPr>
        <w:t>ляется создание условий для развития личности ребенка через свободный выбор какого-либо вида деятельности, исходя из его индивидуальности, развития мотивации к познанию и творч</w:t>
      </w:r>
      <w:r w:rsidRPr="000538E2">
        <w:rPr>
          <w:rFonts w:ascii="Times New Roman" w:hAnsi="Times New Roman"/>
          <w:sz w:val="24"/>
          <w:szCs w:val="24"/>
        </w:rPr>
        <w:t>е</w:t>
      </w:r>
      <w:r w:rsidRPr="000538E2">
        <w:rPr>
          <w:rFonts w:ascii="Times New Roman" w:hAnsi="Times New Roman"/>
          <w:sz w:val="24"/>
          <w:szCs w:val="24"/>
        </w:rPr>
        <w:t xml:space="preserve">ству, способствовать овладению обучающимися ключевыми компетенциями, необходимыми для жизни и профессиональной реализации в высокотехнологичной среде. </w:t>
      </w:r>
    </w:p>
    <w:p w:rsidR="00BB12DA" w:rsidRDefault="006A59EE" w:rsidP="006A5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 данной программе подразумевает </w:t>
      </w:r>
      <w:r w:rsidR="00BB12DA">
        <w:rPr>
          <w:rFonts w:ascii="Times New Roman" w:hAnsi="Times New Roman"/>
          <w:sz w:val="24"/>
          <w:szCs w:val="24"/>
        </w:rPr>
        <w:t xml:space="preserve">работу по подпрограммам </w:t>
      </w:r>
      <w:r w:rsidR="00BB12DA" w:rsidRPr="000538E2">
        <w:rPr>
          <w:rFonts w:ascii="Times New Roman" w:hAnsi="Times New Roman"/>
          <w:sz w:val="24"/>
          <w:szCs w:val="24"/>
        </w:rPr>
        <w:t>«Мой выбор»</w:t>
      </w:r>
      <w:r w:rsidR="00BB12DA">
        <w:rPr>
          <w:rFonts w:ascii="Times New Roman" w:hAnsi="Times New Roman"/>
          <w:sz w:val="24"/>
          <w:szCs w:val="24"/>
        </w:rPr>
        <w:t xml:space="preserve"> (</w:t>
      </w:r>
      <w:r w:rsidR="00BB12DA" w:rsidRPr="000538E2">
        <w:rPr>
          <w:rFonts w:ascii="Times New Roman" w:hAnsi="Times New Roman"/>
          <w:sz w:val="24"/>
          <w:szCs w:val="24"/>
        </w:rPr>
        <w:t>формирование навыков здорового образа жизни</w:t>
      </w:r>
      <w:r w:rsidR="00BB12DA">
        <w:rPr>
          <w:rFonts w:ascii="Times New Roman" w:hAnsi="Times New Roman"/>
          <w:sz w:val="24"/>
          <w:szCs w:val="24"/>
        </w:rPr>
        <w:t xml:space="preserve">) и </w:t>
      </w:r>
      <w:r w:rsidR="00BB12DA" w:rsidRPr="000538E2">
        <w:rPr>
          <w:rFonts w:ascii="Times New Roman" w:hAnsi="Times New Roman"/>
          <w:sz w:val="24"/>
          <w:szCs w:val="24"/>
        </w:rPr>
        <w:t>«Семья и школа»</w:t>
      </w:r>
      <w:r w:rsidR="00BB12DA">
        <w:rPr>
          <w:rFonts w:ascii="Times New Roman" w:hAnsi="Times New Roman"/>
          <w:sz w:val="24"/>
          <w:szCs w:val="24"/>
        </w:rPr>
        <w:t xml:space="preserve"> (организация активного взаимодействия семьи и школы), проектам </w:t>
      </w:r>
      <w:r w:rsidR="00BB12DA" w:rsidRPr="000538E2">
        <w:rPr>
          <w:rFonts w:ascii="Times New Roman" w:hAnsi="Times New Roman"/>
          <w:sz w:val="24"/>
          <w:szCs w:val="24"/>
        </w:rPr>
        <w:t>«Содружество», «Природа и мы»</w:t>
      </w:r>
      <w:r w:rsidR="00BB12DA">
        <w:rPr>
          <w:rFonts w:ascii="Times New Roman" w:hAnsi="Times New Roman"/>
          <w:sz w:val="24"/>
          <w:szCs w:val="24"/>
        </w:rPr>
        <w:t xml:space="preserve"> (формирование гражданско-патриотических качеств) и </w:t>
      </w:r>
      <w:r w:rsidR="00BB12DA" w:rsidRPr="000538E2">
        <w:rPr>
          <w:rFonts w:ascii="Times New Roman" w:hAnsi="Times New Roman"/>
          <w:sz w:val="24"/>
          <w:szCs w:val="24"/>
        </w:rPr>
        <w:t>«Ступеньки развития»</w:t>
      </w:r>
      <w:r w:rsidR="00BB12DA">
        <w:rPr>
          <w:rFonts w:ascii="Times New Roman" w:hAnsi="Times New Roman"/>
          <w:sz w:val="24"/>
          <w:szCs w:val="24"/>
        </w:rPr>
        <w:t xml:space="preserve"> (определяет </w:t>
      </w:r>
      <w:r w:rsidR="00BB12DA" w:rsidRPr="000538E2">
        <w:rPr>
          <w:rFonts w:ascii="Times New Roman" w:hAnsi="Times New Roman"/>
          <w:sz w:val="24"/>
          <w:szCs w:val="24"/>
        </w:rPr>
        <w:t>систем</w:t>
      </w:r>
      <w:r w:rsidR="00BB12DA">
        <w:rPr>
          <w:rFonts w:ascii="Times New Roman" w:hAnsi="Times New Roman"/>
          <w:sz w:val="24"/>
          <w:szCs w:val="24"/>
        </w:rPr>
        <w:t>у</w:t>
      </w:r>
      <w:r w:rsidR="00BB12DA" w:rsidRPr="000538E2">
        <w:rPr>
          <w:rFonts w:ascii="Times New Roman" w:hAnsi="Times New Roman"/>
          <w:sz w:val="24"/>
          <w:szCs w:val="24"/>
        </w:rPr>
        <w:t xml:space="preserve"> поддержки талантливых школьников)</w:t>
      </w:r>
      <w:r w:rsidR="00BB12DA">
        <w:rPr>
          <w:rFonts w:ascii="Times New Roman" w:hAnsi="Times New Roman"/>
          <w:sz w:val="24"/>
          <w:szCs w:val="24"/>
        </w:rPr>
        <w:t>.</w:t>
      </w:r>
    </w:p>
    <w:p w:rsidR="006A59EE" w:rsidRDefault="00BB12DA" w:rsidP="006A5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Наряду с этим планируется принятие программы «Информатизация МБОУ: Донская ООШ» (рассчитана на период 201</w:t>
      </w:r>
      <w:r w:rsidR="005F0C68">
        <w:rPr>
          <w:rFonts w:ascii="Times New Roman" w:hAnsi="Times New Roman"/>
          <w:sz w:val="24"/>
          <w:szCs w:val="24"/>
        </w:rPr>
        <w:t>3-2016</w:t>
      </w:r>
      <w:r>
        <w:rPr>
          <w:rFonts w:ascii="Times New Roman" w:hAnsi="Times New Roman"/>
          <w:sz w:val="24"/>
          <w:szCs w:val="24"/>
        </w:rPr>
        <w:t xml:space="preserve"> гг). Цель программы: совершенствование 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>-инфраструктуры образовательного учреждения и переход на новые современные информац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онные технологии, в основе которых лежит сетевое взаимодействие и дистанционное обуч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</w:t>
      </w:r>
      <w:r w:rsidR="005F0C68">
        <w:rPr>
          <w:rFonts w:ascii="Times New Roman" w:hAnsi="Times New Roman"/>
          <w:sz w:val="24"/>
          <w:szCs w:val="24"/>
        </w:rPr>
        <w:t>, электронные дневники и журналы</w:t>
      </w:r>
      <w:r>
        <w:rPr>
          <w:rFonts w:ascii="Times New Roman" w:hAnsi="Times New Roman"/>
          <w:sz w:val="24"/>
          <w:szCs w:val="24"/>
        </w:rPr>
        <w:t>.</w:t>
      </w:r>
    </w:p>
    <w:p w:rsidR="00BB12DA" w:rsidRPr="006A59EE" w:rsidRDefault="00190C33" w:rsidP="00BB12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Конкурсы, в которых планируется принять участие</w:t>
      </w:r>
      <w:r w:rsidR="00BB12DA" w:rsidRPr="006A59EE">
        <w:rPr>
          <w:rFonts w:ascii="Times New Roman" w:hAnsi="Times New Roman"/>
          <w:b/>
          <w:bCs/>
          <w:sz w:val="24"/>
          <w:szCs w:val="24"/>
        </w:rPr>
        <w:t>.</w:t>
      </w:r>
    </w:p>
    <w:p w:rsidR="00BB12DA" w:rsidRDefault="00BB12DA" w:rsidP="00BB12DA">
      <w:pPr>
        <w:spacing w:after="0" w:line="240" w:lineRule="auto"/>
        <w:ind w:firstLine="855"/>
        <w:jc w:val="both"/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DA">
        <w:rPr>
          <w:rStyle w:val="Zag11"/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В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5F0C68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5F0C68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учебном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году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планируется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районном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5F0C68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фессионального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мастерства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«Учитель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5F0C68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12DA" w:rsidRPr="00BB12DA" w:rsidRDefault="00BB12DA" w:rsidP="00BB12DA">
      <w:pPr>
        <w:spacing w:after="0" w:line="240" w:lineRule="auto"/>
        <w:ind w:firstLine="855"/>
        <w:jc w:val="both"/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Педагогический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коллектив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планирует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конкурсах,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семинарах</w:t>
      </w:r>
      <w:r w:rsidR="00190C33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других мер</w:t>
      </w:r>
      <w:r w:rsidR="00190C33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90C33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приятиях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предлагаться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BB12DA">
        <w:rPr>
          <w:rStyle w:val="Zag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DA">
        <w:rPr>
          <w:rStyle w:val="Zag11"/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организаторами.</w:t>
      </w:r>
    </w:p>
    <w:p w:rsidR="00BB12DA" w:rsidRPr="00BB12DA" w:rsidRDefault="00BB12DA" w:rsidP="00BB1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0C68" w:rsidRPr="005F0C68" w:rsidRDefault="005F0C68" w:rsidP="006A5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C68">
        <w:rPr>
          <w:rFonts w:ascii="Times New Roman" w:hAnsi="Times New Roman"/>
          <w:sz w:val="28"/>
          <w:szCs w:val="28"/>
        </w:rPr>
        <w:t xml:space="preserve">Директор МБОУ: Донская </w:t>
      </w:r>
    </w:p>
    <w:p w:rsidR="00BB12DA" w:rsidRPr="005F0C68" w:rsidRDefault="005F0C68" w:rsidP="006A5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C68">
        <w:rPr>
          <w:rFonts w:ascii="Times New Roman" w:hAnsi="Times New Roman"/>
          <w:sz w:val="28"/>
          <w:szCs w:val="28"/>
        </w:rPr>
        <w:t>основная общеобразовательная школа:                     /Н.Ф. Куд</w:t>
      </w:r>
      <w:r w:rsidRPr="005F0C68">
        <w:rPr>
          <w:rFonts w:ascii="Times New Roman" w:hAnsi="Times New Roman"/>
          <w:sz w:val="28"/>
          <w:szCs w:val="28"/>
        </w:rPr>
        <w:t>ы</w:t>
      </w:r>
      <w:r w:rsidRPr="005F0C68">
        <w:rPr>
          <w:rFonts w:ascii="Times New Roman" w:hAnsi="Times New Roman"/>
          <w:sz w:val="28"/>
          <w:szCs w:val="28"/>
        </w:rPr>
        <w:t>мова/</w:t>
      </w:r>
    </w:p>
    <w:p w:rsidR="007A3EEC" w:rsidRPr="00941E1A" w:rsidRDefault="007A3EEC" w:rsidP="00941E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A3EEC" w:rsidRPr="00941E1A" w:rsidSect="00BC271B">
      <w:footerReference w:type="default" r:id="rId19"/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943" w:rsidRDefault="00F96943" w:rsidP="00BC271B">
      <w:pPr>
        <w:spacing w:after="0" w:line="240" w:lineRule="auto"/>
      </w:pPr>
      <w:r>
        <w:separator/>
      </w:r>
    </w:p>
  </w:endnote>
  <w:endnote w:type="continuationSeparator" w:id="1">
    <w:p w:rsidR="00F96943" w:rsidRDefault="00F96943" w:rsidP="00BC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 Light">
    <w:panose1 w:val="020B0203030804020204"/>
    <w:charset w:val="CC"/>
    <w:family w:val="swiss"/>
    <w:pitch w:val="variable"/>
    <w:sig w:usb0="E00026FF" w:usb1="5000007B" w:usb2="0800402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5704"/>
      <w:docPartObj>
        <w:docPartGallery w:val="Page Numbers (Bottom of Page)"/>
        <w:docPartUnique/>
      </w:docPartObj>
    </w:sdtPr>
    <w:sdtContent>
      <w:p w:rsidR="006B5733" w:rsidRDefault="006B5733">
        <w:pPr>
          <w:pStyle w:val="ae"/>
          <w:jc w:val="right"/>
        </w:pPr>
        <w:fldSimple w:instr=" PAGE   \* MERGEFORMAT ">
          <w:r w:rsidR="00577E1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943" w:rsidRDefault="00F96943" w:rsidP="00BC271B">
      <w:pPr>
        <w:spacing w:after="0" w:line="240" w:lineRule="auto"/>
      </w:pPr>
      <w:r>
        <w:separator/>
      </w:r>
    </w:p>
  </w:footnote>
  <w:footnote w:type="continuationSeparator" w:id="1">
    <w:p w:rsidR="00F96943" w:rsidRDefault="00F96943" w:rsidP="00BC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B"/>
    <w:multiLevelType w:val="multilevel"/>
    <w:tmpl w:val="0000000B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Courier Ne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Courier Ne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Courier Ne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C"/>
    <w:multiLevelType w:val="singleLevel"/>
    <w:tmpl w:val="0000000C"/>
    <w:name w:val="WW8Num11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OpenSymbol"/>
      </w:rPr>
    </w:lvl>
  </w:abstractNum>
  <w:abstractNum w:abstractNumId="4">
    <w:nsid w:val="0000000E"/>
    <w:multiLevelType w:val="singleLevel"/>
    <w:tmpl w:val="0000000E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F"/>
    <w:multiLevelType w:val="singleLevel"/>
    <w:tmpl w:val="0000000F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10"/>
    <w:multiLevelType w:val="singleLevel"/>
    <w:tmpl w:val="00000010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11"/>
    <w:multiLevelType w:val="singleLevel"/>
    <w:tmpl w:val="00000011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20"/>
    <w:multiLevelType w:val="multi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</w:rPr>
    </w:lvl>
  </w:abstractNum>
  <w:abstractNum w:abstractNumId="13">
    <w:nsid w:val="00000022"/>
    <w:multiLevelType w:val="multilevel"/>
    <w:tmpl w:val="00000022"/>
    <w:name w:val="WW8Num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4">
    <w:nsid w:val="00000023"/>
    <w:multiLevelType w:val="multilevel"/>
    <w:tmpl w:val="00000023"/>
    <w:name w:val="WW8Num3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5">
    <w:nsid w:val="00000024"/>
    <w:multiLevelType w:val="multilevel"/>
    <w:tmpl w:val="00000024"/>
    <w:name w:val="WW8Num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6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7">
    <w:nsid w:val="00000026"/>
    <w:multiLevelType w:val="multilevel"/>
    <w:tmpl w:val="00000026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2C"/>
    <w:multiLevelType w:val="multilevel"/>
    <w:tmpl w:val="0000002C"/>
    <w:name w:val="WW8Num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9">
    <w:nsid w:val="03AC056C"/>
    <w:multiLevelType w:val="multilevel"/>
    <w:tmpl w:val="634CF4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65218C1"/>
    <w:multiLevelType w:val="hybridMultilevel"/>
    <w:tmpl w:val="97F055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AC6728"/>
    <w:multiLevelType w:val="hybridMultilevel"/>
    <w:tmpl w:val="80C44C3E"/>
    <w:lvl w:ilvl="0" w:tplc="6E9CCBA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0CC76E35"/>
    <w:multiLevelType w:val="multilevel"/>
    <w:tmpl w:val="48D0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1B5E2385"/>
    <w:multiLevelType w:val="multilevel"/>
    <w:tmpl w:val="B406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035C4F"/>
    <w:multiLevelType w:val="hybridMultilevel"/>
    <w:tmpl w:val="08724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0C5BC6"/>
    <w:multiLevelType w:val="hybridMultilevel"/>
    <w:tmpl w:val="E786BE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1B1F7A"/>
    <w:multiLevelType w:val="hybridMultilevel"/>
    <w:tmpl w:val="855EF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B21CD7"/>
    <w:multiLevelType w:val="hybridMultilevel"/>
    <w:tmpl w:val="38BE3C4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2EB75355"/>
    <w:multiLevelType w:val="hybridMultilevel"/>
    <w:tmpl w:val="54908886"/>
    <w:lvl w:ilvl="0" w:tplc="4A6807D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4F4632"/>
    <w:multiLevelType w:val="multilevel"/>
    <w:tmpl w:val="7DD6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31018D7"/>
    <w:multiLevelType w:val="hybridMultilevel"/>
    <w:tmpl w:val="6A385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9A22856"/>
    <w:multiLevelType w:val="hybridMultilevel"/>
    <w:tmpl w:val="294A5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ACA1A9A"/>
    <w:multiLevelType w:val="hybridMultilevel"/>
    <w:tmpl w:val="79F40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080E9E"/>
    <w:multiLevelType w:val="hybridMultilevel"/>
    <w:tmpl w:val="FF7AB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FD17D2C"/>
    <w:multiLevelType w:val="hybridMultilevel"/>
    <w:tmpl w:val="C1764688"/>
    <w:lvl w:ilvl="0" w:tplc="4A6807D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1C14CB4"/>
    <w:multiLevelType w:val="multilevel"/>
    <w:tmpl w:val="BE9E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D81534"/>
    <w:multiLevelType w:val="hybridMultilevel"/>
    <w:tmpl w:val="DD968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37C2ADD"/>
    <w:multiLevelType w:val="hybridMultilevel"/>
    <w:tmpl w:val="2F1A42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42D2D41"/>
    <w:multiLevelType w:val="multilevel"/>
    <w:tmpl w:val="BF80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F32787D"/>
    <w:multiLevelType w:val="hybridMultilevel"/>
    <w:tmpl w:val="3A02CB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586B3EB6"/>
    <w:multiLevelType w:val="hybridMultilevel"/>
    <w:tmpl w:val="3A86B9F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2">
    <w:nsid w:val="6259375E"/>
    <w:multiLevelType w:val="hybridMultilevel"/>
    <w:tmpl w:val="BBE4A97C"/>
    <w:lvl w:ilvl="0" w:tplc="041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>
    <w:nsid w:val="689E3A84"/>
    <w:multiLevelType w:val="hybridMultilevel"/>
    <w:tmpl w:val="F5B85FDC"/>
    <w:lvl w:ilvl="0" w:tplc="C47C529E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D6921BF"/>
    <w:multiLevelType w:val="hybridMultilevel"/>
    <w:tmpl w:val="C25262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5">
    <w:nsid w:val="6F387D01"/>
    <w:multiLevelType w:val="multilevel"/>
    <w:tmpl w:val="CC34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CA32C6"/>
    <w:multiLevelType w:val="multilevel"/>
    <w:tmpl w:val="06A6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9832FC"/>
    <w:multiLevelType w:val="hybridMultilevel"/>
    <w:tmpl w:val="5DDE8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74530D"/>
    <w:multiLevelType w:val="hybridMultilevel"/>
    <w:tmpl w:val="D8D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1390B"/>
    <w:multiLevelType w:val="hybridMultilevel"/>
    <w:tmpl w:val="37147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5"/>
  </w:num>
  <w:num w:numId="4">
    <w:abstractNumId w:val="29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21"/>
  </w:num>
  <w:num w:numId="14">
    <w:abstractNumId w:val="26"/>
  </w:num>
  <w:num w:numId="15">
    <w:abstractNumId w:val="23"/>
  </w:num>
  <w:num w:numId="16">
    <w:abstractNumId w:val="40"/>
  </w:num>
  <w:num w:numId="17">
    <w:abstractNumId w:val="20"/>
  </w:num>
  <w:num w:numId="18">
    <w:abstractNumId w:val="0"/>
  </w:num>
  <w:num w:numId="19">
    <w:abstractNumId w:val="4"/>
  </w:num>
  <w:num w:numId="20">
    <w:abstractNumId w:val="42"/>
  </w:num>
  <w:num w:numId="21">
    <w:abstractNumId w:val="1"/>
  </w:num>
  <w:num w:numId="22">
    <w:abstractNumId w:val="3"/>
  </w:num>
  <w:num w:numId="23">
    <w:abstractNumId w:val="2"/>
  </w:num>
  <w:num w:numId="24">
    <w:abstractNumId w:val="43"/>
  </w:num>
  <w:num w:numId="25">
    <w:abstractNumId w:val="44"/>
  </w:num>
  <w:num w:numId="26">
    <w:abstractNumId w:val="41"/>
  </w:num>
  <w:num w:numId="27">
    <w:abstractNumId w:val="28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17"/>
  </w:num>
  <w:num w:numId="33">
    <w:abstractNumId w:val="18"/>
  </w:num>
  <w:num w:numId="34">
    <w:abstractNumId w:val="37"/>
  </w:num>
  <w:num w:numId="35">
    <w:abstractNumId w:val="49"/>
  </w:num>
  <w:num w:numId="36">
    <w:abstractNumId w:val="31"/>
  </w:num>
  <w:num w:numId="37">
    <w:abstractNumId w:val="25"/>
  </w:num>
  <w:num w:numId="38">
    <w:abstractNumId w:val="34"/>
  </w:num>
  <w:num w:numId="39">
    <w:abstractNumId w:val="27"/>
  </w:num>
  <w:num w:numId="40">
    <w:abstractNumId w:val="38"/>
  </w:num>
  <w:num w:numId="41">
    <w:abstractNumId w:val="32"/>
  </w:num>
  <w:num w:numId="42">
    <w:abstractNumId w:val="24"/>
  </w:num>
  <w:num w:numId="43">
    <w:abstractNumId w:val="22"/>
  </w:num>
  <w:num w:numId="44">
    <w:abstractNumId w:val="30"/>
  </w:num>
  <w:num w:numId="45">
    <w:abstractNumId w:val="39"/>
  </w:num>
  <w:num w:numId="46">
    <w:abstractNumId w:val="36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CFE"/>
    <w:rsid w:val="00012D2F"/>
    <w:rsid w:val="0002431E"/>
    <w:rsid w:val="0003241C"/>
    <w:rsid w:val="0005122D"/>
    <w:rsid w:val="000538E2"/>
    <w:rsid w:val="000C61CA"/>
    <w:rsid w:val="000E523F"/>
    <w:rsid w:val="000F1C95"/>
    <w:rsid w:val="00125CAE"/>
    <w:rsid w:val="00127C2E"/>
    <w:rsid w:val="001477DC"/>
    <w:rsid w:val="00163565"/>
    <w:rsid w:val="00190C33"/>
    <w:rsid w:val="001A5B9E"/>
    <w:rsid w:val="00220DCA"/>
    <w:rsid w:val="00227725"/>
    <w:rsid w:val="002D245C"/>
    <w:rsid w:val="002E1F4F"/>
    <w:rsid w:val="002F24BF"/>
    <w:rsid w:val="002F4854"/>
    <w:rsid w:val="00301BB1"/>
    <w:rsid w:val="00316843"/>
    <w:rsid w:val="003468CD"/>
    <w:rsid w:val="00377413"/>
    <w:rsid w:val="003D2787"/>
    <w:rsid w:val="003E7411"/>
    <w:rsid w:val="0040181B"/>
    <w:rsid w:val="004304E3"/>
    <w:rsid w:val="004E3C07"/>
    <w:rsid w:val="004F5837"/>
    <w:rsid w:val="00501514"/>
    <w:rsid w:val="00501E3E"/>
    <w:rsid w:val="0052324D"/>
    <w:rsid w:val="00531C7D"/>
    <w:rsid w:val="005631C2"/>
    <w:rsid w:val="00563BF2"/>
    <w:rsid w:val="00573749"/>
    <w:rsid w:val="00575E45"/>
    <w:rsid w:val="00577E1F"/>
    <w:rsid w:val="005A58B0"/>
    <w:rsid w:val="005E7893"/>
    <w:rsid w:val="005F0C68"/>
    <w:rsid w:val="00602CC5"/>
    <w:rsid w:val="0061222F"/>
    <w:rsid w:val="00620F9E"/>
    <w:rsid w:val="00666060"/>
    <w:rsid w:val="006866C6"/>
    <w:rsid w:val="006A23A4"/>
    <w:rsid w:val="006A59EE"/>
    <w:rsid w:val="006B5733"/>
    <w:rsid w:val="006C458E"/>
    <w:rsid w:val="006F75EF"/>
    <w:rsid w:val="0071018C"/>
    <w:rsid w:val="00751941"/>
    <w:rsid w:val="00751B82"/>
    <w:rsid w:val="00757CA9"/>
    <w:rsid w:val="007A3EEC"/>
    <w:rsid w:val="007B628C"/>
    <w:rsid w:val="007D5B31"/>
    <w:rsid w:val="007E7CD4"/>
    <w:rsid w:val="00811725"/>
    <w:rsid w:val="00835C99"/>
    <w:rsid w:val="008B212A"/>
    <w:rsid w:val="009155BE"/>
    <w:rsid w:val="00941E1A"/>
    <w:rsid w:val="009601EE"/>
    <w:rsid w:val="00983FD0"/>
    <w:rsid w:val="009914B8"/>
    <w:rsid w:val="009926A6"/>
    <w:rsid w:val="009E1630"/>
    <w:rsid w:val="00A16063"/>
    <w:rsid w:val="00B00B69"/>
    <w:rsid w:val="00B16F1A"/>
    <w:rsid w:val="00B20336"/>
    <w:rsid w:val="00B2646C"/>
    <w:rsid w:val="00B32ADF"/>
    <w:rsid w:val="00B4174E"/>
    <w:rsid w:val="00B80463"/>
    <w:rsid w:val="00B81E70"/>
    <w:rsid w:val="00BB12DA"/>
    <w:rsid w:val="00BC271B"/>
    <w:rsid w:val="00C67130"/>
    <w:rsid w:val="00C737F2"/>
    <w:rsid w:val="00CD6308"/>
    <w:rsid w:val="00D00DA6"/>
    <w:rsid w:val="00D568ED"/>
    <w:rsid w:val="00D657DA"/>
    <w:rsid w:val="00D91052"/>
    <w:rsid w:val="00DA0FCF"/>
    <w:rsid w:val="00DB735C"/>
    <w:rsid w:val="00DC3771"/>
    <w:rsid w:val="00E14BDC"/>
    <w:rsid w:val="00E45208"/>
    <w:rsid w:val="00E53125"/>
    <w:rsid w:val="00E56B61"/>
    <w:rsid w:val="00E81CFE"/>
    <w:rsid w:val="00E9783A"/>
    <w:rsid w:val="00EA1111"/>
    <w:rsid w:val="00EE7FBE"/>
    <w:rsid w:val="00EF1277"/>
    <w:rsid w:val="00F20016"/>
    <w:rsid w:val="00F405ED"/>
    <w:rsid w:val="00F47A13"/>
    <w:rsid w:val="00F57480"/>
    <w:rsid w:val="00F802EA"/>
    <w:rsid w:val="00F96943"/>
    <w:rsid w:val="00FB1EEA"/>
    <w:rsid w:val="00FE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6" type="connector" idref="#Прямая со стрелкой 8"/>
        <o:r id="V:Rule47" type="connector" idref="#Прямая со стрелкой 54"/>
        <o:r id="V:Rule48" type="connector" idref="#Прямая со стрелкой 9"/>
        <o:r id="V:Rule49" type="connector" idref="#Прямая со стрелкой 11"/>
        <o:r id="V:Rule50" type="connector" idref="#Прямая со стрелкой 44"/>
        <o:r id="V:Rule51" type="connector" idref="#Прямая со стрелкой 10"/>
        <o:r id="V:Rule52" type="connector" idref="#Прямая со стрелкой 53"/>
        <o:r id="V:Rule53" type="connector" idref="#Прямая со стрелкой 12"/>
        <o:r id="V:Rule54" type="connector" idref="#Прямая со стрелкой 7"/>
        <o:r id="V:Rule55" type="connector" idref="#Прямая со стрелкой 40"/>
        <o:r id="V:Rule56" type="connector" idref="#Прямая со стрелкой 29"/>
        <o:r id="V:Rule57" type="connector" idref="#Прямая со стрелкой 1"/>
        <o:r id="V:Rule58" type="connector" idref="#Прямая со стрелкой 41"/>
        <o:r id="V:Rule59" type="connector" idref="#Прямая со стрелкой 28"/>
        <o:r id="V:Rule60" type="connector" idref="#Прямая со стрелкой 14"/>
        <o:r id="V:Rule61" type="connector" idref="#_x0000_s1084"/>
        <o:r id="V:Rule62" type="connector" idref="#_x0000_s1081"/>
        <o:r id="V:Rule63" type="connector" idref="#_x0000_s1101"/>
        <o:r id="V:Rule64" type="connector" idref="#Прямая со стрелкой 37"/>
        <o:r id="V:Rule65" type="connector" idref="#Прямая со стрелкой 20"/>
        <o:r id="V:Rule66" type="connector" idref="#Прямая со стрелкой 21"/>
        <o:r id="V:Rule67" type="connector" idref="#_x0000_s1102"/>
        <o:r id="V:Rule68" type="connector" idref="#Прямая со стрелкой 36"/>
        <o:r id="V:Rule69" type="connector" idref="#Прямая со стрелкой 19"/>
        <o:r id="V:Rule70" type="connector" idref="#_x0000_s1100"/>
        <o:r id="V:Rule71" type="connector" idref="#Прямая со стрелкой 34"/>
        <o:r id="V:Rule72" type="connector" idref="#_x0000_s1099"/>
        <o:r id="V:Rule73" type="connector" idref="#Прямая со стрелкой 35"/>
        <o:r id="V:Rule74" type="connector" idref="#Прямая со стрелкой 18"/>
        <o:r id="V:Rule75" type="connector" idref="#Прямая со стрелкой 15"/>
        <o:r id="V:Rule76" type="connector" idref="#Прямая со стрелкой 30"/>
        <o:r id="V:Rule77" type="connector" idref="#_x0000_s1104"/>
        <o:r id="V:Rule78" type="connector" idref="#Прямая со стрелкой 39"/>
        <o:r id="V:Rule79" type="connector" idref="#Прямая со стрелкой 31"/>
        <o:r id="V:Rule80" type="connector" idref="#Прямая со стрелкой 38"/>
        <o:r id="V:Rule81" type="connector" idref="#_x0000_s1103"/>
        <o:r id="V:Rule82" type="connector" idref="#Прямая со стрелкой 13"/>
        <o:r id="V:Rule83" type="connector" idref="#Прямая со стрелкой 33"/>
        <o:r id="V:Rule84" type="connector" idref="#_x0000_s1083"/>
        <o:r id="V:Rule85" type="connector" idref="#_x0000_s1105"/>
        <o:r id="V:Rule86" type="connector" idref="#Прямая со стрелкой 16"/>
        <o:r id="V:Rule87" type="connector" idref="#Прямая со стрелкой 17"/>
        <o:r id="V:Rule88" type="connector" idref="#Прямая со стрелкой 32"/>
        <o:r id="V:Rule89" type="connector" idref="#_x0000_s1098"/>
        <o:r id="V:Rule90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EA"/>
  </w:style>
  <w:style w:type="paragraph" w:styleId="1">
    <w:name w:val="heading 1"/>
    <w:basedOn w:val="a"/>
    <w:next w:val="a"/>
    <w:link w:val="10"/>
    <w:uiPriority w:val="9"/>
    <w:qFormat/>
    <w:rsid w:val="00563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52324D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Droid Sans" w:hAnsi="Times New Roman" w:cs="FreeSans"/>
      <w:b/>
      <w:bCs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rsid w:val="00E81C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E81C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55">
    <w:name w:val="Font Style255"/>
    <w:basedOn w:val="a1"/>
    <w:rsid w:val="00E81CFE"/>
    <w:rPr>
      <w:rFonts w:ascii="Cambria" w:hAnsi="Cambria" w:cs="Cambria"/>
      <w:b/>
      <w:bCs/>
      <w:sz w:val="26"/>
      <w:szCs w:val="26"/>
    </w:rPr>
  </w:style>
  <w:style w:type="paragraph" w:customStyle="1" w:styleId="11">
    <w:name w:val="Обычный1"/>
    <w:rsid w:val="00125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25CA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2"/>
    <w:uiPriority w:val="59"/>
    <w:rsid w:val="006F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6F75EF"/>
    <w:rPr>
      <w:color w:val="0000FF" w:themeColor="hyperlink"/>
      <w:u w:val="single"/>
    </w:rPr>
  </w:style>
  <w:style w:type="character" w:styleId="a7">
    <w:name w:val="Strong"/>
    <w:qFormat/>
    <w:rsid w:val="00B20336"/>
    <w:rPr>
      <w:b/>
      <w:bCs/>
    </w:rPr>
  </w:style>
  <w:style w:type="paragraph" w:customStyle="1" w:styleId="a8">
    <w:name w:val="Содержимое таблицы"/>
    <w:basedOn w:val="a"/>
    <w:rsid w:val="00B20336"/>
    <w:pPr>
      <w:widowControl w:val="0"/>
      <w:suppressLineNumbers/>
      <w:suppressAutoHyphens/>
      <w:spacing w:after="0" w:line="240" w:lineRule="auto"/>
    </w:pPr>
    <w:rPr>
      <w:rFonts w:ascii="Liberation Serif" w:eastAsia="DejaVu Sans Light" w:hAnsi="Liberation Serif" w:cs="Lucida Sans"/>
      <w:kern w:val="1"/>
      <w:sz w:val="28"/>
      <w:szCs w:val="24"/>
      <w:lang w:eastAsia="zh-CN" w:bidi="hi-IN"/>
    </w:rPr>
  </w:style>
  <w:style w:type="paragraph" w:customStyle="1" w:styleId="12">
    <w:name w:val="Абзац списка1"/>
    <w:basedOn w:val="a"/>
    <w:rsid w:val="00941E1A"/>
    <w:pPr>
      <w:widowControl w:val="0"/>
      <w:suppressAutoHyphens/>
      <w:spacing w:after="0" w:line="240" w:lineRule="auto"/>
      <w:ind w:left="720"/>
    </w:pPr>
    <w:rPr>
      <w:rFonts w:ascii="Liberation Serif" w:eastAsia="DejaVu Sans Light" w:hAnsi="Liberation Serif" w:cs="Lucida Sans"/>
      <w:kern w:val="1"/>
      <w:sz w:val="28"/>
      <w:szCs w:val="24"/>
      <w:lang w:eastAsia="zh-CN" w:bidi="hi-IN"/>
    </w:rPr>
  </w:style>
  <w:style w:type="character" w:customStyle="1" w:styleId="30">
    <w:name w:val="Заголовок 3 Знак"/>
    <w:basedOn w:val="a1"/>
    <w:link w:val="3"/>
    <w:rsid w:val="0052324D"/>
    <w:rPr>
      <w:rFonts w:ascii="Times New Roman" w:eastAsia="Droid Sans" w:hAnsi="Times New Roman" w:cs="FreeSans"/>
      <w:b/>
      <w:bCs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9"/>
    <w:rsid w:val="0052324D"/>
    <w:pPr>
      <w:widowControl w:val="0"/>
      <w:suppressAutoHyphens/>
      <w:spacing w:after="120" w:line="240" w:lineRule="auto"/>
    </w:pPr>
    <w:rPr>
      <w:rFonts w:ascii="Liberation Serif" w:eastAsia="DejaVu Sans Light" w:hAnsi="Liberation Serif" w:cs="Lucida Sans"/>
      <w:kern w:val="1"/>
      <w:sz w:val="28"/>
      <w:szCs w:val="24"/>
      <w:lang w:eastAsia="zh-CN" w:bidi="hi-IN"/>
    </w:rPr>
  </w:style>
  <w:style w:type="character" w:customStyle="1" w:styleId="a9">
    <w:name w:val="Основной текст Знак"/>
    <w:basedOn w:val="a1"/>
    <w:link w:val="a0"/>
    <w:rsid w:val="0052324D"/>
    <w:rPr>
      <w:rFonts w:ascii="Liberation Serif" w:eastAsia="DejaVu Sans Light" w:hAnsi="Liberation Serif" w:cs="Lucida Sans"/>
      <w:kern w:val="1"/>
      <w:sz w:val="28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9E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E163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C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BC271B"/>
  </w:style>
  <w:style w:type="paragraph" w:styleId="ae">
    <w:name w:val="footer"/>
    <w:basedOn w:val="a"/>
    <w:link w:val="af"/>
    <w:uiPriority w:val="99"/>
    <w:unhideWhenUsed/>
    <w:rsid w:val="00BC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271B"/>
  </w:style>
  <w:style w:type="character" w:customStyle="1" w:styleId="Zag11">
    <w:name w:val="Zag_11"/>
    <w:rsid w:val="0040181B"/>
  </w:style>
  <w:style w:type="character" w:customStyle="1" w:styleId="10">
    <w:name w:val="Заголовок 1 Знак"/>
    <w:basedOn w:val="a1"/>
    <w:link w:val="1"/>
    <w:uiPriority w:val="9"/>
    <w:rsid w:val="00563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563BF2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563B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63BF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63BF2"/>
    <w:pPr>
      <w:spacing w:after="100"/>
      <w:ind w:left="440"/>
    </w:pPr>
  </w:style>
  <w:style w:type="paragraph" w:customStyle="1" w:styleId="Default">
    <w:name w:val="Default"/>
    <w:rsid w:val="002E1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2"/>
    <w:next w:val="a5"/>
    <w:uiPriority w:val="59"/>
    <w:rsid w:val="00F57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620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620F9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91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sosch111@rambler.ru" TargetMode="External"/><Relationship Id="rId13" Type="http://schemas.openxmlformats.org/officeDocument/2006/relationships/chart" Target="charts/chart3.xml"/><Relationship Id="rId18" Type="http://schemas.openxmlformats.org/officeDocument/2006/relationships/hyperlink" Target="http://www.donsosch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://www.donsosch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nsosch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4;&#1086;&#1082;&#1091;&#1084;&#1077;&#1085;&#1090;&#1099;%20&#1041;&#1077;&#1088;&#1076;&#1085;&#1080;&#1082;&#1086;&#1074;%20&#1070;.&#1053;\&#1040;&#1085;&#1072;&#1083;&#1080;&#1079;%20&#1088;&#1072;&#1073;&#1086;&#1090;&#1099;%20&#1096;&#1082;&#1086;&#1083;&#1099;%20&#1079;&#1072;%202012-2013%20&#1091;&#1095;&#1077;&#1073;&#1085;&#1099;&#1081;%20&#1075;&#1086;&#1076;\&#1048;&#1090;&#1086;&#1075;&#1080;%20&#1095;&#1077;&#1090;&#1074;&#1077;&#1088;&#1090;&#1080;,%20&#1075;&#1086;&#1076;&#1072;%2012-13%2010%20&#1080;&#1102;&#1085;&#1103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4;&#1086;&#1082;&#1091;&#1084;&#1077;&#1085;&#1090;&#1099;%20&#1041;&#1077;&#1088;&#1076;&#1085;&#1080;&#1082;&#1086;&#1074;%20&#1070;.&#1053;\&#1040;&#1085;&#1072;&#1083;&#1080;&#1079;%20&#1088;&#1072;&#1073;&#1086;&#1090;&#1099;%20&#1096;&#1082;&#1086;&#1083;&#1099;%20&#1079;&#1072;%202012-2013%20&#1091;&#1095;&#1077;&#1073;&#1085;&#1099;&#1081;%20&#1075;&#1086;&#1076;\&#1048;&#1090;&#1086;&#1075;&#1080;%20&#1095;&#1077;&#1090;&#1074;&#1077;&#1088;&#1090;&#1080;,%20&#1075;&#1086;&#1076;&#1072;%2012-13%2010%20&#1080;&#1102;&#1085;&#1103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4;&#1086;&#1082;&#1091;&#1084;&#1077;&#1085;&#1090;&#1099;%20&#1041;&#1077;&#1088;&#1076;&#1085;&#1080;&#1082;&#1086;&#1074;%20&#1070;.&#1053;\&#1040;&#1085;&#1072;&#1083;&#1080;&#1079;%20&#1088;&#1072;&#1073;&#1086;&#1090;&#1099;%20&#1096;&#1082;&#1086;&#1083;&#1099;%20&#1079;&#1072;%202012-2013%20&#1091;&#1095;&#1077;&#1073;&#1085;&#1099;&#1081;%20&#1075;&#1086;&#1076;\&#1048;&#1090;&#1086;&#1075;&#1080;%20&#1095;&#1077;&#1090;&#1074;&#1077;&#1088;&#1090;&#1080;,%20&#1075;&#1086;&#1076;&#1072;%2012-13%2010%20&#1080;&#1102;&#1085;&#1103;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4;&#1086;&#1082;&#1091;&#1084;&#1077;&#1085;&#1090;&#1099;%20&#1041;&#1077;&#1088;&#1076;&#1085;&#1080;&#1082;&#1086;&#1074;%20&#1070;.&#1053;\&#1040;&#1085;&#1072;&#1083;&#1080;&#1079;%20&#1088;&#1072;&#1073;&#1086;&#1090;&#1099;%20&#1096;&#1082;&#1086;&#1083;&#1099;%20&#1079;&#1072;%202012-2013%20&#1091;&#1095;&#1077;&#1073;&#1085;&#1099;&#1081;%20&#1075;&#1086;&#1076;\&#1048;&#1090;&#1086;&#1075;&#1080;%20&#1095;&#1077;&#1090;&#1074;&#1077;&#1088;&#1090;&#1080;,%20&#1075;&#1086;&#1076;&#1072;%2012-13%2010%20&#1080;&#1102;&#1085;&#1103;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4;&#1086;&#1082;&#1091;&#1084;&#1077;&#1085;&#1090;&#1099;%20&#1041;&#1077;&#1088;&#1076;&#1085;&#1080;&#1082;&#1086;&#1074;%20&#1070;.&#1053;\&#1040;&#1085;&#1072;&#1083;&#1080;&#1079;%20&#1088;&#1072;&#1073;&#1086;&#1090;&#1099;%20&#1096;&#1082;&#1086;&#1083;&#1099;%20&#1079;&#1072;%202012-2013%20&#1091;&#1095;&#1077;&#1073;&#1085;&#1099;&#1081;%20&#1075;&#1086;&#1076;\&#1048;&#1090;&#1086;&#1075;&#1080;%20&#1095;&#1077;&#1090;&#1074;&#1077;&#1088;&#1090;&#1080;,%20&#1075;&#1086;&#1076;&#1072;%2012-13%2010%20&#1080;&#1102;&#1085;&#1103;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7;&#1072;&#1084;%20&#1076;&#1080;&#1088;&#1077;&#1082;&#1090;&#1086;&#1088;&#1072;%20&#1087;&#1086;%20&#1059;&#1042;&#1056;\&#1056;&#1072;&#1073;&#1086;&#1095;&#1080;&#1081;%20&#1089;&#1090;&#1086;&#1083;\&#1040;&#1085;&#1072;&#1083;&#1080;&#1079;%20&#1043;&#1048;&#1040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7;&#1072;&#1084;%20&#1076;&#1080;&#1088;&#1077;&#1082;&#1090;&#1086;&#1088;&#1072;%20&#1087;&#1086;%20&#1059;&#1042;&#1056;\&#1056;&#1072;&#1073;&#1086;&#1095;&#1080;&#1081;%20&#1089;&#1090;&#1086;&#1083;\&#1040;&#1085;&#1072;&#1083;&#1080;&#1079;%20&#1043;&#1048;&#1040;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Даграмма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1. Итоги 2012-2013 учебного года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'год 12-13'!$BZ$4</c:f>
              <c:strCache>
                <c:ptCount val="1"/>
                <c:pt idx="0">
                  <c:v>% усвоения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val>
            <c:numRef>
              <c:f>'год 12-13'!$BZ$5:$BZ$13</c:f>
              <c:numCache>
                <c:formatCode>0.0%</c:formatCode>
                <c:ptCount val="9"/>
                <c:pt idx="0">
                  <c:v>1</c:v>
                </c:pt>
                <c:pt idx="1">
                  <c:v>0.85714285714285732</c:v>
                </c:pt>
                <c:pt idx="2">
                  <c:v>0.94444444444444464</c:v>
                </c:pt>
                <c:pt idx="3">
                  <c:v>1</c:v>
                </c:pt>
                <c:pt idx="4">
                  <c:v>0.89473684210526316</c:v>
                </c:pt>
                <c:pt idx="5">
                  <c:v>0.92307692307692291</c:v>
                </c:pt>
                <c:pt idx="6">
                  <c:v>0.87500000000000022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'год 12-13'!$CA$4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val>
            <c:numRef>
              <c:f>'год 12-13'!$CA$5:$CA$13</c:f>
              <c:numCache>
                <c:formatCode>0.0%</c:formatCode>
                <c:ptCount val="9"/>
                <c:pt idx="0">
                  <c:v>0</c:v>
                </c:pt>
                <c:pt idx="1">
                  <c:v>0.42857142857142855</c:v>
                </c:pt>
                <c:pt idx="2">
                  <c:v>0.5</c:v>
                </c:pt>
                <c:pt idx="3">
                  <c:v>0.46666666666666684</c:v>
                </c:pt>
                <c:pt idx="4">
                  <c:v>0.42105263157894746</c:v>
                </c:pt>
                <c:pt idx="5">
                  <c:v>0.46153846153846168</c:v>
                </c:pt>
                <c:pt idx="6">
                  <c:v>0.25</c:v>
                </c:pt>
                <c:pt idx="7">
                  <c:v>0.16666666666666666</c:v>
                </c:pt>
                <c:pt idx="8">
                  <c:v>0.4</c:v>
                </c:pt>
              </c:numCache>
            </c:numRef>
          </c:val>
        </c:ser>
        <c:ser>
          <c:idx val="2"/>
          <c:order val="2"/>
          <c:tx>
            <c:strRef>
              <c:f>'год 12-13'!$CB$4</c:f>
              <c:strCache>
                <c:ptCount val="1"/>
                <c:pt idx="0">
                  <c:v>% СОУ</c:v>
                </c:pt>
              </c:strCache>
            </c:strRef>
          </c:tx>
          <c:spPr>
            <a:solidFill>
              <a:schemeClr val="tx1"/>
            </a:solidFill>
          </c:spPr>
          <c:val>
            <c:numRef>
              <c:f>'год 12-13'!$CB$5:$CB$13</c:f>
              <c:numCache>
                <c:formatCode>0.0%</c:formatCode>
                <c:ptCount val="9"/>
                <c:pt idx="0">
                  <c:v>0</c:v>
                </c:pt>
                <c:pt idx="1">
                  <c:v>0.4457142857142859</c:v>
                </c:pt>
                <c:pt idx="2">
                  <c:v>0.48666666666666686</c:v>
                </c:pt>
                <c:pt idx="3">
                  <c:v>0.53866666666666652</c:v>
                </c:pt>
                <c:pt idx="4">
                  <c:v>0.46526315789473677</c:v>
                </c:pt>
                <c:pt idx="5">
                  <c:v>0.47076923076923077</c:v>
                </c:pt>
                <c:pt idx="6">
                  <c:v>0.4</c:v>
                </c:pt>
                <c:pt idx="7">
                  <c:v>0.40666666666666684</c:v>
                </c:pt>
                <c:pt idx="8">
                  <c:v>0.4720000000000002</c:v>
                </c:pt>
              </c:numCache>
            </c:numRef>
          </c:val>
        </c:ser>
        <c:axId val="137958528"/>
        <c:axId val="137960448"/>
      </c:barChart>
      <c:catAx>
        <c:axId val="137958528"/>
        <c:scaling>
          <c:orientation val="minMax"/>
        </c:scaling>
        <c:axPos val="b"/>
        <c:numFmt formatCode="General" sourceLinked="1"/>
        <c:majorTickMark val="none"/>
        <c:tickLblPos val="nextTo"/>
        <c:crossAx val="137960448"/>
        <c:crosses val="autoZero"/>
        <c:auto val="1"/>
        <c:lblAlgn val="ctr"/>
        <c:lblOffset val="100"/>
      </c:catAx>
      <c:valAx>
        <c:axId val="137960448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crossAx val="1379585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/>
            </a:pPr>
            <a:endParaRPr lang="ru-RU"/>
          </a:p>
        </c:txPr>
      </c:dTable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2. Сравнительный анализ успеваемости обучающихся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2010/11 уч.г.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val>
            <c:numRef>
              <c:f>Сравнение!$B$5:$B$13</c:f>
              <c:numCache>
                <c:formatCode>0.0%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0.92900000000000005</c:v>
                </c:pt>
                <c:pt idx="4">
                  <c:v>0.94399999999999995</c:v>
                </c:pt>
                <c:pt idx="5">
                  <c:v>0.88200000000000001</c:v>
                </c:pt>
                <c:pt idx="6">
                  <c:v>1</c:v>
                </c:pt>
                <c:pt idx="7">
                  <c:v>1</c:v>
                </c:pt>
                <c:pt idx="8">
                  <c:v>0.8</c:v>
                </c:pt>
              </c:numCache>
            </c:numRef>
          </c:val>
        </c:ser>
        <c:ser>
          <c:idx val="1"/>
          <c:order val="1"/>
          <c:tx>
            <c:v>2011/12 уч.г.</c:v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val>
            <c:numRef>
              <c:f>Сравнение!$D$5:$D$13</c:f>
              <c:numCache>
                <c:formatCode>0.0%</c:formatCode>
                <c:ptCount val="9"/>
                <c:pt idx="0">
                  <c:v>0</c:v>
                </c:pt>
                <c:pt idx="1">
                  <c:v>1</c:v>
                </c:pt>
                <c:pt idx="2">
                  <c:v>0.9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0.91700000000000004</c:v>
                </c:pt>
                <c:pt idx="8">
                  <c:v>0.81799999999999995</c:v>
                </c:pt>
              </c:numCache>
            </c:numRef>
          </c:val>
        </c:ser>
        <c:ser>
          <c:idx val="2"/>
          <c:order val="2"/>
          <c:tx>
            <c:v>2012/2013 уч.г.</c:v>
          </c:tx>
          <c:spPr>
            <a:solidFill>
              <a:schemeClr val="tx1"/>
            </a:solidFill>
          </c:spPr>
          <c:val>
            <c:numRef>
              <c:f>Сравнение!$F$5:$F$13</c:f>
              <c:numCache>
                <c:formatCode>0.0%</c:formatCode>
                <c:ptCount val="9"/>
                <c:pt idx="0">
                  <c:v>1</c:v>
                </c:pt>
                <c:pt idx="1">
                  <c:v>0.85700000000000021</c:v>
                </c:pt>
                <c:pt idx="2">
                  <c:v>0.94399999999999995</c:v>
                </c:pt>
                <c:pt idx="3">
                  <c:v>1</c:v>
                </c:pt>
                <c:pt idx="4">
                  <c:v>0.89500000000000002</c:v>
                </c:pt>
                <c:pt idx="5">
                  <c:v>0.92300000000000004</c:v>
                </c:pt>
                <c:pt idx="6">
                  <c:v>0.87500000000000022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axId val="138474624"/>
        <c:axId val="138476928"/>
      </c:barChart>
      <c:catAx>
        <c:axId val="138474624"/>
        <c:scaling>
          <c:orientation val="minMax"/>
        </c:scaling>
        <c:axPos val="b"/>
        <c:majorTickMark val="none"/>
        <c:tickLblPos val="nextTo"/>
        <c:crossAx val="138476928"/>
        <c:crosses val="autoZero"/>
        <c:auto val="1"/>
        <c:lblAlgn val="ctr"/>
        <c:lblOffset val="100"/>
      </c:catAx>
      <c:valAx>
        <c:axId val="138476928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crossAx val="1384746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/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3. Сравнительный анализ качества усвоения материала.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2010/11 уч.г.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val>
            <c:numRef>
              <c:f>Сравнение!$C$5:$C$13</c:f>
              <c:numCache>
                <c:formatCode>0.0%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0.42900000000000016</c:v>
                </c:pt>
                <c:pt idx="4">
                  <c:v>0.23500000000000001</c:v>
                </c:pt>
                <c:pt idx="5">
                  <c:v>0.29400000000000009</c:v>
                </c:pt>
                <c:pt idx="6">
                  <c:v>0.1</c:v>
                </c:pt>
                <c:pt idx="7">
                  <c:v>0.15400000000000005</c:v>
                </c:pt>
                <c:pt idx="8">
                  <c:v>0.2</c:v>
                </c:pt>
              </c:numCache>
            </c:numRef>
          </c:val>
        </c:ser>
        <c:ser>
          <c:idx val="1"/>
          <c:order val="1"/>
          <c:tx>
            <c:v>2011/12 уч.г.</c:v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val>
            <c:numRef>
              <c:f>Сравнение!$E$5:$E$13</c:f>
              <c:numCache>
                <c:formatCode>0.0%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0.42900000000000016</c:v>
                </c:pt>
                <c:pt idx="4">
                  <c:v>0.5</c:v>
                </c:pt>
                <c:pt idx="5">
                  <c:v>0.46700000000000008</c:v>
                </c:pt>
                <c:pt idx="6">
                  <c:v>0.25</c:v>
                </c:pt>
                <c:pt idx="7">
                  <c:v>0.25</c:v>
                </c:pt>
                <c:pt idx="8">
                  <c:v>0.27300000000000002</c:v>
                </c:pt>
              </c:numCache>
            </c:numRef>
          </c:val>
        </c:ser>
        <c:ser>
          <c:idx val="2"/>
          <c:order val="2"/>
          <c:tx>
            <c:v>2012/13 уч.г.</c:v>
          </c:tx>
          <c:spPr>
            <a:solidFill>
              <a:schemeClr val="tx1"/>
            </a:solidFill>
          </c:spPr>
          <c:val>
            <c:numRef>
              <c:f>Сравнение!$G$5:$G$13</c:f>
              <c:numCache>
                <c:formatCode>0.0%</c:formatCode>
                <c:ptCount val="9"/>
                <c:pt idx="0">
                  <c:v>0</c:v>
                </c:pt>
                <c:pt idx="1">
                  <c:v>0.42900000000000016</c:v>
                </c:pt>
                <c:pt idx="2">
                  <c:v>0.5</c:v>
                </c:pt>
                <c:pt idx="3">
                  <c:v>0.46700000000000008</c:v>
                </c:pt>
                <c:pt idx="4">
                  <c:v>0.42100000000000015</c:v>
                </c:pt>
                <c:pt idx="5">
                  <c:v>0.46200000000000002</c:v>
                </c:pt>
                <c:pt idx="6">
                  <c:v>0.25</c:v>
                </c:pt>
                <c:pt idx="7">
                  <c:v>0.16700000000000001</c:v>
                </c:pt>
                <c:pt idx="8">
                  <c:v>0.4</c:v>
                </c:pt>
              </c:numCache>
            </c:numRef>
          </c:val>
        </c:ser>
        <c:axId val="148974208"/>
        <c:axId val="149063936"/>
      </c:barChart>
      <c:catAx>
        <c:axId val="148974208"/>
        <c:scaling>
          <c:orientation val="minMax"/>
        </c:scaling>
        <c:axPos val="b"/>
        <c:majorTickMark val="none"/>
        <c:tickLblPos val="nextTo"/>
        <c:crossAx val="149063936"/>
        <c:crosses val="autoZero"/>
        <c:auto val="1"/>
        <c:lblAlgn val="ctr"/>
        <c:lblOffset val="100"/>
      </c:catAx>
      <c:valAx>
        <c:axId val="149063936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crossAx val="1489742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Диаграмма 4. Сравнительный анализ успеваемости учащихся. (2012-2013 учебный год)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1 четв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val>
            <c:numRef>
              <c:f>'год 12-13'!$AF$5:$AF$13</c:f>
              <c:numCache>
                <c:formatCode>0.0%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0.7333333333333335</c:v>
                </c:pt>
                <c:pt idx="4">
                  <c:v>0.89473684210526316</c:v>
                </c:pt>
                <c:pt idx="5">
                  <c:v>0.84615384615384648</c:v>
                </c:pt>
                <c:pt idx="6">
                  <c:v>0.87500000000000022</c:v>
                </c:pt>
                <c:pt idx="7">
                  <c:v>0.91666666666666652</c:v>
                </c:pt>
                <c:pt idx="8">
                  <c:v>0.9</c:v>
                </c:pt>
              </c:numCache>
            </c:numRef>
          </c:val>
        </c:ser>
        <c:ser>
          <c:idx val="1"/>
          <c:order val="1"/>
          <c:tx>
            <c:v>2 четв</c:v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val>
            <c:numRef>
              <c:f>'год 12-13'!$AQ$5:$AQ$13</c:f>
              <c:numCache>
                <c:formatCode>0.0%</c:formatCode>
                <c:ptCount val="9"/>
                <c:pt idx="0">
                  <c:v>1</c:v>
                </c:pt>
                <c:pt idx="1">
                  <c:v>0.85714285714285732</c:v>
                </c:pt>
                <c:pt idx="2">
                  <c:v>0.94444444444444464</c:v>
                </c:pt>
                <c:pt idx="3">
                  <c:v>0.8666666666666667</c:v>
                </c:pt>
                <c:pt idx="4">
                  <c:v>0.78947368421052633</c:v>
                </c:pt>
                <c:pt idx="5">
                  <c:v>0.69230769230769251</c:v>
                </c:pt>
                <c:pt idx="6">
                  <c:v>0.75000000000000022</c:v>
                </c:pt>
                <c:pt idx="7">
                  <c:v>0.91666666666666652</c:v>
                </c:pt>
                <c:pt idx="8">
                  <c:v>0.9</c:v>
                </c:pt>
              </c:numCache>
            </c:numRef>
          </c:val>
        </c:ser>
        <c:ser>
          <c:idx val="2"/>
          <c:order val="2"/>
          <c:tx>
            <c:v>3 четв</c:v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val>
            <c:numRef>
              <c:f>'год 12-13'!$BC$5:$BC$13</c:f>
              <c:numCache>
                <c:formatCode>0.0%</c:formatCode>
                <c:ptCount val="9"/>
                <c:pt idx="0">
                  <c:v>1</c:v>
                </c:pt>
                <c:pt idx="1">
                  <c:v>0.85714285714285732</c:v>
                </c:pt>
                <c:pt idx="2">
                  <c:v>0.94444444444444464</c:v>
                </c:pt>
                <c:pt idx="3">
                  <c:v>1</c:v>
                </c:pt>
                <c:pt idx="4">
                  <c:v>0.9473684210526313</c:v>
                </c:pt>
                <c:pt idx="5">
                  <c:v>1</c:v>
                </c:pt>
                <c:pt idx="6">
                  <c:v>0.87500000000000022</c:v>
                </c:pt>
                <c:pt idx="7">
                  <c:v>0.91666666666666652</c:v>
                </c:pt>
                <c:pt idx="8">
                  <c:v>1</c:v>
                </c:pt>
              </c:numCache>
            </c:numRef>
          </c:val>
        </c:ser>
        <c:ser>
          <c:idx val="3"/>
          <c:order val="3"/>
          <c:tx>
            <c:v>4 четв</c:v>
          </c:tx>
          <c:spPr>
            <a:solidFill>
              <a:schemeClr val="tx1"/>
            </a:solidFill>
          </c:spPr>
          <c:val>
            <c:numRef>
              <c:f>'год 12-13'!$BN$5:$BN$13</c:f>
              <c:numCache>
                <c:formatCode>0.0%</c:formatCode>
                <c:ptCount val="9"/>
                <c:pt idx="0">
                  <c:v>1</c:v>
                </c:pt>
                <c:pt idx="1">
                  <c:v>0.85714285714285732</c:v>
                </c:pt>
                <c:pt idx="2">
                  <c:v>0.94444444444444464</c:v>
                </c:pt>
                <c:pt idx="3">
                  <c:v>0.93333333333333335</c:v>
                </c:pt>
                <c:pt idx="4">
                  <c:v>0.89473684210526316</c:v>
                </c:pt>
                <c:pt idx="5">
                  <c:v>0.69230769230769251</c:v>
                </c:pt>
                <c:pt idx="6">
                  <c:v>0.75000000000000022</c:v>
                </c:pt>
                <c:pt idx="7">
                  <c:v>0.83333333333333359</c:v>
                </c:pt>
                <c:pt idx="8">
                  <c:v>0.8</c:v>
                </c:pt>
              </c:numCache>
            </c:numRef>
          </c:val>
        </c:ser>
        <c:ser>
          <c:idx val="4"/>
          <c:order val="4"/>
          <c:tx>
            <c:v>12/13 уч.г.</c:v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val>
            <c:numRef>
              <c:f>'год 12-13'!$BZ$5:$BZ$13</c:f>
              <c:numCache>
                <c:formatCode>0.0%</c:formatCode>
                <c:ptCount val="9"/>
                <c:pt idx="0">
                  <c:v>1</c:v>
                </c:pt>
                <c:pt idx="1">
                  <c:v>0.85714285714285732</c:v>
                </c:pt>
                <c:pt idx="2">
                  <c:v>0.94444444444444464</c:v>
                </c:pt>
                <c:pt idx="3">
                  <c:v>1</c:v>
                </c:pt>
                <c:pt idx="4">
                  <c:v>0.89473684210526316</c:v>
                </c:pt>
                <c:pt idx="5">
                  <c:v>0.92307692307692291</c:v>
                </c:pt>
                <c:pt idx="6">
                  <c:v>0.87500000000000022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axId val="169259776"/>
        <c:axId val="169271296"/>
      </c:barChart>
      <c:catAx>
        <c:axId val="169259776"/>
        <c:scaling>
          <c:orientation val="minMax"/>
        </c:scaling>
        <c:axPos val="b"/>
        <c:numFmt formatCode="General" sourceLinked="1"/>
        <c:majorTickMark val="none"/>
        <c:tickLblPos val="nextTo"/>
        <c:crossAx val="169271296"/>
        <c:crosses val="autoZero"/>
        <c:auto val="1"/>
        <c:lblAlgn val="ctr"/>
        <c:lblOffset val="100"/>
      </c:catAx>
      <c:valAx>
        <c:axId val="169271296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crossAx val="169259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Диаграмма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5. Сравнительный анализ качества обученности учащихся. (2012/13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1 четв</c:v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val>
            <c:numRef>
              <c:f>'год 12-13'!$AG$5:$AG$13</c:f>
              <c:numCache>
                <c:formatCode>0.0%</c:formatCode>
                <c:ptCount val="9"/>
                <c:pt idx="0">
                  <c:v>0</c:v>
                </c:pt>
                <c:pt idx="1">
                  <c:v>0.28571428571428586</c:v>
                </c:pt>
                <c:pt idx="2">
                  <c:v>0.55555555555555569</c:v>
                </c:pt>
                <c:pt idx="3">
                  <c:v>0.33333333333333331</c:v>
                </c:pt>
                <c:pt idx="4">
                  <c:v>0.42105263157894746</c:v>
                </c:pt>
                <c:pt idx="5">
                  <c:v>0.30769230769230782</c:v>
                </c:pt>
                <c:pt idx="6">
                  <c:v>0.125</c:v>
                </c:pt>
                <c:pt idx="7">
                  <c:v>8.3333333333333343E-2</c:v>
                </c:pt>
                <c:pt idx="8">
                  <c:v>0.4</c:v>
                </c:pt>
              </c:numCache>
            </c:numRef>
          </c:val>
        </c:ser>
        <c:ser>
          <c:idx val="1"/>
          <c:order val="1"/>
          <c:tx>
            <c:v>2 четв</c:v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val>
            <c:numRef>
              <c:f>'год 12-13'!$AR$5:$AR$13</c:f>
              <c:numCache>
                <c:formatCode>0.0%</c:formatCode>
                <c:ptCount val="9"/>
                <c:pt idx="0">
                  <c:v>0</c:v>
                </c:pt>
                <c:pt idx="1">
                  <c:v>0.57142857142857173</c:v>
                </c:pt>
                <c:pt idx="2">
                  <c:v>0.44444444444444442</c:v>
                </c:pt>
                <c:pt idx="3">
                  <c:v>0.4</c:v>
                </c:pt>
                <c:pt idx="4">
                  <c:v>0.36842105263157893</c:v>
                </c:pt>
                <c:pt idx="5">
                  <c:v>0.30769230769230782</c:v>
                </c:pt>
                <c:pt idx="6">
                  <c:v>0.25</c:v>
                </c:pt>
                <c:pt idx="7">
                  <c:v>0</c:v>
                </c:pt>
                <c:pt idx="8">
                  <c:v>0.3000000000000001</c:v>
                </c:pt>
              </c:numCache>
            </c:numRef>
          </c:val>
        </c:ser>
        <c:ser>
          <c:idx val="2"/>
          <c:order val="2"/>
          <c:tx>
            <c:v>3 четв</c:v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ysClr val="windowText" lastClr="000000"/>
              </a:solidFill>
            </a:ln>
          </c:spPr>
          <c:val>
            <c:numRef>
              <c:f>'год 12-13'!$BD$5:$BD$13</c:f>
              <c:numCache>
                <c:formatCode>0.0%</c:formatCode>
                <c:ptCount val="9"/>
                <c:pt idx="0">
                  <c:v>0</c:v>
                </c:pt>
                <c:pt idx="1">
                  <c:v>0.42857142857142855</c:v>
                </c:pt>
                <c:pt idx="2">
                  <c:v>0.44444444444444442</c:v>
                </c:pt>
                <c:pt idx="3">
                  <c:v>0.33333333333333331</c:v>
                </c:pt>
                <c:pt idx="4">
                  <c:v>0.42105263157894746</c:v>
                </c:pt>
                <c:pt idx="5">
                  <c:v>0.30769230769230782</c:v>
                </c:pt>
                <c:pt idx="6">
                  <c:v>0.125</c:v>
                </c:pt>
                <c:pt idx="7">
                  <c:v>8.3333333333333343E-2</c:v>
                </c:pt>
                <c:pt idx="8">
                  <c:v>0.3000000000000001</c:v>
                </c:pt>
              </c:numCache>
            </c:numRef>
          </c:val>
        </c:ser>
        <c:ser>
          <c:idx val="3"/>
          <c:order val="3"/>
          <c:tx>
            <c:v>4 четв</c:v>
          </c:tx>
          <c:spPr>
            <a:solidFill>
              <a:schemeClr val="tx1"/>
            </a:solidFill>
          </c:spPr>
          <c:val>
            <c:numRef>
              <c:f>'год 12-13'!$BO$5:$BO$13</c:f>
              <c:numCache>
                <c:formatCode>0.0%</c:formatCode>
                <c:ptCount val="9"/>
                <c:pt idx="0">
                  <c:v>0</c:v>
                </c:pt>
                <c:pt idx="1">
                  <c:v>0.42857142857142855</c:v>
                </c:pt>
                <c:pt idx="2">
                  <c:v>0.5</c:v>
                </c:pt>
                <c:pt idx="3">
                  <c:v>0.46666666666666684</c:v>
                </c:pt>
                <c:pt idx="4">
                  <c:v>0.36842105263157893</c:v>
                </c:pt>
                <c:pt idx="5">
                  <c:v>0.15384615384615394</c:v>
                </c:pt>
                <c:pt idx="6">
                  <c:v>0.25</c:v>
                </c:pt>
                <c:pt idx="7">
                  <c:v>0.16666666666666666</c:v>
                </c:pt>
                <c:pt idx="8">
                  <c:v>0.4</c:v>
                </c:pt>
              </c:numCache>
            </c:numRef>
          </c:val>
        </c:ser>
        <c:ser>
          <c:idx val="4"/>
          <c:order val="4"/>
          <c:tx>
            <c:v>12/13 уч.г.</c:v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val>
            <c:numRef>
              <c:f>'год 12-13'!$CA$5:$CA$13</c:f>
              <c:numCache>
                <c:formatCode>0.0%</c:formatCode>
                <c:ptCount val="9"/>
                <c:pt idx="0">
                  <c:v>0</c:v>
                </c:pt>
                <c:pt idx="1">
                  <c:v>0.42857142857142855</c:v>
                </c:pt>
                <c:pt idx="2">
                  <c:v>0.5</c:v>
                </c:pt>
                <c:pt idx="3">
                  <c:v>0.46666666666666684</c:v>
                </c:pt>
                <c:pt idx="4">
                  <c:v>0.42105263157894746</c:v>
                </c:pt>
                <c:pt idx="5">
                  <c:v>0.46153846153846168</c:v>
                </c:pt>
                <c:pt idx="6">
                  <c:v>0.25</c:v>
                </c:pt>
                <c:pt idx="7">
                  <c:v>0.16666666666666666</c:v>
                </c:pt>
                <c:pt idx="8">
                  <c:v>0.4</c:v>
                </c:pt>
              </c:numCache>
            </c:numRef>
          </c:val>
        </c:ser>
        <c:axId val="170276352"/>
        <c:axId val="170278272"/>
      </c:barChart>
      <c:catAx>
        <c:axId val="170276352"/>
        <c:scaling>
          <c:orientation val="minMax"/>
        </c:scaling>
        <c:axPos val="b"/>
        <c:numFmt formatCode="General" sourceLinked="1"/>
        <c:majorTickMark val="none"/>
        <c:tickLblPos val="nextTo"/>
        <c:crossAx val="170278272"/>
        <c:crosses val="autoZero"/>
        <c:auto val="1"/>
        <c:lblAlgn val="ctr"/>
        <c:lblOffset val="100"/>
      </c:catAx>
      <c:valAx>
        <c:axId val="170278272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crossAx val="1702763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Выбор экзаменов на государственной (итоговой) аттестации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выпускников 9 класса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2011 г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cat>
            <c:strRef>
              <c:f>Лист1!$A$5:$A$12</c:f>
              <c:strCache>
                <c:ptCount val="8"/>
                <c:pt idx="0">
                  <c:v>Литература</c:v>
                </c:pt>
                <c:pt idx="1">
                  <c:v>Информатика и ИКТ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Обществозн.</c:v>
                </c:pt>
                <c:pt idx="7">
                  <c:v>Физкультура</c:v>
                </c:pt>
              </c:strCache>
            </c:strRef>
          </c:cat>
          <c:val>
            <c:numRef>
              <c:f>Лист1!$C$5:$C$12</c:f>
              <c:numCache>
                <c:formatCode>0%</c:formatCode>
                <c:ptCount val="8"/>
                <c:pt idx="0">
                  <c:v>0.18000000000000005</c:v>
                </c:pt>
                <c:pt idx="1">
                  <c:v>0.125</c:v>
                </c:pt>
                <c:pt idx="2">
                  <c:v>0.31300000000000011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0.87500000000000022</c:v>
                </c:pt>
                <c:pt idx="7">
                  <c:v>0.5</c:v>
                </c:pt>
              </c:numCache>
            </c:numRef>
          </c:val>
        </c:ser>
        <c:ser>
          <c:idx val="1"/>
          <c:order val="1"/>
          <c:tx>
            <c:v>2012 г</c:v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Лист1!$A$5:$A$12</c:f>
              <c:strCache>
                <c:ptCount val="8"/>
                <c:pt idx="0">
                  <c:v>Литература</c:v>
                </c:pt>
                <c:pt idx="1">
                  <c:v>Информатика и ИКТ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Обществозн.</c:v>
                </c:pt>
                <c:pt idx="7">
                  <c:v>Физкультура</c:v>
                </c:pt>
              </c:strCache>
            </c:strRef>
          </c:cat>
          <c:val>
            <c:numRef>
              <c:f>Лист1!$E$5:$E$12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0.33000000000000013</c:v>
                </c:pt>
                <c:pt idx="4">
                  <c:v>0.7300000000000002</c:v>
                </c:pt>
                <c:pt idx="5">
                  <c:v>7.0000000000000021E-2</c:v>
                </c:pt>
                <c:pt idx="6">
                  <c:v>0.2</c:v>
                </c:pt>
                <c:pt idx="7">
                  <c:v>0.67000000000000026</c:v>
                </c:pt>
              </c:numCache>
            </c:numRef>
          </c:val>
        </c:ser>
        <c:ser>
          <c:idx val="2"/>
          <c:order val="2"/>
          <c:tx>
            <c:v>2013 г</c:v>
          </c:tx>
          <c:spPr>
            <a:solidFill>
              <a:schemeClr val="tx1"/>
            </a:solidFill>
          </c:spPr>
          <c:cat>
            <c:strRef>
              <c:f>Лист1!$A$5:$A$12</c:f>
              <c:strCache>
                <c:ptCount val="8"/>
                <c:pt idx="0">
                  <c:v>Литература</c:v>
                </c:pt>
                <c:pt idx="1">
                  <c:v>Информатика и ИКТ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Обществозн.</c:v>
                </c:pt>
                <c:pt idx="7">
                  <c:v>Физкультура</c:v>
                </c:pt>
              </c:strCache>
            </c:strRef>
          </c:cat>
          <c:val>
            <c:numRef>
              <c:f>Лист1!$G$5:$G$12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0.5</c:v>
                </c:pt>
                <c:pt idx="5">
                  <c:v>0.1</c:v>
                </c:pt>
                <c:pt idx="6">
                  <c:v>0.9</c:v>
                </c:pt>
                <c:pt idx="7">
                  <c:v>0.3000000000000001</c:v>
                </c:pt>
              </c:numCache>
            </c:numRef>
          </c:val>
        </c:ser>
        <c:axId val="181220864"/>
        <c:axId val="181222784"/>
      </c:barChart>
      <c:catAx>
        <c:axId val="181220864"/>
        <c:scaling>
          <c:orientation val="minMax"/>
        </c:scaling>
        <c:axPos val="b"/>
        <c:majorTickMark val="none"/>
        <c:tickLblPos val="nextTo"/>
        <c:crossAx val="181222784"/>
        <c:crosses val="autoZero"/>
        <c:auto val="1"/>
        <c:lblAlgn val="ctr"/>
        <c:lblOffset val="100"/>
      </c:catAx>
      <c:valAx>
        <c:axId val="18122278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812208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50"/>
            </a:pPr>
            <a:endParaRPr lang="ru-RU"/>
          </a:p>
        </c:txPr>
      </c:dTable>
    </c:plotArea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Сравнительный анализ качества обученности учащихся на государственной (итоговой) аттестации выпускников 9 класса.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2011 г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cat>
            <c:strRef>
              <c:f>Лист1!$A$5:$A$12</c:f>
              <c:strCache>
                <c:ptCount val="8"/>
                <c:pt idx="0">
                  <c:v>Литература</c:v>
                </c:pt>
                <c:pt idx="1">
                  <c:v>Информатика и ИКТ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Обществозн.</c:v>
                </c:pt>
                <c:pt idx="7">
                  <c:v>Физкультура</c:v>
                </c:pt>
              </c:strCache>
            </c:strRef>
          </c:cat>
          <c:val>
            <c:numRef>
              <c:f>Лист1!$I$5:$I$12</c:f>
              <c:numCache>
                <c:formatCode>0%</c:formatCode>
                <c:ptCount val="8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0.5</c:v>
                </c:pt>
                <c:pt idx="7">
                  <c:v>0.62500000000000022</c:v>
                </c:pt>
              </c:numCache>
            </c:numRef>
          </c:val>
        </c:ser>
        <c:ser>
          <c:idx val="1"/>
          <c:order val="1"/>
          <c:tx>
            <c:v>2012 г</c:v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Лист1!$A$5:$A$12</c:f>
              <c:strCache>
                <c:ptCount val="8"/>
                <c:pt idx="0">
                  <c:v>Литература</c:v>
                </c:pt>
                <c:pt idx="1">
                  <c:v>Информатика и ИКТ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Обществозн.</c:v>
                </c:pt>
                <c:pt idx="7">
                  <c:v>Физкультура</c:v>
                </c:pt>
              </c:strCache>
            </c:strRef>
          </c:cat>
          <c:val>
            <c:numRef>
              <c:f>Лист1!$K$5:$K$12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0.6000000000000002</c:v>
                </c:pt>
                <c:pt idx="4">
                  <c:v>0.18200000000000005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v>2013 г</c:v>
          </c:tx>
          <c:spPr>
            <a:solidFill>
              <a:schemeClr val="tx1"/>
            </a:solidFill>
          </c:spPr>
          <c:cat>
            <c:strRef>
              <c:f>Лист1!$A$5:$A$12</c:f>
              <c:strCache>
                <c:ptCount val="8"/>
                <c:pt idx="0">
                  <c:v>Литература</c:v>
                </c:pt>
                <c:pt idx="1">
                  <c:v>Информатика и ИКТ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Обществозн.</c:v>
                </c:pt>
                <c:pt idx="7">
                  <c:v>Физкультура</c:v>
                </c:pt>
              </c:strCache>
            </c:strRef>
          </c:cat>
          <c:val>
            <c:numRef>
              <c:f>Лист1!$M$5:$M$12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0.6000000000000002</c:v>
                </c:pt>
                <c:pt idx="5">
                  <c:v>1</c:v>
                </c:pt>
                <c:pt idx="6">
                  <c:v>0.44400000000000001</c:v>
                </c:pt>
                <c:pt idx="7">
                  <c:v>0.66700000000000026</c:v>
                </c:pt>
              </c:numCache>
            </c:numRef>
          </c:val>
        </c:ser>
        <c:axId val="195740416"/>
        <c:axId val="195743104"/>
      </c:barChart>
      <c:catAx>
        <c:axId val="195740416"/>
        <c:scaling>
          <c:orientation val="minMax"/>
        </c:scaling>
        <c:axPos val="b"/>
        <c:majorTickMark val="none"/>
        <c:tickLblPos val="nextTo"/>
        <c:crossAx val="195743104"/>
        <c:crosses val="autoZero"/>
        <c:auto val="1"/>
        <c:lblAlgn val="ctr"/>
        <c:lblOffset val="100"/>
      </c:catAx>
      <c:valAx>
        <c:axId val="19574310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957404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50"/>
            </a:pPr>
            <a:endParaRPr lang="ru-RU"/>
          </a:p>
        </c:txPr>
      </c:dTable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3ED5-8A03-4F87-9AA7-47A9608E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42</Pages>
  <Words>16704</Words>
  <Characters>95216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2012-08-22T05:06:00Z</dcterms:created>
  <dcterms:modified xsi:type="dcterms:W3CDTF">2013-07-05T09:44:00Z</dcterms:modified>
</cp:coreProperties>
</file>