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61" w:rsidRP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1CFE">
        <w:rPr>
          <w:rFonts w:ascii="Times New Roman" w:hAnsi="Times New Roman" w:cs="Times New Roman"/>
          <w:sz w:val="32"/>
          <w:szCs w:val="32"/>
        </w:rPr>
        <w:t xml:space="preserve">Отдел образования администрации </w:t>
      </w:r>
      <w:proofErr w:type="spellStart"/>
      <w:r w:rsidRPr="00E81CFE">
        <w:rPr>
          <w:rFonts w:ascii="Times New Roman" w:hAnsi="Times New Roman" w:cs="Times New Roman"/>
          <w:sz w:val="32"/>
          <w:szCs w:val="32"/>
        </w:rPr>
        <w:t>Волгодонского</w:t>
      </w:r>
      <w:proofErr w:type="spellEnd"/>
      <w:r w:rsidRPr="00E81CFE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учреждение: </w:t>
      </w:r>
      <w:r>
        <w:rPr>
          <w:rFonts w:ascii="Times New Roman" w:hAnsi="Times New Roman" w:cs="Times New Roman"/>
          <w:sz w:val="28"/>
          <w:szCs w:val="28"/>
        </w:rPr>
        <w:br/>
        <w:t>Донская основная общеобразовательная школа</w:t>
      </w: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E" w:rsidRP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1CFE">
        <w:rPr>
          <w:rFonts w:ascii="Times New Roman" w:hAnsi="Times New Roman" w:cs="Times New Roman"/>
          <w:b/>
          <w:i/>
          <w:sz w:val="32"/>
          <w:szCs w:val="32"/>
        </w:rPr>
        <w:t>Публичный доклад</w:t>
      </w:r>
    </w:p>
    <w:p w:rsidR="007E5C49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1CFE">
        <w:rPr>
          <w:rFonts w:ascii="Times New Roman" w:hAnsi="Times New Roman" w:cs="Times New Roman"/>
          <w:b/>
          <w:i/>
          <w:sz w:val="32"/>
          <w:szCs w:val="32"/>
        </w:rPr>
        <w:t>муниципального бюджетного общеобразовательного учреждения:</w:t>
      </w:r>
    </w:p>
    <w:p w:rsidR="00E81CFE" w:rsidRP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1CFE">
        <w:rPr>
          <w:rFonts w:ascii="Times New Roman" w:hAnsi="Times New Roman" w:cs="Times New Roman"/>
          <w:b/>
          <w:i/>
          <w:sz w:val="32"/>
          <w:szCs w:val="32"/>
        </w:rPr>
        <w:t xml:space="preserve"> Донская основная общеобразовательная школа </w:t>
      </w:r>
      <w:r w:rsidR="004304E3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E81CFE">
        <w:rPr>
          <w:rFonts w:ascii="Times New Roman" w:hAnsi="Times New Roman" w:cs="Times New Roman"/>
          <w:b/>
          <w:i/>
          <w:sz w:val="32"/>
          <w:szCs w:val="32"/>
        </w:rPr>
        <w:t>за 201</w:t>
      </w:r>
      <w:r w:rsidR="00C43C1F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E81CFE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C43C1F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E81CFE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год.</w:t>
      </w: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FE" w:rsidRDefault="00E81CFE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онской</w:t>
      </w:r>
      <w:proofErr w:type="spellEnd"/>
    </w:p>
    <w:p w:rsidR="00E81CFE" w:rsidRDefault="00C737F2" w:rsidP="00E8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70A32">
        <w:rPr>
          <w:rFonts w:ascii="Times New Roman" w:hAnsi="Times New Roman" w:cs="Times New Roman"/>
          <w:sz w:val="28"/>
          <w:szCs w:val="28"/>
        </w:rPr>
        <w:t>июля</w:t>
      </w:r>
      <w:r w:rsidR="00E81CFE">
        <w:rPr>
          <w:rFonts w:ascii="Times New Roman" w:hAnsi="Times New Roman" w:cs="Times New Roman"/>
          <w:sz w:val="28"/>
          <w:szCs w:val="28"/>
        </w:rPr>
        <w:t xml:space="preserve"> 201</w:t>
      </w:r>
      <w:r w:rsidR="00B777EA">
        <w:rPr>
          <w:rFonts w:ascii="Times New Roman" w:hAnsi="Times New Roman" w:cs="Times New Roman"/>
          <w:sz w:val="28"/>
          <w:szCs w:val="28"/>
        </w:rPr>
        <w:t>6</w:t>
      </w:r>
      <w:r w:rsidR="00E81C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1CFE" w:rsidRDefault="00E8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197036"/>
        <w:docPartObj>
          <w:docPartGallery w:val="Table of Contents"/>
          <w:docPartUnique/>
        </w:docPartObj>
      </w:sdtPr>
      <w:sdtContent>
        <w:p w:rsidR="006B5733" w:rsidRDefault="006B5733">
          <w:pPr>
            <w:pStyle w:val="af0"/>
          </w:pPr>
          <w:r>
            <w:t>Оглавление</w:t>
          </w:r>
        </w:p>
        <w:p w:rsidR="006B5733" w:rsidRDefault="00544631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6B5733">
            <w:instrText xml:space="preserve"> TOC \o "1-3" \h \z \u </w:instrText>
          </w:r>
          <w:r>
            <w:fldChar w:fldCharType="separate"/>
          </w:r>
          <w:hyperlink w:anchor="_Toc360795050" w:history="1">
            <w:r w:rsidR="006B5733" w:rsidRPr="001F299D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hd w:val="clear" w:color="auto" w:fill="FDFDF7"/>
              </w:rPr>
              <w:t>1. Общая</w:t>
            </w:r>
            <w:r w:rsidR="00324BAB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hd w:val="clear" w:color="auto" w:fill="FDFDF7"/>
              </w:rPr>
              <w:t xml:space="preserve"> характеристика образовательнойорганизации</w:t>
            </w:r>
            <w:r w:rsidR="006B57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1" w:history="1">
            <w:r w:rsidR="006B5733" w:rsidRPr="001F299D">
              <w:rPr>
                <w:rStyle w:val="a6"/>
                <w:rFonts w:ascii="Times New Roman" w:hAnsi="Times New Roman"/>
                <w:b/>
                <w:noProof/>
              </w:rPr>
              <w:t>1.1. О</w:t>
            </w:r>
            <w:r w:rsidR="00324BAB">
              <w:rPr>
                <w:rStyle w:val="a6"/>
                <w:rFonts w:ascii="Times New Roman" w:hAnsi="Times New Roman"/>
                <w:b/>
                <w:noProof/>
              </w:rPr>
              <w:t>бщие сведения об образовательнойорганизации</w:t>
            </w:r>
            <w:r w:rsidR="006B5733" w:rsidRPr="001F299D">
              <w:rPr>
                <w:rStyle w:val="a6"/>
                <w:rFonts w:ascii="Times New Roman" w:hAnsi="Times New Roman"/>
                <w:b/>
                <w:noProof/>
              </w:rPr>
              <w:t>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_Toc360795051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2" w:history="1">
            <w:r w:rsidR="006B5733" w:rsidRPr="001F299D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1.2. Характеристика контингента обучающихся.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_Toc360795052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3" w:history="1">
            <w:r w:rsidR="006B5733" w:rsidRPr="001F299D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1.3</w:t>
            </w:r>
            <w:r w:rsidR="00324BAB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. Администрация образовательнойорганизации</w:t>
            </w:r>
            <w:r w:rsidR="006B5733" w:rsidRPr="001F299D">
              <w:rPr>
                <w:rStyle w:val="a6"/>
                <w:rFonts w:ascii="Times New Roman" w:eastAsia="Times New Roman" w:hAnsi="Times New Roman" w:cs="Times New Roman"/>
                <w:b/>
                <w:noProof/>
              </w:rPr>
              <w:t>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_Toc360795053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4" w:history="1">
            <w:r w:rsidR="006B5733" w:rsidRPr="001F299D">
              <w:rPr>
                <w:rStyle w:val="a6"/>
                <w:rFonts w:ascii="Times New Roman" w:hAnsi="Times New Roman"/>
                <w:b/>
                <w:noProof/>
              </w:rPr>
              <w:t>1.4. Государственно-общественные формы управления деятельностью педагогического коллектива.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_Toc360795054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5" w:history="1">
            <w:r w:rsidR="006B5733" w:rsidRPr="001F299D">
              <w:rPr>
                <w:rStyle w:val="a6"/>
                <w:rFonts w:ascii="Times New Roman" w:hAnsi="Times New Roman"/>
                <w:b/>
                <w:noProof/>
              </w:rPr>
              <w:t>2. Особенности образовательного процесса.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_Toc360795055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8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6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2.1. Характеристика образовательных программ и дополнительные образовательные услуги.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_Toc360795056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8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7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2.2. Инновационные образовательные программы и технологии</w:t>
            </w:r>
            <w:r w:rsidR="001B2AFB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                                                      </w:t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_Toc360795057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13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8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2.3. Организация внеклассной и внеурочной деятельности.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_Toc360795058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14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59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2.4. Характеристика системы психолого-медико-социального сопровождения.</w:t>
            </w:r>
            <w:r w:rsidR="006B5733">
              <w:rPr>
                <w:noProof/>
                <w:webHidden/>
              </w:rPr>
              <w:tab/>
            </w:r>
            <w:r w:rsidR="001B2AFB">
              <w:rPr>
                <w:noProof/>
                <w:webHidden/>
              </w:rPr>
              <w:t>20</w:t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0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2.5. Характеристика</w:t>
            </w:r>
            <w:r w:rsidR="001B2AFB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внутришкольной</w:t>
            </w:r>
            <w:r w:rsidR="001B2AFB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системы</w:t>
            </w:r>
            <w:r w:rsidR="001B2AFB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оценки</w:t>
            </w:r>
            <w:r w:rsidR="001B2AFB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качества.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_Toc360795060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20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1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 Условия осуществления образовательного процесса.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_Toc360795061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21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2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</w:t>
            </w:r>
            <w:r w:rsidR="00324BAB">
              <w:rPr>
                <w:rStyle w:val="a6"/>
                <w:rFonts w:ascii="Times New Roman" w:hAnsi="Times New Roman" w:cs="Times New Roman"/>
                <w:b/>
                <w:noProof/>
              </w:rPr>
              <w:t>1. Режим работы образовательнойорганизации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_Toc360795062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21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3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3.2. Учебно-материальная база, благоустройство и оснащенность.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_Toc360795063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21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4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3.3. 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  <w:lang w:val="en-US"/>
              </w:rPr>
              <w:t>IT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-инфраструктура.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_Toc360795064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22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5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3.4. Условия для досуговой деятельности, дополнительного образования, занятий физкультурой и спортом.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_Toc360795065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6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3.5. Организация охраны, питания и медицинского обслуживания.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_Toc360795066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26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7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3.6. Характеристика кадрового состава.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_Toc360795067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27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8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3.7. Средняя наполняемость классов.</w:t>
            </w:r>
            <w:r w:rsidR="006B5733">
              <w:rPr>
                <w:noProof/>
                <w:webHidden/>
              </w:rPr>
              <w:tab/>
            </w:r>
            <w:r w:rsidR="001B2AFB">
              <w:rPr>
                <w:noProof/>
                <w:webHidden/>
              </w:rPr>
              <w:t>32</w:t>
            </w:r>
          </w:hyperlink>
        </w:p>
        <w:p w:rsidR="006B5733" w:rsidRDefault="008824AF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69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 Результа</w:t>
            </w:r>
            <w:r w:rsidR="00324BAB">
              <w:rPr>
                <w:rStyle w:val="a6"/>
                <w:rFonts w:ascii="Times New Roman" w:hAnsi="Times New Roman" w:cs="Times New Roman"/>
                <w:b/>
                <w:noProof/>
              </w:rPr>
              <w:t>ты деятельности образовательнойорганизации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,  качество образования.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_Toc360795069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32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0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4.1. Итоги учебной деятельности.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_Toc360795070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32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1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4.2. Результаты государственной (итоговой) аттестации  выпускников 9 класса.</w:t>
            </w:r>
            <w:r w:rsidR="006B5733">
              <w:rPr>
                <w:noProof/>
                <w:webHidden/>
              </w:rPr>
              <w:tab/>
            </w:r>
            <w:r w:rsidR="001B2AFB">
              <w:rPr>
                <w:noProof/>
                <w:webHidden/>
              </w:rPr>
              <w:t>38</w:t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4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4.3. Достижения учащихся в олимпиадах.</w:t>
            </w:r>
            <w:r w:rsidR="006B5733">
              <w:rPr>
                <w:noProof/>
                <w:webHidden/>
              </w:rPr>
              <w:tab/>
            </w:r>
            <w:r w:rsidR="001B2AFB">
              <w:rPr>
                <w:noProof/>
                <w:webHidden/>
              </w:rPr>
              <w:t>39</w:t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5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4.4. Данные о состоянии здоровья обучающихся.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_Toc360795075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40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7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4.5. Достижения учащихся и их коллективов (объединений, команд) в районных, областных, федеральных конкурсах, соревнованиях.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_Toc360795077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40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8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5. Социальная активность и внешние связи учреждения.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_Toc360795078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42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79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5.1. </w:t>
            </w:r>
            <w:r w:rsidR="006B5733" w:rsidRPr="001F299D">
              <w:rPr>
                <w:rStyle w:val="a6"/>
                <w:rFonts w:ascii="Times New Roman" w:hAnsi="Times New Roman"/>
                <w:b/>
                <w:noProof/>
              </w:rPr>
              <w:t>Соци</w:t>
            </w:r>
            <w:r w:rsidR="00324BAB">
              <w:rPr>
                <w:rStyle w:val="a6"/>
                <w:rFonts w:ascii="Times New Roman" w:hAnsi="Times New Roman"/>
                <w:b/>
                <w:noProof/>
              </w:rPr>
              <w:t>альные партнеры образовательнойорганизации</w:t>
            </w:r>
            <w:r w:rsidR="006B5733" w:rsidRPr="001F299D">
              <w:rPr>
                <w:rStyle w:val="a6"/>
                <w:rFonts w:ascii="Times New Roman" w:hAnsi="Times New Roman"/>
                <w:b/>
                <w:noProof/>
              </w:rPr>
              <w:t>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_Toc360795079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42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0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 xml:space="preserve">5.2. Спонсоры </w:t>
            </w:r>
            <w:r w:rsidR="00324BAB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ОО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. Проекты и программы,  поддерживаемые спонсорами.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_Toc360795080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1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5.3. Взаимодействие с учреждениями профессионального образования.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_Toc360795081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2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2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5.4. Членствовассоциациях,профессиональныхобъединениях.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_Toc360795082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3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6. Финансово-экономическая деятельность.</w:t>
            </w:r>
            <w:r w:rsidR="006B5733">
              <w:rPr>
                <w:noProof/>
                <w:webHidden/>
              </w:rPr>
              <w:tab/>
            </w:r>
            <w:r w:rsidR="00544631">
              <w:rPr>
                <w:noProof/>
                <w:webHidden/>
              </w:rPr>
              <w:fldChar w:fldCharType="begin"/>
            </w:r>
            <w:r w:rsidR="006B5733">
              <w:rPr>
                <w:noProof/>
                <w:webHidden/>
              </w:rPr>
              <w:instrText xml:space="preserve"> PAGEREF _Toc360795083 \h </w:instrText>
            </w:r>
            <w:r w:rsidR="00544631">
              <w:rPr>
                <w:noProof/>
                <w:webHidden/>
              </w:rPr>
            </w:r>
            <w:r w:rsidR="00544631">
              <w:rPr>
                <w:noProof/>
                <w:webHidden/>
              </w:rPr>
              <w:fldChar w:fldCharType="separate"/>
            </w:r>
            <w:r w:rsidR="00077958">
              <w:rPr>
                <w:noProof/>
                <w:webHidden/>
              </w:rPr>
              <w:t>43</w:t>
            </w:r>
            <w:r w:rsidR="00544631">
              <w:rPr>
                <w:noProof/>
                <w:webHidden/>
              </w:rPr>
              <w:fldChar w:fldCharType="end"/>
            </w:r>
          </w:hyperlink>
        </w:p>
        <w:p w:rsidR="006B5733" w:rsidRDefault="008824AF" w:rsidP="00577E1F">
          <w:pPr>
            <w:pStyle w:val="13"/>
            <w:tabs>
              <w:tab w:val="right" w:leader="dot" w:pos="9911"/>
            </w:tabs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60795084" w:history="1"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7. </w:t>
            </w:r>
            <w:r w:rsidR="001B2AFB">
              <w:rPr>
                <w:rStyle w:val="a6"/>
                <w:rFonts w:ascii="Times New Roman" w:hAnsi="Times New Roman" w:cs="Times New Roman"/>
                <w:b/>
                <w:noProof/>
              </w:rPr>
              <w:t>Основные проблемы и направления ближайшего развития</w:t>
            </w:r>
            <w:r w:rsidR="006B5733" w:rsidRPr="001F299D">
              <w:rPr>
                <w:rStyle w:val="a6"/>
                <w:rFonts w:ascii="Times New Roman" w:hAnsi="Times New Roman" w:cs="Times New Roman"/>
                <w:b/>
                <w:noProof/>
              </w:rPr>
              <w:t>.</w:t>
            </w:r>
            <w:r w:rsidR="006B5733">
              <w:rPr>
                <w:noProof/>
                <w:webHidden/>
              </w:rPr>
              <w:tab/>
            </w:r>
          </w:hyperlink>
          <w:r w:rsidR="00077958">
            <w:rPr>
              <w:noProof/>
            </w:rPr>
            <w:t>44</w:t>
          </w:r>
        </w:p>
        <w:p w:rsidR="006B5733" w:rsidRDefault="00544631" w:rsidP="00577E1F">
          <w:pPr>
            <w:spacing w:line="240" w:lineRule="auto"/>
          </w:pPr>
          <w:r>
            <w:fldChar w:fldCharType="end"/>
          </w:r>
        </w:p>
      </w:sdtContent>
    </w:sdt>
    <w:p w:rsidR="00E81CFE" w:rsidRPr="00050DA5" w:rsidRDefault="00E81CFE" w:rsidP="00E81C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25CAE" w:rsidRDefault="00125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CAE" w:rsidRPr="006F75EF" w:rsidRDefault="00125CAE" w:rsidP="00FB1EEA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1" w:name="_Toc333471771"/>
      <w:bookmarkStart w:id="2" w:name="_Toc360795050"/>
      <w:r w:rsidRPr="006F75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lastRenderedPageBreak/>
        <w:t>1. Общая</w:t>
      </w:r>
      <w:r w:rsidR="00DB3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t xml:space="preserve"> характеристика образовательной</w:t>
      </w:r>
      <w:bookmarkEnd w:id="1"/>
      <w:bookmarkEnd w:id="2"/>
      <w:r w:rsidR="00C43C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t xml:space="preserve"> </w:t>
      </w:r>
      <w:r w:rsidR="00DB3C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DFDF7"/>
        </w:rPr>
        <w:t>организации</w:t>
      </w:r>
    </w:p>
    <w:p w:rsidR="00125CAE" w:rsidRPr="006F75EF" w:rsidRDefault="00125CAE" w:rsidP="00FB1EEA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_Toc333471772"/>
      <w:bookmarkStart w:id="4" w:name="_Toc360795051"/>
      <w:r w:rsidRPr="006F75EF">
        <w:rPr>
          <w:rFonts w:ascii="Times New Roman" w:hAnsi="Times New Roman"/>
          <w:b/>
          <w:sz w:val="28"/>
          <w:szCs w:val="28"/>
        </w:rPr>
        <w:t>1.1. О</w:t>
      </w:r>
      <w:r w:rsidR="00DB3C01">
        <w:rPr>
          <w:rFonts w:ascii="Times New Roman" w:hAnsi="Times New Roman"/>
          <w:b/>
          <w:sz w:val="28"/>
          <w:szCs w:val="28"/>
        </w:rPr>
        <w:t>бщие сведения об образовательной</w:t>
      </w:r>
      <w:r w:rsidR="00C43C1F">
        <w:rPr>
          <w:rFonts w:ascii="Times New Roman" w:hAnsi="Times New Roman"/>
          <w:b/>
          <w:sz w:val="28"/>
          <w:szCs w:val="28"/>
        </w:rPr>
        <w:t xml:space="preserve"> </w:t>
      </w:r>
      <w:r w:rsidR="00DB3C01">
        <w:rPr>
          <w:rFonts w:ascii="Times New Roman" w:hAnsi="Times New Roman"/>
          <w:b/>
          <w:sz w:val="28"/>
          <w:szCs w:val="28"/>
        </w:rPr>
        <w:t>организации</w:t>
      </w:r>
      <w:r w:rsidRPr="006F75EF">
        <w:rPr>
          <w:rFonts w:ascii="Times New Roman" w:hAnsi="Times New Roman"/>
          <w:b/>
          <w:sz w:val="28"/>
          <w:szCs w:val="28"/>
        </w:rPr>
        <w:t>.</w:t>
      </w:r>
      <w:bookmarkEnd w:id="3"/>
      <w:bookmarkEnd w:id="4"/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>Полное н</w:t>
      </w:r>
      <w:r w:rsidR="00DB3C01">
        <w:rPr>
          <w:rFonts w:ascii="Times New Roman" w:hAnsi="Times New Roman"/>
          <w:b/>
          <w:sz w:val="24"/>
          <w:szCs w:val="24"/>
        </w:rPr>
        <w:t>аименование общеобразовательной</w:t>
      </w:r>
      <w:r w:rsidR="00C43C1F">
        <w:rPr>
          <w:rFonts w:ascii="Times New Roman" w:hAnsi="Times New Roman"/>
          <w:b/>
          <w:sz w:val="24"/>
          <w:szCs w:val="24"/>
        </w:rPr>
        <w:t xml:space="preserve"> </w:t>
      </w:r>
      <w:r w:rsidR="00DB3C01">
        <w:rPr>
          <w:rFonts w:ascii="Times New Roman" w:hAnsi="Times New Roman"/>
          <w:b/>
          <w:sz w:val="24"/>
          <w:szCs w:val="24"/>
        </w:rPr>
        <w:t>организации</w:t>
      </w:r>
      <w:r w:rsidRPr="00400EB6">
        <w:rPr>
          <w:rFonts w:ascii="Times New Roman" w:hAnsi="Times New Roman"/>
          <w:b/>
          <w:sz w:val="24"/>
          <w:szCs w:val="24"/>
        </w:rPr>
        <w:t xml:space="preserve"> в соответствии с Уставом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25CAE">
        <w:rPr>
          <w:rFonts w:ascii="Times New Roman" w:hAnsi="Times New Roman"/>
          <w:i/>
          <w:sz w:val="24"/>
          <w:szCs w:val="24"/>
        </w:rPr>
        <w:t>м</w:t>
      </w:r>
      <w:r w:rsidRPr="00125CAE">
        <w:rPr>
          <w:rFonts w:ascii="Times New Roman" w:hAnsi="Times New Roman"/>
          <w:i/>
          <w:sz w:val="24"/>
          <w:szCs w:val="24"/>
        </w:rPr>
        <w:t>у</w:t>
      </w:r>
      <w:r w:rsidRPr="00125CAE">
        <w:rPr>
          <w:rFonts w:ascii="Times New Roman" w:hAnsi="Times New Roman"/>
          <w:i/>
          <w:sz w:val="24"/>
          <w:szCs w:val="24"/>
        </w:rPr>
        <w:t>ниципальное бюджетное общеобразовательное учреждение: Донская основная общеобразовательная школа</w:t>
      </w:r>
    </w:p>
    <w:p w:rsidR="00125CAE" w:rsidRPr="00400EB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0EB6">
        <w:rPr>
          <w:rFonts w:ascii="Times New Roman" w:hAnsi="Times New Roman"/>
          <w:b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b/>
          <w:sz w:val="24"/>
          <w:szCs w:val="24"/>
        </w:rPr>
        <w:t>(юридический, фактический адрес</w:t>
      </w:r>
      <w:r w:rsidRPr="00400EB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5CAE" w:rsidRPr="00400EB6" w:rsidRDefault="00125CAE" w:rsidP="00125CAE">
      <w:pPr>
        <w:pStyle w:val="11"/>
        <w:ind w:firstLine="709"/>
        <w:jc w:val="both"/>
        <w:rPr>
          <w:i/>
          <w:snapToGrid/>
          <w:szCs w:val="24"/>
        </w:rPr>
      </w:pPr>
      <w:r w:rsidRPr="00400EB6">
        <w:rPr>
          <w:snapToGrid/>
          <w:szCs w:val="24"/>
          <w:u w:val="single"/>
        </w:rPr>
        <w:t>Юридический адрес:</w:t>
      </w:r>
      <w:r w:rsidRPr="00400EB6">
        <w:rPr>
          <w:i/>
          <w:snapToGrid/>
          <w:szCs w:val="24"/>
        </w:rPr>
        <w:t xml:space="preserve">347357, Ростовская область, </w:t>
      </w:r>
      <w:proofErr w:type="spellStart"/>
      <w:r w:rsidRPr="00400EB6">
        <w:rPr>
          <w:i/>
          <w:snapToGrid/>
          <w:szCs w:val="24"/>
        </w:rPr>
        <w:t>Волгодонской</w:t>
      </w:r>
      <w:proofErr w:type="spellEnd"/>
      <w:r w:rsidRPr="00400EB6">
        <w:rPr>
          <w:i/>
          <w:snapToGrid/>
          <w:szCs w:val="24"/>
        </w:rPr>
        <w:t xml:space="preserve"> район, поселок Донской, улица Гайдара, дом 7.</w:t>
      </w:r>
    </w:p>
    <w:p w:rsidR="00125CAE" w:rsidRPr="00400EB6" w:rsidRDefault="00125CAE" w:rsidP="00125CAE">
      <w:pPr>
        <w:pStyle w:val="11"/>
        <w:ind w:firstLine="709"/>
        <w:jc w:val="both"/>
        <w:rPr>
          <w:i/>
          <w:snapToGrid/>
          <w:szCs w:val="24"/>
        </w:rPr>
      </w:pPr>
      <w:r w:rsidRPr="00400EB6">
        <w:rPr>
          <w:snapToGrid/>
          <w:szCs w:val="24"/>
          <w:u w:val="single"/>
        </w:rPr>
        <w:t>Фактический адрес:</w:t>
      </w:r>
      <w:r w:rsidRPr="00400EB6">
        <w:rPr>
          <w:i/>
          <w:snapToGrid/>
          <w:szCs w:val="24"/>
        </w:rPr>
        <w:t xml:space="preserve">347357, Ростовская область, </w:t>
      </w:r>
      <w:proofErr w:type="spellStart"/>
      <w:r w:rsidRPr="00400EB6">
        <w:rPr>
          <w:i/>
          <w:snapToGrid/>
          <w:szCs w:val="24"/>
        </w:rPr>
        <w:t>Волгодонской</w:t>
      </w:r>
      <w:proofErr w:type="spellEnd"/>
      <w:r w:rsidRPr="00400EB6">
        <w:rPr>
          <w:i/>
          <w:snapToGrid/>
          <w:szCs w:val="24"/>
        </w:rPr>
        <w:t xml:space="preserve"> район, поселок Донской, улица Гайдара, дом 7.</w:t>
      </w:r>
    </w:p>
    <w:p w:rsidR="00125CAE" w:rsidRPr="00125CAE" w:rsidRDefault="00125CAE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Телефон</w:t>
      </w:r>
      <w:r w:rsidR="006F75EF">
        <w:rPr>
          <w:rFonts w:ascii="Times New Roman" w:hAnsi="Times New Roman"/>
          <w:b/>
          <w:sz w:val="24"/>
          <w:szCs w:val="24"/>
        </w:rPr>
        <w:t>:</w:t>
      </w:r>
      <w:r w:rsidRPr="00125CAE">
        <w:rPr>
          <w:rFonts w:ascii="Times New Roman" w:hAnsi="Times New Roman"/>
          <w:i/>
          <w:sz w:val="24"/>
          <w:szCs w:val="24"/>
        </w:rPr>
        <w:t>(86394)73523.</w:t>
      </w:r>
    </w:p>
    <w:p w:rsidR="00125CAE" w:rsidRDefault="00125CAE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Факс</w:t>
      </w:r>
      <w:r w:rsidR="006F75EF">
        <w:rPr>
          <w:rFonts w:ascii="Times New Roman" w:hAnsi="Times New Roman"/>
          <w:sz w:val="24"/>
          <w:szCs w:val="24"/>
        </w:rPr>
        <w:t>:</w:t>
      </w:r>
      <w:r w:rsidRPr="00125CAE">
        <w:rPr>
          <w:rFonts w:ascii="Times New Roman" w:hAnsi="Times New Roman"/>
          <w:i/>
          <w:sz w:val="24"/>
          <w:szCs w:val="24"/>
        </w:rPr>
        <w:t>(86394)75501.</w:t>
      </w:r>
    </w:p>
    <w:p w:rsidR="006F75EF" w:rsidRPr="006F75EF" w:rsidRDefault="006F75EF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5EF">
        <w:rPr>
          <w:rFonts w:ascii="Times New Roman" w:hAnsi="Times New Roman"/>
          <w:b/>
          <w:sz w:val="24"/>
          <w:szCs w:val="24"/>
        </w:rPr>
        <w:t>Электронная почта:</w:t>
      </w:r>
      <w:hyperlink r:id="rId9" w:history="1"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donsosch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111@</w:t>
        </w:r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rambler</w:t>
        </w:r>
        <w:r w:rsidRPr="006F75EF">
          <w:rPr>
            <w:rStyle w:val="a6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Pr="00A53C0B">
          <w:rPr>
            <w:rStyle w:val="a6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F75EF" w:rsidRPr="00D93D6D" w:rsidRDefault="006F75EF" w:rsidP="00125CAE">
      <w:pPr>
        <w:tabs>
          <w:tab w:val="left" w:pos="430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3D6D">
        <w:rPr>
          <w:rFonts w:ascii="Times New Roman" w:hAnsi="Times New Roman"/>
          <w:b/>
          <w:sz w:val="24"/>
          <w:szCs w:val="24"/>
        </w:rPr>
        <w:t xml:space="preserve">Адрес сайта: </w:t>
      </w:r>
      <w:hyperlink r:id="rId10" w:history="1">
        <w:r w:rsidR="00D93D6D" w:rsidRPr="00EA458B">
          <w:rPr>
            <w:rStyle w:val="a6"/>
          </w:rPr>
          <w:t>http://donsosch.ucoz.com/</w:t>
        </w:r>
      </w:hyperlink>
    </w:p>
    <w:p w:rsidR="00125CAE" w:rsidRPr="0018504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3D6D">
        <w:rPr>
          <w:rFonts w:ascii="Times New Roman" w:hAnsi="Times New Roman"/>
          <w:b/>
          <w:sz w:val="24"/>
          <w:szCs w:val="24"/>
        </w:rPr>
        <w:t xml:space="preserve">Устав: реквизиты документов принятия, согласования и утверждения: </w:t>
      </w:r>
      <w:r w:rsidRPr="00D93D6D">
        <w:rPr>
          <w:rFonts w:ascii="Times New Roman" w:hAnsi="Times New Roman"/>
          <w:i/>
          <w:sz w:val="24"/>
          <w:szCs w:val="24"/>
        </w:rPr>
        <w:t>Устав муниципал</w:t>
      </w:r>
      <w:r w:rsidRPr="00D93D6D">
        <w:rPr>
          <w:rFonts w:ascii="Times New Roman" w:hAnsi="Times New Roman"/>
          <w:i/>
          <w:sz w:val="24"/>
          <w:szCs w:val="24"/>
        </w:rPr>
        <w:t>ь</w:t>
      </w:r>
      <w:r w:rsidRPr="00D93D6D">
        <w:rPr>
          <w:rFonts w:ascii="Times New Roman" w:hAnsi="Times New Roman"/>
          <w:i/>
          <w:sz w:val="24"/>
          <w:szCs w:val="24"/>
        </w:rPr>
        <w:t>ного бюджетного общеобразовательного учреждения: Донская основная общеобразовательная шк</w:t>
      </w:r>
      <w:r w:rsidRPr="00D93D6D">
        <w:rPr>
          <w:rFonts w:ascii="Times New Roman" w:hAnsi="Times New Roman"/>
          <w:i/>
          <w:sz w:val="24"/>
          <w:szCs w:val="24"/>
        </w:rPr>
        <w:t>о</w:t>
      </w:r>
      <w:r w:rsidRPr="00D93D6D">
        <w:rPr>
          <w:rFonts w:ascii="Times New Roman" w:hAnsi="Times New Roman"/>
          <w:i/>
          <w:sz w:val="24"/>
          <w:szCs w:val="24"/>
        </w:rPr>
        <w:t xml:space="preserve">ла </w:t>
      </w:r>
      <w:proofErr w:type="gramStart"/>
      <w:r w:rsidRPr="00D93D6D">
        <w:rPr>
          <w:rFonts w:ascii="Times New Roman" w:hAnsi="Times New Roman"/>
          <w:i/>
          <w:sz w:val="24"/>
          <w:szCs w:val="24"/>
        </w:rPr>
        <w:t>принят</w:t>
      </w:r>
      <w:proofErr w:type="gramEnd"/>
      <w:r w:rsidRPr="00D93D6D">
        <w:rPr>
          <w:rFonts w:ascii="Times New Roman" w:hAnsi="Times New Roman"/>
          <w:i/>
          <w:sz w:val="24"/>
          <w:szCs w:val="24"/>
        </w:rPr>
        <w:t xml:space="preserve"> общим собранием трудового коллектива </w:t>
      </w:r>
      <w:r w:rsidR="00C43C1F">
        <w:rPr>
          <w:rFonts w:ascii="Times New Roman" w:hAnsi="Times New Roman"/>
          <w:i/>
          <w:sz w:val="24"/>
          <w:szCs w:val="24"/>
        </w:rPr>
        <w:t>«01» марта 2017</w:t>
      </w:r>
      <w:r w:rsidR="00747C6E" w:rsidRPr="00185046">
        <w:rPr>
          <w:rFonts w:ascii="Times New Roman" w:hAnsi="Times New Roman"/>
          <w:i/>
          <w:sz w:val="24"/>
          <w:szCs w:val="24"/>
        </w:rPr>
        <w:t xml:space="preserve"> года.</w:t>
      </w:r>
      <w:r w:rsidRPr="0018504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85046">
        <w:rPr>
          <w:rFonts w:ascii="Times New Roman" w:hAnsi="Times New Roman"/>
          <w:i/>
          <w:sz w:val="24"/>
          <w:szCs w:val="24"/>
        </w:rPr>
        <w:t>Утвержден</w:t>
      </w:r>
      <w:proofErr w:type="gramEnd"/>
      <w:r w:rsidRPr="00185046">
        <w:rPr>
          <w:rFonts w:ascii="Times New Roman" w:hAnsi="Times New Roman"/>
          <w:i/>
          <w:sz w:val="24"/>
          <w:szCs w:val="24"/>
        </w:rPr>
        <w:t xml:space="preserve"> приказом О</w:t>
      </w:r>
      <w:r w:rsidRPr="00185046">
        <w:rPr>
          <w:rFonts w:ascii="Times New Roman" w:hAnsi="Times New Roman"/>
          <w:i/>
          <w:sz w:val="24"/>
          <w:szCs w:val="24"/>
        </w:rPr>
        <w:t>т</w:t>
      </w:r>
      <w:r w:rsidRPr="00185046">
        <w:rPr>
          <w:rFonts w:ascii="Times New Roman" w:hAnsi="Times New Roman"/>
          <w:i/>
          <w:sz w:val="24"/>
          <w:szCs w:val="24"/>
        </w:rPr>
        <w:t>дела образования админи</w:t>
      </w:r>
      <w:r w:rsidR="00C43C1F">
        <w:rPr>
          <w:rFonts w:ascii="Times New Roman" w:hAnsi="Times New Roman"/>
          <w:i/>
          <w:sz w:val="24"/>
          <w:szCs w:val="24"/>
        </w:rPr>
        <w:t xml:space="preserve">страции </w:t>
      </w:r>
      <w:proofErr w:type="spellStart"/>
      <w:r w:rsidR="00C43C1F">
        <w:rPr>
          <w:rFonts w:ascii="Times New Roman" w:hAnsi="Times New Roman"/>
          <w:i/>
          <w:sz w:val="24"/>
          <w:szCs w:val="24"/>
        </w:rPr>
        <w:t>Волгодонского</w:t>
      </w:r>
      <w:proofErr w:type="spellEnd"/>
      <w:r w:rsidR="00C43C1F">
        <w:rPr>
          <w:rFonts w:ascii="Times New Roman" w:hAnsi="Times New Roman"/>
          <w:i/>
          <w:sz w:val="24"/>
          <w:szCs w:val="24"/>
        </w:rPr>
        <w:t xml:space="preserve"> района «01» марта 2017 года №75</w:t>
      </w:r>
      <w:r w:rsidR="00747C6E" w:rsidRPr="00185046">
        <w:rPr>
          <w:rFonts w:ascii="Times New Roman" w:hAnsi="Times New Roman"/>
          <w:i/>
          <w:sz w:val="24"/>
          <w:szCs w:val="24"/>
        </w:rPr>
        <w:t>.</w:t>
      </w:r>
    </w:p>
    <w:p w:rsidR="00747C6E" w:rsidRPr="00185046" w:rsidRDefault="00B2646C" w:rsidP="00125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046">
        <w:rPr>
          <w:rFonts w:ascii="Times New Roman" w:hAnsi="Times New Roman"/>
          <w:b/>
          <w:sz w:val="24"/>
          <w:szCs w:val="24"/>
        </w:rPr>
        <w:t>Учредитель</w:t>
      </w:r>
      <w:r w:rsidR="00125CAE" w:rsidRPr="00185046">
        <w:rPr>
          <w:rFonts w:ascii="Times New Roman" w:hAnsi="Times New Roman"/>
          <w:b/>
          <w:sz w:val="24"/>
          <w:szCs w:val="24"/>
        </w:rPr>
        <w:t xml:space="preserve">, реквизиты учредительного </w:t>
      </w:r>
      <w:proofErr w:type="spellStart"/>
      <w:r w:rsidR="00125CAE" w:rsidRPr="00185046">
        <w:rPr>
          <w:rFonts w:ascii="Times New Roman" w:hAnsi="Times New Roman"/>
          <w:b/>
          <w:sz w:val="24"/>
          <w:szCs w:val="24"/>
        </w:rPr>
        <w:t>договора</w:t>
      </w:r>
      <w:proofErr w:type="gramStart"/>
      <w:r w:rsidR="00125CAE" w:rsidRPr="00185046">
        <w:rPr>
          <w:rFonts w:ascii="Times New Roman" w:hAnsi="Times New Roman"/>
          <w:b/>
          <w:sz w:val="24"/>
          <w:szCs w:val="24"/>
        </w:rPr>
        <w:t>:</w:t>
      </w:r>
      <w:r w:rsidR="00125CAE" w:rsidRPr="0018504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125CAE" w:rsidRPr="00185046">
        <w:rPr>
          <w:rFonts w:ascii="Times New Roman" w:hAnsi="Times New Roman" w:cs="Times New Roman"/>
          <w:i/>
          <w:sz w:val="24"/>
          <w:szCs w:val="24"/>
        </w:rPr>
        <w:t>чредителем</w:t>
      </w:r>
      <w:proofErr w:type="spellEnd"/>
      <w:r w:rsidR="00125CAE" w:rsidRPr="00185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школы является </w:t>
      </w:r>
      <w:r w:rsidR="00747C6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>муниц</w:t>
      </w:r>
      <w:r w:rsidR="00747C6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747C6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пальное образование - </w:t>
      </w:r>
      <w:proofErr w:type="spellStart"/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>Волгодонской</w:t>
      </w:r>
      <w:proofErr w:type="spellEnd"/>
      <w:r w:rsidR="00125CAE" w:rsidRPr="00185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 Ростовской области.</w:t>
      </w:r>
      <w:r w:rsidR="00125CAE" w:rsidRPr="00185046">
        <w:rPr>
          <w:rFonts w:ascii="Times New Roman" w:hAnsi="Times New Roman" w:cs="Times New Roman"/>
          <w:i/>
          <w:sz w:val="24"/>
          <w:szCs w:val="24"/>
        </w:rPr>
        <w:t xml:space="preserve"> Функции и полномочия учредителя осуществляет Отдел образования администрации </w:t>
      </w:r>
      <w:proofErr w:type="spellStart"/>
      <w:r w:rsidR="00125CAE" w:rsidRPr="00185046">
        <w:rPr>
          <w:rFonts w:ascii="Times New Roman" w:hAnsi="Times New Roman" w:cs="Times New Roman"/>
          <w:i/>
          <w:sz w:val="24"/>
          <w:szCs w:val="24"/>
        </w:rPr>
        <w:t>Волгодонского</w:t>
      </w:r>
      <w:proofErr w:type="spellEnd"/>
      <w:r w:rsidR="00125CAE" w:rsidRPr="00185046">
        <w:rPr>
          <w:rFonts w:ascii="Times New Roman" w:hAnsi="Times New Roman" w:cs="Times New Roman"/>
          <w:i/>
          <w:sz w:val="24"/>
          <w:szCs w:val="24"/>
        </w:rPr>
        <w:t xml:space="preserve"> района. </w:t>
      </w:r>
    </w:p>
    <w:p w:rsidR="00125CAE" w:rsidRPr="00185046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5046">
        <w:rPr>
          <w:rFonts w:ascii="Times New Roman" w:hAnsi="Times New Roman"/>
          <w:b/>
          <w:sz w:val="24"/>
          <w:szCs w:val="24"/>
        </w:rPr>
        <w:t>Организационно-правовая форма:</w:t>
      </w:r>
      <w:r w:rsidR="00C43C1F">
        <w:rPr>
          <w:rFonts w:ascii="Times New Roman" w:hAnsi="Times New Roman"/>
          <w:b/>
          <w:sz w:val="24"/>
          <w:szCs w:val="24"/>
        </w:rPr>
        <w:t xml:space="preserve"> </w:t>
      </w:r>
      <w:r w:rsidRPr="00185046">
        <w:rPr>
          <w:rFonts w:ascii="Times New Roman" w:hAnsi="Times New Roman"/>
          <w:i/>
          <w:sz w:val="24"/>
          <w:szCs w:val="24"/>
        </w:rPr>
        <w:t>учреждение.</w:t>
      </w:r>
    </w:p>
    <w:p w:rsidR="00B2646C" w:rsidRPr="00185046" w:rsidRDefault="00B2646C" w:rsidP="00B26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046">
        <w:rPr>
          <w:rFonts w:ascii="Times New Roman" w:hAnsi="Times New Roman" w:cs="Times New Roman"/>
          <w:b/>
          <w:sz w:val="24"/>
          <w:szCs w:val="24"/>
        </w:rPr>
        <w:t>Тип:</w:t>
      </w:r>
      <w:r w:rsidR="00C43C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77EA">
        <w:rPr>
          <w:rFonts w:ascii="Times New Roman" w:hAnsi="Times New Roman" w:cs="Times New Roman"/>
          <w:i/>
          <w:sz w:val="24"/>
          <w:szCs w:val="24"/>
        </w:rPr>
        <w:t>бюдж</w:t>
      </w:r>
      <w:r w:rsidR="00747C6E" w:rsidRPr="00185046">
        <w:rPr>
          <w:rFonts w:ascii="Times New Roman" w:hAnsi="Times New Roman" w:cs="Times New Roman"/>
          <w:i/>
          <w:sz w:val="24"/>
          <w:szCs w:val="24"/>
        </w:rPr>
        <w:t>етное</w:t>
      </w:r>
      <w:proofErr w:type="gramEnd"/>
    </w:p>
    <w:p w:rsidR="00B2646C" w:rsidRPr="00747C6E" w:rsidRDefault="00747C6E" w:rsidP="00B26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типу реализуемых основных образовательных программ: </w:t>
      </w:r>
      <w:r w:rsidRPr="00747C6E">
        <w:rPr>
          <w:rFonts w:ascii="Times New Roman" w:hAnsi="Times New Roman" w:cs="Times New Roman"/>
          <w:sz w:val="24"/>
          <w:szCs w:val="24"/>
        </w:rPr>
        <w:t>общеобразовательная орган</w:t>
      </w:r>
      <w:r w:rsidRPr="00747C6E">
        <w:rPr>
          <w:rFonts w:ascii="Times New Roman" w:hAnsi="Times New Roman" w:cs="Times New Roman"/>
          <w:sz w:val="24"/>
          <w:szCs w:val="24"/>
        </w:rPr>
        <w:t>и</w:t>
      </w:r>
      <w:r w:rsidRPr="00747C6E">
        <w:rPr>
          <w:rFonts w:ascii="Times New Roman" w:hAnsi="Times New Roman" w:cs="Times New Roman"/>
          <w:sz w:val="24"/>
          <w:szCs w:val="24"/>
        </w:rPr>
        <w:t xml:space="preserve">зация. </w:t>
      </w: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5CAE">
        <w:rPr>
          <w:rFonts w:ascii="Times New Roman" w:hAnsi="Times New Roman"/>
          <w:b/>
          <w:sz w:val="24"/>
          <w:szCs w:val="24"/>
        </w:rPr>
        <w:t>Лицензия на осуществление образовательной деятельности:</w:t>
      </w:r>
      <w:r w:rsidR="00C43C1F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 xml:space="preserve">Лицензия на </w:t>
      </w:r>
      <w:proofErr w:type="gramStart"/>
      <w:r w:rsidRPr="00125CAE">
        <w:rPr>
          <w:rFonts w:ascii="Times New Roman" w:hAnsi="Times New Roman"/>
          <w:i/>
          <w:sz w:val="24"/>
          <w:szCs w:val="24"/>
        </w:rPr>
        <w:t>право ведения</w:t>
      </w:r>
      <w:proofErr w:type="gramEnd"/>
      <w:r w:rsidRPr="00125CAE">
        <w:rPr>
          <w:rFonts w:ascii="Times New Roman" w:hAnsi="Times New Roman"/>
          <w:i/>
          <w:sz w:val="24"/>
          <w:szCs w:val="24"/>
        </w:rPr>
        <w:t xml:space="preserve"> о</w:t>
      </w:r>
      <w:r w:rsidRPr="00125CAE">
        <w:rPr>
          <w:rFonts w:ascii="Times New Roman" w:hAnsi="Times New Roman"/>
          <w:i/>
          <w:sz w:val="24"/>
          <w:szCs w:val="24"/>
        </w:rPr>
        <w:t>б</w:t>
      </w:r>
      <w:r w:rsidRPr="00125CAE">
        <w:rPr>
          <w:rFonts w:ascii="Times New Roman" w:hAnsi="Times New Roman"/>
          <w:i/>
          <w:sz w:val="24"/>
          <w:szCs w:val="24"/>
        </w:rPr>
        <w:t xml:space="preserve">разовательной деятельности серия </w:t>
      </w:r>
      <w:r w:rsidR="00B2646C">
        <w:rPr>
          <w:rFonts w:ascii="Times New Roman" w:hAnsi="Times New Roman"/>
          <w:i/>
          <w:sz w:val="24"/>
          <w:szCs w:val="24"/>
        </w:rPr>
        <w:t>61</w:t>
      </w:r>
      <w:r w:rsidRPr="00125CAE">
        <w:rPr>
          <w:rFonts w:ascii="Times New Roman" w:hAnsi="Times New Roman"/>
          <w:i/>
          <w:sz w:val="24"/>
          <w:szCs w:val="24"/>
        </w:rPr>
        <w:t xml:space="preserve"> №</w:t>
      </w:r>
      <w:r w:rsidR="00B2646C">
        <w:rPr>
          <w:rFonts w:ascii="Times New Roman" w:hAnsi="Times New Roman"/>
          <w:i/>
          <w:sz w:val="24"/>
          <w:szCs w:val="24"/>
        </w:rPr>
        <w:t>001355</w:t>
      </w:r>
      <w:r w:rsidRPr="00125CAE">
        <w:rPr>
          <w:rFonts w:ascii="Times New Roman" w:hAnsi="Times New Roman"/>
          <w:i/>
          <w:sz w:val="24"/>
          <w:szCs w:val="24"/>
        </w:rPr>
        <w:t xml:space="preserve"> выдана </w:t>
      </w:r>
      <w:r w:rsidR="00B2646C">
        <w:rPr>
          <w:rFonts w:ascii="Times New Roman" w:hAnsi="Times New Roman"/>
          <w:i/>
          <w:sz w:val="24"/>
          <w:szCs w:val="24"/>
        </w:rPr>
        <w:t>16</w:t>
      </w:r>
      <w:r w:rsidRPr="00125CAE">
        <w:rPr>
          <w:rFonts w:ascii="Times New Roman" w:hAnsi="Times New Roman"/>
          <w:i/>
          <w:sz w:val="24"/>
          <w:szCs w:val="24"/>
        </w:rPr>
        <w:t xml:space="preserve"> апреля 20</w:t>
      </w:r>
      <w:r w:rsidR="00B2646C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года </w:t>
      </w:r>
      <w:r w:rsidR="009914B8">
        <w:rPr>
          <w:rFonts w:ascii="Times New Roman" w:hAnsi="Times New Roman"/>
          <w:i/>
          <w:sz w:val="24"/>
          <w:szCs w:val="24"/>
        </w:rPr>
        <w:t>Региональной службой по надзору и контролю в сфере образования</w:t>
      </w:r>
      <w:r w:rsidRPr="00125CAE">
        <w:rPr>
          <w:rFonts w:ascii="Times New Roman" w:hAnsi="Times New Roman"/>
          <w:i/>
          <w:sz w:val="24"/>
          <w:szCs w:val="24"/>
        </w:rPr>
        <w:t xml:space="preserve"> Ростовской области. Регистрационный №</w:t>
      </w:r>
      <w:r w:rsidR="009914B8">
        <w:rPr>
          <w:rFonts w:ascii="Times New Roman" w:hAnsi="Times New Roman"/>
          <w:i/>
          <w:sz w:val="24"/>
          <w:szCs w:val="24"/>
        </w:rPr>
        <w:t>2316</w:t>
      </w:r>
      <w:r w:rsidRPr="00125CAE">
        <w:rPr>
          <w:rFonts w:ascii="Times New Roman" w:hAnsi="Times New Roman"/>
          <w:i/>
          <w:sz w:val="24"/>
          <w:szCs w:val="24"/>
        </w:rPr>
        <w:t xml:space="preserve">. </w:t>
      </w:r>
      <w:r w:rsidR="009914B8">
        <w:rPr>
          <w:rFonts w:ascii="Times New Roman" w:hAnsi="Times New Roman"/>
          <w:i/>
          <w:sz w:val="24"/>
          <w:szCs w:val="24"/>
        </w:rPr>
        <w:t>Срок де</w:t>
      </w:r>
      <w:r w:rsidR="009914B8">
        <w:rPr>
          <w:rFonts w:ascii="Times New Roman" w:hAnsi="Times New Roman"/>
          <w:i/>
          <w:sz w:val="24"/>
          <w:szCs w:val="24"/>
        </w:rPr>
        <w:t>й</w:t>
      </w:r>
      <w:r w:rsidR="009914B8">
        <w:rPr>
          <w:rFonts w:ascii="Times New Roman" w:hAnsi="Times New Roman"/>
          <w:i/>
          <w:sz w:val="24"/>
          <w:szCs w:val="24"/>
        </w:rPr>
        <w:t>ствия лицензии: бессрочно</w:t>
      </w:r>
      <w:r w:rsidRPr="00125CAE">
        <w:rPr>
          <w:rFonts w:ascii="Times New Roman" w:hAnsi="Times New Roman"/>
          <w:i/>
          <w:sz w:val="24"/>
          <w:szCs w:val="24"/>
        </w:rPr>
        <w:t>.</w:t>
      </w: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029C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аккредитации. Реализуемые образовательные пр</w:t>
      </w:r>
      <w:r w:rsidRPr="00E2029C">
        <w:rPr>
          <w:rFonts w:ascii="Times New Roman" w:hAnsi="Times New Roman"/>
          <w:b/>
          <w:sz w:val="24"/>
          <w:szCs w:val="24"/>
        </w:rPr>
        <w:t>о</w:t>
      </w:r>
      <w:r w:rsidRPr="00E2029C">
        <w:rPr>
          <w:rFonts w:ascii="Times New Roman" w:hAnsi="Times New Roman"/>
          <w:b/>
          <w:sz w:val="24"/>
          <w:szCs w:val="24"/>
        </w:rPr>
        <w:t>граммы:</w:t>
      </w:r>
      <w:r w:rsidR="00C43C1F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 xml:space="preserve">Свидетельство о государственной аккредитации Серия </w:t>
      </w:r>
      <w:r w:rsidR="009914B8">
        <w:rPr>
          <w:rFonts w:ascii="Times New Roman" w:hAnsi="Times New Roman"/>
          <w:i/>
          <w:sz w:val="24"/>
          <w:szCs w:val="24"/>
        </w:rPr>
        <w:t>ОП№025700</w:t>
      </w:r>
      <w:r w:rsidRPr="00125CAE">
        <w:rPr>
          <w:rFonts w:ascii="Times New Roman" w:hAnsi="Times New Roman"/>
          <w:i/>
          <w:sz w:val="24"/>
          <w:szCs w:val="24"/>
        </w:rPr>
        <w:t xml:space="preserve"> от </w:t>
      </w:r>
      <w:r w:rsidR="009914B8">
        <w:rPr>
          <w:rFonts w:ascii="Times New Roman" w:hAnsi="Times New Roman"/>
          <w:i/>
          <w:sz w:val="24"/>
          <w:szCs w:val="24"/>
        </w:rPr>
        <w:t>17апреля</w:t>
      </w:r>
      <w:r w:rsidRPr="00125CAE">
        <w:rPr>
          <w:rFonts w:ascii="Times New Roman" w:hAnsi="Times New Roman"/>
          <w:i/>
          <w:sz w:val="24"/>
          <w:szCs w:val="24"/>
        </w:rPr>
        <w:t xml:space="preserve"> 20</w:t>
      </w:r>
      <w:r w:rsidR="009914B8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г., выдано </w:t>
      </w:r>
      <w:r w:rsidR="009914B8">
        <w:rPr>
          <w:rFonts w:ascii="Times New Roman" w:hAnsi="Times New Roman"/>
          <w:i/>
          <w:sz w:val="24"/>
          <w:szCs w:val="24"/>
        </w:rPr>
        <w:t>Региональной службой по надзору и контролю в сфере образования</w:t>
      </w:r>
      <w:r w:rsidR="009914B8" w:rsidRPr="00125CAE">
        <w:rPr>
          <w:rFonts w:ascii="Times New Roman" w:hAnsi="Times New Roman"/>
          <w:i/>
          <w:sz w:val="24"/>
          <w:szCs w:val="24"/>
        </w:rPr>
        <w:t xml:space="preserve"> Ростовской области</w:t>
      </w:r>
      <w:r w:rsidRPr="00125CAE">
        <w:rPr>
          <w:rFonts w:ascii="Times New Roman" w:hAnsi="Times New Roman"/>
          <w:i/>
          <w:sz w:val="24"/>
          <w:szCs w:val="24"/>
        </w:rPr>
        <w:t xml:space="preserve">. Приказ </w:t>
      </w:r>
      <w:proofErr w:type="spellStart"/>
      <w:r w:rsidR="009914B8">
        <w:rPr>
          <w:rFonts w:ascii="Times New Roman" w:hAnsi="Times New Roman"/>
          <w:i/>
          <w:sz w:val="24"/>
          <w:szCs w:val="24"/>
        </w:rPr>
        <w:t>Ростобрнадзора</w:t>
      </w:r>
      <w:proofErr w:type="spellEnd"/>
      <w:r w:rsidRPr="00125CAE">
        <w:rPr>
          <w:rFonts w:ascii="Times New Roman" w:hAnsi="Times New Roman"/>
          <w:i/>
          <w:sz w:val="24"/>
          <w:szCs w:val="24"/>
        </w:rPr>
        <w:t xml:space="preserve"> №</w:t>
      </w:r>
      <w:r w:rsidR="006F75EF">
        <w:rPr>
          <w:rFonts w:ascii="Times New Roman" w:hAnsi="Times New Roman"/>
          <w:i/>
          <w:sz w:val="24"/>
          <w:szCs w:val="24"/>
        </w:rPr>
        <w:t>1545</w:t>
      </w:r>
      <w:r w:rsidRPr="00125CAE">
        <w:rPr>
          <w:rFonts w:ascii="Times New Roman" w:hAnsi="Times New Roman"/>
          <w:i/>
          <w:sz w:val="24"/>
          <w:szCs w:val="24"/>
        </w:rPr>
        <w:t xml:space="preserve"> от </w:t>
      </w:r>
      <w:r w:rsidR="006F75EF">
        <w:rPr>
          <w:rFonts w:ascii="Times New Roman" w:hAnsi="Times New Roman"/>
          <w:i/>
          <w:sz w:val="24"/>
          <w:szCs w:val="24"/>
        </w:rPr>
        <w:t>17</w:t>
      </w:r>
      <w:r w:rsidRPr="00125CAE">
        <w:rPr>
          <w:rFonts w:ascii="Times New Roman" w:hAnsi="Times New Roman"/>
          <w:i/>
          <w:sz w:val="24"/>
          <w:szCs w:val="24"/>
        </w:rPr>
        <w:t>.0</w:t>
      </w:r>
      <w:r w:rsidR="006F75EF">
        <w:rPr>
          <w:rFonts w:ascii="Times New Roman" w:hAnsi="Times New Roman"/>
          <w:i/>
          <w:sz w:val="24"/>
          <w:szCs w:val="24"/>
        </w:rPr>
        <w:t>4</w:t>
      </w:r>
      <w:r w:rsidRPr="00125CAE">
        <w:rPr>
          <w:rFonts w:ascii="Times New Roman" w:hAnsi="Times New Roman"/>
          <w:i/>
          <w:sz w:val="24"/>
          <w:szCs w:val="24"/>
        </w:rPr>
        <w:t>.20</w:t>
      </w:r>
      <w:r w:rsidR="006F75EF">
        <w:rPr>
          <w:rFonts w:ascii="Times New Roman" w:hAnsi="Times New Roman"/>
          <w:i/>
          <w:sz w:val="24"/>
          <w:szCs w:val="24"/>
        </w:rPr>
        <w:t>12</w:t>
      </w:r>
      <w:r w:rsidRPr="00125CAE">
        <w:rPr>
          <w:rFonts w:ascii="Times New Roman" w:hAnsi="Times New Roman"/>
          <w:i/>
          <w:sz w:val="24"/>
          <w:szCs w:val="24"/>
        </w:rPr>
        <w:t xml:space="preserve"> г.</w:t>
      </w:r>
    </w:p>
    <w:p w:rsid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5CAE">
        <w:rPr>
          <w:rFonts w:ascii="Times New Roman" w:hAnsi="Times New Roman"/>
          <w:i/>
          <w:sz w:val="24"/>
          <w:szCs w:val="24"/>
        </w:rPr>
        <w:t>Реализуемые образовательные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06"/>
        <w:gridCol w:w="3107"/>
        <w:gridCol w:w="3107"/>
      </w:tblGrid>
      <w:tr w:rsidR="006F75EF" w:rsidTr="006F75EF">
        <w:trPr>
          <w:trHeight w:val="552"/>
        </w:trPr>
        <w:tc>
          <w:tcPr>
            <w:tcW w:w="817" w:type="dxa"/>
            <w:vMerge w:val="restart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9320" w:type="dxa"/>
            <w:gridSpan w:val="3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Образовательная программа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Merge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Уровень (ступень) образ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вания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Направленность (наимен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вание)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программы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общеобразовательный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начальное общее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основная</w:t>
            </w:r>
          </w:p>
        </w:tc>
      </w:tr>
      <w:tr w:rsidR="006F75EF" w:rsidTr="006F75EF">
        <w:trPr>
          <w:trHeight w:val="552"/>
        </w:trPr>
        <w:tc>
          <w:tcPr>
            <w:tcW w:w="81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общеобразовательный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общее</w:t>
            </w:r>
          </w:p>
        </w:tc>
        <w:tc>
          <w:tcPr>
            <w:tcW w:w="3107" w:type="dxa"/>
            <w:vAlign w:val="center"/>
          </w:tcPr>
          <w:p w:rsidR="006F75EF" w:rsidRDefault="006F75EF" w:rsidP="006F75E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основная</w:t>
            </w:r>
          </w:p>
        </w:tc>
      </w:tr>
    </w:tbl>
    <w:p w:rsidR="006F75EF" w:rsidRDefault="006F75EF" w:rsidP="00125C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5CAE" w:rsidRPr="00125CAE" w:rsidRDefault="00125CAE" w:rsidP="00125C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2029C">
        <w:rPr>
          <w:rFonts w:ascii="Times New Roman" w:hAnsi="Times New Roman"/>
          <w:b/>
          <w:sz w:val="24"/>
          <w:szCs w:val="24"/>
        </w:rPr>
        <w:t>Наличие филиало</w:t>
      </w:r>
      <w:r>
        <w:rPr>
          <w:rFonts w:ascii="Times New Roman" w:hAnsi="Times New Roman"/>
          <w:b/>
          <w:sz w:val="24"/>
          <w:szCs w:val="24"/>
        </w:rPr>
        <w:t>в:</w:t>
      </w:r>
      <w:r w:rsidR="00C43C1F">
        <w:rPr>
          <w:rFonts w:ascii="Times New Roman" w:hAnsi="Times New Roman"/>
          <w:b/>
          <w:sz w:val="24"/>
          <w:szCs w:val="24"/>
        </w:rPr>
        <w:t xml:space="preserve"> </w:t>
      </w:r>
      <w:r w:rsidRPr="00125CAE">
        <w:rPr>
          <w:rFonts w:ascii="Times New Roman" w:hAnsi="Times New Roman"/>
          <w:i/>
          <w:sz w:val="24"/>
          <w:szCs w:val="24"/>
        </w:rPr>
        <w:t>Филиалов образовательного учреждения нет.</w:t>
      </w:r>
    </w:p>
    <w:p w:rsidR="006F75EF" w:rsidRDefault="006F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1C2" w:rsidRDefault="005631C2" w:rsidP="00B81E70">
      <w:pPr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333471773"/>
      <w:bookmarkStart w:id="6" w:name="_Toc360795052"/>
      <w:r w:rsidRPr="00B203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 </w:t>
      </w:r>
      <w:r w:rsidRPr="001B3DEC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1B3DE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203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5"/>
      <w:bookmarkEnd w:id="6"/>
    </w:p>
    <w:p w:rsidR="00B20336" w:rsidRPr="00B20336" w:rsidRDefault="00B20336" w:rsidP="00B20336">
      <w:pPr>
        <w:pStyle w:val="21"/>
        <w:ind w:firstLine="709"/>
        <w:rPr>
          <w:sz w:val="24"/>
          <w:szCs w:val="24"/>
        </w:rPr>
      </w:pPr>
      <w:r w:rsidRPr="00B20336">
        <w:rPr>
          <w:sz w:val="24"/>
          <w:szCs w:val="24"/>
        </w:rPr>
        <w:t xml:space="preserve">По состоянию на </w:t>
      </w:r>
      <w:r w:rsidR="0061222F">
        <w:rPr>
          <w:sz w:val="24"/>
          <w:szCs w:val="24"/>
        </w:rPr>
        <w:t>3</w:t>
      </w:r>
      <w:r>
        <w:rPr>
          <w:sz w:val="24"/>
          <w:szCs w:val="24"/>
        </w:rPr>
        <w:t>1.0</w:t>
      </w:r>
      <w:r w:rsidR="0061222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20336">
        <w:rPr>
          <w:sz w:val="24"/>
          <w:szCs w:val="24"/>
        </w:rPr>
        <w:t>201</w:t>
      </w:r>
      <w:r w:rsidR="00C43C1F">
        <w:rPr>
          <w:sz w:val="24"/>
          <w:szCs w:val="24"/>
        </w:rPr>
        <w:t>7</w:t>
      </w:r>
      <w:r w:rsidRPr="00B20336">
        <w:rPr>
          <w:sz w:val="24"/>
          <w:szCs w:val="24"/>
        </w:rPr>
        <w:t xml:space="preserve"> года в МБОУ: </w:t>
      </w:r>
      <w:r w:rsidR="00D00DA6">
        <w:rPr>
          <w:sz w:val="24"/>
          <w:szCs w:val="24"/>
        </w:rPr>
        <w:t>Донская основная</w:t>
      </w:r>
      <w:r w:rsidRPr="00B20336">
        <w:rPr>
          <w:sz w:val="24"/>
          <w:szCs w:val="24"/>
        </w:rPr>
        <w:t xml:space="preserve"> общеобразовательная школа</w:t>
      </w:r>
      <w:r w:rsidR="00D00DA6">
        <w:rPr>
          <w:sz w:val="24"/>
          <w:szCs w:val="24"/>
        </w:rPr>
        <w:t xml:space="preserve"> об</w:t>
      </w:r>
      <w:r w:rsidR="00D00DA6">
        <w:rPr>
          <w:sz w:val="24"/>
          <w:szCs w:val="24"/>
        </w:rPr>
        <w:t>у</w:t>
      </w:r>
      <w:r w:rsidR="00D00DA6">
        <w:rPr>
          <w:sz w:val="24"/>
          <w:szCs w:val="24"/>
        </w:rPr>
        <w:t>чалось 1</w:t>
      </w:r>
      <w:r w:rsidR="001868A0">
        <w:rPr>
          <w:sz w:val="24"/>
          <w:szCs w:val="24"/>
        </w:rPr>
        <w:t>27</w:t>
      </w:r>
      <w:r w:rsidR="00D00DA6">
        <w:rPr>
          <w:sz w:val="24"/>
          <w:szCs w:val="24"/>
        </w:rPr>
        <w:t xml:space="preserve"> человек из </w:t>
      </w:r>
      <w:r w:rsidR="001604AF">
        <w:rPr>
          <w:sz w:val="24"/>
          <w:szCs w:val="24"/>
        </w:rPr>
        <w:t>95</w:t>
      </w:r>
      <w:r w:rsidR="00D00DA6">
        <w:rPr>
          <w:sz w:val="24"/>
          <w:szCs w:val="24"/>
        </w:rPr>
        <w:t xml:space="preserve"> семей</w:t>
      </w:r>
      <w:r w:rsidRPr="00B20336">
        <w:rPr>
          <w:sz w:val="24"/>
          <w:szCs w:val="24"/>
        </w:rPr>
        <w:t>. Из них: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4650"/>
        <w:gridCol w:w="1909"/>
        <w:gridCol w:w="1910"/>
      </w:tblGrid>
      <w:tr w:rsidR="004304E3" w:rsidRPr="00CA03AA" w:rsidTr="006866C6">
        <w:trPr>
          <w:trHeight w:val="447"/>
          <w:jc w:val="center"/>
        </w:trPr>
        <w:tc>
          <w:tcPr>
            <w:tcW w:w="588" w:type="dxa"/>
            <w:vAlign w:val="center"/>
          </w:tcPr>
          <w:p w:rsidR="004304E3" w:rsidRPr="00CA03AA" w:rsidRDefault="001477DC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CA03AA">
              <w:rPr>
                <w:sz w:val="24"/>
                <w:szCs w:val="24"/>
              </w:rPr>
              <w:t>№</w:t>
            </w:r>
          </w:p>
        </w:tc>
        <w:tc>
          <w:tcPr>
            <w:tcW w:w="4650" w:type="dxa"/>
            <w:vAlign w:val="center"/>
          </w:tcPr>
          <w:p w:rsidR="004304E3" w:rsidRPr="00CA03AA" w:rsidRDefault="001477DC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CA03AA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909" w:type="dxa"/>
            <w:vAlign w:val="center"/>
          </w:tcPr>
          <w:p w:rsidR="004304E3" w:rsidRPr="00CA03AA" w:rsidRDefault="001477DC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CA03AA">
              <w:rPr>
                <w:sz w:val="24"/>
                <w:szCs w:val="24"/>
              </w:rPr>
              <w:t>Количество, чел</w:t>
            </w:r>
          </w:p>
        </w:tc>
        <w:tc>
          <w:tcPr>
            <w:tcW w:w="1910" w:type="dxa"/>
            <w:vAlign w:val="center"/>
          </w:tcPr>
          <w:p w:rsidR="004304E3" w:rsidRPr="00CA03AA" w:rsidRDefault="001477DC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CA03AA">
              <w:rPr>
                <w:sz w:val="24"/>
                <w:szCs w:val="24"/>
              </w:rPr>
              <w:t>%</w:t>
            </w:r>
          </w:p>
        </w:tc>
      </w:tr>
      <w:tr w:rsidR="001477DC" w:rsidRPr="00B777EA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Pr="001604AF" w:rsidRDefault="006866C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1604AF">
              <w:rPr>
                <w:sz w:val="24"/>
                <w:szCs w:val="24"/>
              </w:rPr>
              <w:t>1</w:t>
            </w:r>
          </w:p>
        </w:tc>
        <w:tc>
          <w:tcPr>
            <w:tcW w:w="4650" w:type="dxa"/>
            <w:vAlign w:val="center"/>
          </w:tcPr>
          <w:p w:rsidR="001477DC" w:rsidRPr="001604AF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1604AF">
              <w:rPr>
                <w:rFonts w:ascii="Times New Roman" w:hAnsi="Times New Roman" w:cs="Times New Roman"/>
                <w:sz w:val="24"/>
              </w:rPr>
              <w:t>Дети,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4AF">
              <w:rPr>
                <w:rFonts w:ascii="Times New Roman" w:hAnsi="Times New Roman" w:cs="Times New Roman"/>
                <w:sz w:val="24"/>
              </w:rPr>
              <w:t>живущие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4AF">
              <w:rPr>
                <w:rFonts w:ascii="Times New Roman" w:hAnsi="Times New Roman" w:cs="Times New Roman"/>
                <w:sz w:val="24"/>
              </w:rPr>
              <w:t>в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4AF">
              <w:rPr>
                <w:rFonts w:ascii="Times New Roman" w:hAnsi="Times New Roman" w:cs="Times New Roman"/>
                <w:sz w:val="24"/>
              </w:rPr>
              <w:t>полных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4AF">
              <w:rPr>
                <w:rFonts w:ascii="Times New Roman" w:hAnsi="Times New Roman" w:cs="Times New Roman"/>
                <w:sz w:val="24"/>
              </w:rPr>
              <w:t>семьях</w:t>
            </w:r>
          </w:p>
        </w:tc>
        <w:tc>
          <w:tcPr>
            <w:tcW w:w="1909" w:type="dxa"/>
            <w:vAlign w:val="center"/>
          </w:tcPr>
          <w:p w:rsidR="001477DC" w:rsidRPr="001604AF" w:rsidRDefault="00444FF7" w:rsidP="0061222F">
            <w:pPr>
              <w:pStyle w:val="21"/>
              <w:jc w:val="center"/>
              <w:rPr>
                <w:sz w:val="24"/>
                <w:szCs w:val="24"/>
              </w:rPr>
            </w:pPr>
            <w:r w:rsidRPr="001604AF">
              <w:rPr>
                <w:sz w:val="24"/>
                <w:szCs w:val="24"/>
              </w:rPr>
              <w:t>11</w:t>
            </w:r>
            <w:r w:rsidR="001868A0"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1477DC" w:rsidRPr="001604AF" w:rsidRDefault="00DB5474" w:rsidP="0061222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6866C6" w:rsidRPr="001604AF">
              <w:rPr>
                <w:sz w:val="24"/>
                <w:szCs w:val="24"/>
              </w:rPr>
              <w:t>%</w:t>
            </w:r>
          </w:p>
        </w:tc>
      </w:tr>
      <w:tr w:rsidR="001477DC" w:rsidRPr="006A6C6F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Pr="001604AF" w:rsidRDefault="006866C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1604AF">
              <w:rPr>
                <w:sz w:val="24"/>
                <w:szCs w:val="24"/>
              </w:rPr>
              <w:t>2</w:t>
            </w:r>
          </w:p>
        </w:tc>
        <w:tc>
          <w:tcPr>
            <w:tcW w:w="4650" w:type="dxa"/>
            <w:vAlign w:val="center"/>
          </w:tcPr>
          <w:p w:rsidR="001477DC" w:rsidRPr="001604AF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1604AF">
              <w:rPr>
                <w:rFonts w:ascii="Times New Roman" w:hAnsi="Times New Roman" w:cs="Times New Roman"/>
                <w:sz w:val="24"/>
              </w:rPr>
              <w:t>Дети, живущие в неполных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4AF">
              <w:rPr>
                <w:rFonts w:ascii="Times New Roman" w:hAnsi="Times New Roman" w:cs="Times New Roman"/>
                <w:sz w:val="24"/>
              </w:rPr>
              <w:t>семьях</w:t>
            </w:r>
            <w:r w:rsidR="006866C6" w:rsidRPr="001604A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Pr="001604AF" w:rsidRDefault="00DB5474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1477DC" w:rsidRPr="001604AF" w:rsidRDefault="00DB5474" w:rsidP="0061222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r w:rsidR="006866C6" w:rsidRPr="001604AF">
              <w:rPr>
                <w:sz w:val="24"/>
                <w:szCs w:val="24"/>
              </w:rPr>
              <w:t>%</w:t>
            </w:r>
          </w:p>
        </w:tc>
      </w:tr>
      <w:tr w:rsidR="001477DC" w:rsidRPr="006A6C6F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Pr="00203C4E" w:rsidRDefault="006866C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203C4E">
              <w:rPr>
                <w:sz w:val="24"/>
                <w:szCs w:val="24"/>
              </w:rPr>
              <w:t>3</w:t>
            </w:r>
          </w:p>
        </w:tc>
        <w:tc>
          <w:tcPr>
            <w:tcW w:w="4650" w:type="dxa"/>
            <w:vAlign w:val="center"/>
          </w:tcPr>
          <w:p w:rsidR="001477DC" w:rsidRPr="00203C4E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203C4E">
              <w:rPr>
                <w:rFonts w:ascii="Times New Roman" w:hAnsi="Times New Roman" w:cs="Times New Roman"/>
                <w:sz w:val="24"/>
              </w:rPr>
              <w:t>Дети,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C4E">
              <w:rPr>
                <w:rFonts w:ascii="Times New Roman" w:hAnsi="Times New Roman" w:cs="Times New Roman"/>
                <w:sz w:val="24"/>
              </w:rPr>
              <w:t>находящиеся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C4E">
              <w:rPr>
                <w:rFonts w:ascii="Times New Roman" w:hAnsi="Times New Roman" w:cs="Times New Roman"/>
                <w:sz w:val="24"/>
              </w:rPr>
              <w:t>под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C4E">
              <w:rPr>
                <w:rFonts w:ascii="Times New Roman" w:hAnsi="Times New Roman" w:cs="Times New Roman"/>
                <w:sz w:val="24"/>
              </w:rPr>
              <w:t>опекой</w:t>
            </w:r>
            <w:r w:rsidR="006866C6" w:rsidRPr="00203C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Pr="00203C4E" w:rsidRDefault="00B777EA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1477DC" w:rsidRPr="00203C4E" w:rsidRDefault="00B777EA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6866C6" w:rsidRPr="00203C4E">
              <w:rPr>
                <w:sz w:val="24"/>
                <w:szCs w:val="24"/>
              </w:rPr>
              <w:t>%</w:t>
            </w:r>
          </w:p>
        </w:tc>
      </w:tr>
      <w:tr w:rsidR="001477DC" w:rsidRPr="00B777EA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Pr="001604AF" w:rsidRDefault="006866C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1604AF">
              <w:rPr>
                <w:sz w:val="24"/>
                <w:szCs w:val="24"/>
              </w:rPr>
              <w:t>4</w:t>
            </w:r>
          </w:p>
        </w:tc>
        <w:tc>
          <w:tcPr>
            <w:tcW w:w="4650" w:type="dxa"/>
            <w:vAlign w:val="center"/>
          </w:tcPr>
          <w:p w:rsidR="001477DC" w:rsidRPr="001604AF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1604AF">
              <w:rPr>
                <w:rFonts w:ascii="Times New Roman" w:hAnsi="Times New Roman" w:cs="Times New Roman"/>
                <w:sz w:val="24"/>
              </w:rPr>
              <w:t>Дети из малообеспеченных</w:t>
            </w:r>
            <w:r w:rsidR="00C43C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04AF">
              <w:rPr>
                <w:rFonts w:ascii="Times New Roman" w:hAnsi="Times New Roman" w:cs="Times New Roman"/>
                <w:sz w:val="24"/>
              </w:rPr>
              <w:t>семей</w:t>
            </w:r>
            <w:r w:rsidR="006866C6" w:rsidRPr="001604A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Pr="001604AF" w:rsidRDefault="00DB5474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0" w:type="dxa"/>
            <w:vAlign w:val="center"/>
          </w:tcPr>
          <w:p w:rsidR="001477DC" w:rsidRPr="001604AF" w:rsidRDefault="00DB5474" w:rsidP="0071018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866C6" w:rsidRPr="001604AF">
              <w:rPr>
                <w:sz w:val="24"/>
                <w:szCs w:val="24"/>
              </w:rPr>
              <w:t>%</w:t>
            </w:r>
          </w:p>
        </w:tc>
      </w:tr>
      <w:tr w:rsidR="001477DC" w:rsidRPr="006A6C6F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1477DC" w:rsidRPr="001604AF" w:rsidRDefault="006866C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1604AF">
              <w:rPr>
                <w:sz w:val="24"/>
                <w:szCs w:val="24"/>
              </w:rPr>
              <w:t>5</w:t>
            </w:r>
          </w:p>
        </w:tc>
        <w:tc>
          <w:tcPr>
            <w:tcW w:w="4650" w:type="dxa"/>
            <w:vAlign w:val="center"/>
          </w:tcPr>
          <w:p w:rsidR="001477DC" w:rsidRPr="001604AF" w:rsidRDefault="001477DC" w:rsidP="006866C6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1604AF">
              <w:rPr>
                <w:rFonts w:ascii="Times New Roman" w:hAnsi="Times New Roman" w:cs="Times New Roman"/>
                <w:sz w:val="24"/>
              </w:rPr>
              <w:t>Дети из многодетных семей</w:t>
            </w:r>
            <w:r w:rsidR="006866C6" w:rsidRPr="001604A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1477DC" w:rsidRPr="001604AF" w:rsidRDefault="000A7D2C" w:rsidP="0071018C">
            <w:pPr>
              <w:pStyle w:val="21"/>
              <w:jc w:val="center"/>
              <w:rPr>
                <w:sz w:val="24"/>
                <w:szCs w:val="24"/>
              </w:rPr>
            </w:pPr>
            <w:r w:rsidRPr="00D90C9F">
              <w:rPr>
                <w:sz w:val="24"/>
                <w:szCs w:val="24"/>
              </w:rPr>
              <w:t>5</w:t>
            </w:r>
            <w:r w:rsidR="001604AF" w:rsidRPr="00D90C9F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1477DC" w:rsidRPr="001604AF" w:rsidRDefault="001604AF" w:rsidP="0071018C">
            <w:pPr>
              <w:pStyle w:val="21"/>
              <w:jc w:val="center"/>
              <w:rPr>
                <w:sz w:val="24"/>
                <w:szCs w:val="24"/>
              </w:rPr>
            </w:pPr>
            <w:r w:rsidRPr="001604AF">
              <w:rPr>
                <w:sz w:val="24"/>
                <w:szCs w:val="24"/>
              </w:rPr>
              <w:t>43</w:t>
            </w:r>
            <w:r w:rsidR="006866C6" w:rsidRPr="001604AF">
              <w:rPr>
                <w:sz w:val="24"/>
                <w:szCs w:val="24"/>
              </w:rPr>
              <w:t>%</w:t>
            </w:r>
          </w:p>
        </w:tc>
      </w:tr>
      <w:tr w:rsidR="006866C6" w:rsidRPr="006A6C6F" w:rsidTr="00B4174E">
        <w:trPr>
          <w:trHeight w:val="298"/>
          <w:jc w:val="center"/>
        </w:trPr>
        <w:tc>
          <w:tcPr>
            <w:tcW w:w="588" w:type="dxa"/>
            <w:vAlign w:val="center"/>
          </w:tcPr>
          <w:p w:rsidR="006866C6" w:rsidRPr="000A7D2C" w:rsidRDefault="0071018C" w:rsidP="00F405ED">
            <w:pPr>
              <w:pStyle w:val="21"/>
              <w:jc w:val="center"/>
              <w:rPr>
                <w:sz w:val="24"/>
                <w:szCs w:val="24"/>
              </w:rPr>
            </w:pPr>
            <w:r w:rsidRPr="000A7D2C">
              <w:rPr>
                <w:sz w:val="24"/>
                <w:szCs w:val="24"/>
              </w:rPr>
              <w:t>6</w:t>
            </w:r>
          </w:p>
        </w:tc>
        <w:tc>
          <w:tcPr>
            <w:tcW w:w="4650" w:type="dxa"/>
            <w:vAlign w:val="center"/>
          </w:tcPr>
          <w:p w:rsidR="006866C6" w:rsidRPr="000A7D2C" w:rsidRDefault="006866C6" w:rsidP="006866C6">
            <w:pPr>
              <w:pStyle w:val="21"/>
              <w:jc w:val="left"/>
              <w:rPr>
                <w:sz w:val="24"/>
              </w:rPr>
            </w:pPr>
            <w:r w:rsidRPr="000A7D2C">
              <w:rPr>
                <w:sz w:val="24"/>
              </w:rPr>
              <w:t>Дети из семей турок-</w:t>
            </w:r>
            <w:proofErr w:type="spellStart"/>
            <w:r w:rsidRPr="000A7D2C">
              <w:rPr>
                <w:sz w:val="24"/>
              </w:rPr>
              <w:t>месхетинцев</w:t>
            </w:r>
            <w:proofErr w:type="spellEnd"/>
            <w:r w:rsidRPr="000A7D2C">
              <w:rPr>
                <w:sz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6866C6" w:rsidRPr="000A7D2C" w:rsidRDefault="000A7D2C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474">
              <w:rPr>
                <w:sz w:val="24"/>
                <w:szCs w:val="24"/>
              </w:rPr>
              <w:t>9</w:t>
            </w:r>
          </w:p>
        </w:tc>
        <w:tc>
          <w:tcPr>
            <w:tcW w:w="1910" w:type="dxa"/>
            <w:vAlign w:val="center"/>
          </w:tcPr>
          <w:p w:rsidR="006866C6" w:rsidRPr="000A7D2C" w:rsidRDefault="00DB5474" w:rsidP="00DA0FC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866C6" w:rsidRPr="000A7D2C">
              <w:rPr>
                <w:sz w:val="24"/>
                <w:szCs w:val="24"/>
              </w:rPr>
              <w:t>%</w:t>
            </w:r>
          </w:p>
        </w:tc>
      </w:tr>
      <w:tr w:rsidR="006866C6" w:rsidRPr="006A6C6F" w:rsidTr="006866C6">
        <w:trPr>
          <w:trHeight w:val="552"/>
          <w:jc w:val="center"/>
        </w:trPr>
        <w:tc>
          <w:tcPr>
            <w:tcW w:w="588" w:type="dxa"/>
            <w:vAlign w:val="center"/>
          </w:tcPr>
          <w:p w:rsidR="006866C6" w:rsidRPr="00185046" w:rsidRDefault="0071018C" w:rsidP="00F405ED">
            <w:pPr>
              <w:pStyle w:val="21"/>
              <w:jc w:val="center"/>
              <w:rPr>
                <w:sz w:val="24"/>
                <w:szCs w:val="24"/>
              </w:rPr>
            </w:pPr>
            <w:r w:rsidRPr="00185046">
              <w:rPr>
                <w:sz w:val="24"/>
                <w:szCs w:val="24"/>
              </w:rPr>
              <w:t>7</w:t>
            </w:r>
          </w:p>
        </w:tc>
        <w:tc>
          <w:tcPr>
            <w:tcW w:w="4650" w:type="dxa"/>
            <w:vAlign w:val="center"/>
          </w:tcPr>
          <w:p w:rsidR="006866C6" w:rsidRPr="00185046" w:rsidRDefault="006866C6" w:rsidP="006866C6">
            <w:pPr>
              <w:pStyle w:val="21"/>
              <w:jc w:val="left"/>
              <w:rPr>
                <w:sz w:val="24"/>
                <w:szCs w:val="24"/>
              </w:rPr>
            </w:pPr>
            <w:r w:rsidRPr="00185046">
              <w:rPr>
                <w:sz w:val="24"/>
              </w:rPr>
              <w:t>Дети из семей, относящихся к категории семей с социально опасным поведением.</w:t>
            </w:r>
          </w:p>
        </w:tc>
        <w:tc>
          <w:tcPr>
            <w:tcW w:w="1909" w:type="dxa"/>
            <w:vAlign w:val="center"/>
          </w:tcPr>
          <w:p w:rsidR="006866C6" w:rsidRPr="00185046" w:rsidRDefault="0018504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185046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vAlign w:val="center"/>
          </w:tcPr>
          <w:p w:rsidR="006866C6" w:rsidRPr="00185046" w:rsidRDefault="00185046" w:rsidP="001477DC">
            <w:pPr>
              <w:pStyle w:val="21"/>
              <w:jc w:val="center"/>
              <w:rPr>
                <w:sz w:val="24"/>
                <w:szCs w:val="24"/>
              </w:rPr>
            </w:pPr>
            <w:r w:rsidRPr="00185046">
              <w:rPr>
                <w:sz w:val="24"/>
                <w:szCs w:val="24"/>
              </w:rPr>
              <w:t>0</w:t>
            </w:r>
          </w:p>
        </w:tc>
      </w:tr>
      <w:tr w:rsidR="001477DC" w:rsidTr="006866C6">
        <w:trPr>
          <w:trHeight w:val="447"/>
          <w:jc w:val="center"/>
        </w:trPr>
        <w:tc>
          <w:tcPr>
            <w:tcW w:w="588" w:type="dxa"/>
            <w:vAlign w:val="center"/>
          </w:tcPr>
          <w:p w:rsidR="001477DC" w:rsidRPr="00B777EA" w:rsidRDefault="0071018C" w:rsidP="001477DC">
            <w:pPr>
              <w:pStyle w:val="21"/>
              <w:jc w:val="center"/>
              <w:rPr>
                <w:sz w:val="24"/>
                <w:szCs w:val="24"/>
                <w:highlight w:val="yellow"/>
              </w:rPr>
            </w:pPr>
            <w:r w:rsidRPr="00455C59">
              <w:rPr>
                <w:sz w:val="24"/>
                <w:szCs w:val="24"/>
              </w:rPr>
              <w:t>8</w:t>
            </w:r>
          </w:p>
        </w:tc>
        <w:tc>
          <w:tcPr>
            <w:tcW w:w="4650" w:type="dxa"/>
            <w:vAlign w:val="center"/>
          </w:tcPr>
          <w:p w:rsidR="001477DC" w:rsidRPr="00455C59" w:rsidRDefault="006866C6" w:rsidP="006866C6">
            <w:pPr>
              <w:pStyle w:val="21"/>
              <w:jc w:val="left"/>
              <w:rPr>
                <w:sz w:val="24"/>
              </w:rPr>
            </w:pPr>
            <w:r w:rsidRPr="00455C59">
              <w:rPr>
                <w:sz w:val="24"/>
              </w:rPr>
              <w:t>Образование родителей:</w:t>
            </w:r>
          </w:p>
          <w:p w:rsidR="006866C6" w:rsidRPr="00455C59" w:rsidRDefault="006866C6" w:rsidP="006866C6">
            <w:pPr>
              <w:pStyle w:val="21"/>
              <w:ind w:left="857"/>
              <w:jc w:val="left"/>
              <w:rPr>
                <w:sz w:val="24"/>
              </w:rPr>
            </w:pPr>
            <w:r w:rsidRPr="00455C59">
              <w:rPr>
                <w:sz w:val="24"/>
              </w:rPr>
              <w:t>- высшее:</w:t>
            </w:r>
          </w:p>
          <w:p w:rsidR="006866C6" w:rsidRPr="00455C59" w:rsidRDefault="006866C6" w:rsidP="006866C6">
            <w:pPr>
              <w:pStyle w:val="21"/>
              <w:ind w:left="857"/>
              <w:jc w:val="left"/>
              <w:rPr>
                <w:sz w:val="24"/>
              </w:rPr>
            </w:pPr>
            <w:r w:rsidRPr="00455C59">
              <w:rPr>
                <w:sz w:val="24"/>
              </w:rPr>
              <w:t xml:space="preserve">- среднее </w:t>
            </w:r>
            <w:r w:rsidR="00DA0FCF" w:rsidRPr="00455C59">
              <w:rPr>
                <w:sz w:val="24"/>
              </w:rPr>
              <w:t>профессиональное</w:t>
            </w:r>
            <w:r w:rsidRPr="00455C59">
              <w:rPr>
                <w:sz w:val="24"/>
              </w:rPr>
              <w:t>:</w:t>
            </w:r>
          </w:p>
          <w:p w:rsidR="006866C6" w:rsidRPr="00455C59" w:rsidRDefault="006866C6" w:rsidP="006866C6">
            <w:pPr>
              <w:pStyle w:val="21"/>
              <w:ind w:left="857"/>
              <w:jc w:val="left"/>
              <w:rPr>
                <w:sz w:val="24"/>
              </w:rPr>
            </w:pPr>
            <w:r w:rsidRPr="00455C59">
              <w:rPr>
                <w:sz w:val="24"/>
              </w:rPr>
              <w:t xml:space="preserve">- среднее </w:t>
            </w:r>
            <w:r w:rsidR="00DA0FCF" w:rsidRPr="00455C59">
              <w:rPr>
                <w:sz w:val="24"/>
              </w:rPr>
              <w:t>общее</w:t>
            </w:r>
            <w:r w:rsidRPr="00455C59">
              <w:rPr>
                <w:sz w:val="24"/>
              </w:rPr>
              <w:t>:</w:t>
            </w:r>
          </w:p>
          <w:p w:rsidR="006866C6" w:rsidRPr="00455C59" w:rsidRDefault="006866C6" w:rsidP="00DA0FCF">
            <w:pPr>
              <w:pStyle w:val="21"/>
              <w:ind w:left="857"/>
              <w:jc w:val="left"/>
              <w:rPr>
                <w:sz w:val="24"/>
              </w:rPr>
            </w:pPr>
            <w:r w:rsidRPr="00455C59">
              <w:rPr>
                <w:sz w:val="24"/>
              </w:rPr>
              <w:t>- основное общее</w:t>
            </w:r>
            <w:r w:rsidR="00DA0FCF" w:rsidRPr="00455C59">
              <w:rPr>
                <w:sz w:val="24"/>
              </w:rPr>
              <w:t>:</w:t>
            </w:r>
          </w:p>
        </w:tc>
        <w:tc>
          <w:tcPr>
            <w:tcW w:w="1909" w:type="dxa"/>
            <w:vAlign w:val="center"/>
          </w:tcPr>
          <w:p w:rsidR="00B80463" w:rsidRPr="00455C59" w:rsidRDefault="00A41516" w:rsidP="00DC3771">
            <w:pPr>
              <w:pStyle w:val="21"/>
              <w:jc w:val="center"/>
              <w:rPr>
                <w:sz w:val="24"/>
                <w:szCs w:val="24"/>
              </w:rPr>
            </w:pPr>
            <w:r w:rsidRPr="00455C59">
              <w:rPr>
                <w:sz w:val="24"/>
                <w:szCs w:val="24"/>
              </w:rPr>
              <w:t>5</w:t>
            </w:r>
          </w:p>
          <w:p w:rsidR="00A41516" w:rsidRPr="00455C59" w:rsidRDefault="00DB5474" w:rsidP="00DC377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A41516" w:rsidRPr="00455C59" w:rsidRDefault="00D90C9F" w:rsidP="00DC377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A41516" w:rsidRPr="00455C59" w:rsidRDefault="00D90C9F" w:rsidP="00DC3771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0" w:type="dxa"/>
            <w:vAlign w:val="center"/>
          </w:tcPr>
          <w:p w:rsidR="001477DC" w:rsidRPr="00455C59" w:rsidRDefault="001477DC" w:rsidP="001477DC">
            <w:pPr>
              <w:pStyle w:val="21"/>
              <w:jc w:val="center"/>
              <w:rPr>
                <w:sz w:val="24"/>
                <w:szCs w:val="24"/>
              </w:rPr>
            </w:pPr>
          </w:p>
          <w:p w:rsidR="006866C6" w:rsidRPr="00455C59" w:rsidRDefault="00D90C9F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 w:rsidR="006866C6" w:rsidRPr="00455C59">
              <w:rPr>
                <w:sz w:val="24"/>
                <w:szCs w:val="24"/>
              </w:rPr>
              <w:t>%</w:t>
            </w:r>
          </w:p>
          <w:p w:rsidR="006866C6" w:rsidRPr="00455C59" w:rsidRDefault="00D90C9F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866C6" w:rsidRPr="00455C59">
              <w:rPr>
                <w:sz w:val="24"/>
                <w:szCs w:val="24"/>
              </w:rPr>
              <w:t>%</w:t>
            </w:r>
          </w:p>
          <w:p w:rsidR="006866C6" w:rsidRPr="00455C59" w:rsidRDefault="00D90C9F" w:rsidP="001477DC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866C6" w:rsidRPr="00455C59">
              <w:rPr>
                <w:sz w:val="24"/>
                <w:szCs w:val="24"/>
              </w:rPr>
              <w:t>%</w:t>
            </w:r>
          </w:p>
          <w:p w:rsidR="006866C6" w:rsidRPr="00455C59" w:rsidRDefault="00D90C9F" w:rsidP="00DA0FCF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866C6" w:rsidRPr="00455C59">
              <w:rPr>
                <w:sz w:val="24"/>
                <w:szCs w:val="24"/>
              </w:rPr>
              <w:t>%</w:t>
            </w:r>
          </w:p>
        </w:tc>
      </w:tr>
    </w:tbl>
    <w:p w:rsidR="009926A6" w:rsidRPr="00316843" w:rsidRDefault="009926A6" w:rsidP="00B81E70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333471774"/>
      <w:bookmarkStart w:id="8" w:name="_Toc360795053"/>
      <w:r w:rsidRPr="0031684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DB3C01">
        <w:rPr>
          <w:rFonts w:ascii="Times New Roman" w:eastAsia="Times New Roman" w:hAnsi="Times New Roman" w:cs="Times New Roman"/>
          <w:b/>
          <w:sz w:val="28"/>
          <w:szCs w:val="28"/>
        </w:rPr>
        <w:t>. Администрация образовательной</w:t>
      </w:r>
      <w:r w:rsidR="00C43C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C01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3168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7"/>
      <w:bookmarkEnd w:id="8"/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МБОУ: Донская ООШ – </w:t>
      </w:r>
      <w:proofErr w:type="gramStart"/>
      <w:r w:rsidR="006A6C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6A6C6F">
        <w:rPr>
          <w:rFonts w:ascii="Times New Roman" w:hAnsi="Times New Roman" w:cs="Times New Roman"/>
          <w:sz w:val="24"/>
          <w:szCs w:val="24"/>
        </w:rPr>
        <w:t>околина</w:t>
      </w:r>
      <w:proofErr w:type="spellEnd"/>
      <w:r w:rsidR="006A6C6F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рия по должности «</w:t>
      </w:r>
      <w:r w:rsidR="006A6C6F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учебно-воспитательной работе – </w:t>
      </w:r>
      <w:proofErr w:type="spellStart"/>
      <w:r w:rsidR="006A6C6F">
        <w:rPr>
          <w:rFonts w:ascii="Times New Roman" w:hAnsi="Times New Roman" w:cs="Times New Roman"/>
          <w:sz w:val="24"/>
          <w:szCs w:val="24"/>
        </w:rPr>
        <w:t>Крицкая</w:t>
      </w:r>
      <w:proofErr w:type="spellEnd"/>
      <w:r w:rsidR="006A6C6F">
        <w:rPr>
          <w:rFonts w:ascii="Times New Roman" w:hAnsi="Times New Roman" w:cs="Times New Roman"/>
          <w:sz w:val="24"/>
          <w:szCs w:val="24"/>
        </w:rPr>
        <w:t xml:space="preserve"> Лариса Анатолье</w:t>
      </w:r>
      <w:r w:rsidR="006A6C6F">
        <w:rPr>
          <w:rFonts w:ascii="Times New Roman" w:hAnsi="Times New Roman" w:cs="Times New Roman"/>
          <w:sz w:val="24"/>
          <w:szCs w:val="24"/>
        </w:rPr>
        <w:t>в</w:t>
      </w:r>
      <w:r w:rsidR="006A6C6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6C6F" w:rsidRPr="006A6C6F">
        <w:rPr>
          <w:rFonts w:ascii="Times New Roman" w:hAnsi="Times New Roman" w:cs="Times New Roman"/>
          <w:sz w:val="24"/>
          <w:szCs w:val="24"/>
        </w:rPr>
        <w:t>высшая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должности «</w:t>
      </w:r>
      <w:r w:rsidR="00A25B2E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9926A6" w:rsidRDefault="009926A6" w:rsidP="00E9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4E03CE">
        <w:rPr>
          <w:rFonts w:ascii="Times New Roman" w:hAnsi="Times New Roman" w:cs="Times New Roman"/>
          <w:sz w:val="24"/>
          <w:szCs w:val="24"/>
        </w:rPr>
        <w:t xml:space="preserve">ный бухгалтер – </w:t>
      </w:r>
      <w:proofErr w:type="spellStart"/>
      <w:r w:rsidR="004E03CE"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 w:rsidR="004E03CE">
        <w:rPr>
          <w:rFonts w:ascii="Times New Roman" w:hAnsi="Times New Roman" w:cs="Times New Roman"/>
          <w:sz w:val="24"/>
          <w:szCs w:val="24"/>
        </w:rPr>
        <w:t xml:space="preserve"> Ольга Ми</w:t>
      </w:r>
      <w:r>
        <w:rPr>
          <w:rFonts w:ascii="Times New Roman" w:hAnsi="Times New Roman" w:cs="Times New Roman"/>
          <w:sz w:val="24"/>
          <w:szCs w:val="24"/>
        </w:rPr>
        <w:t>хайловна.</w:t>
      </w:r>
    </w:p>
    <w:p w:rsidR="009926A6" w:rsidRPr="00316843" w:rsidRDefault="009926A6" w:rsidP="00B81E70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333471775"/>
      <w:bookmarkStart w:id="10" w:name="_Toc360795054"/>
      <w:r w:rsidRPr="00316843">
        <w:rPr>
          <w:rFonts w:ascii="Times New Roman" w:hAnsi="Times New Roman"/>
          <w:b/>
          <w:sz w:val="28"/>
          <w:szCs w:val="28"/>
        </w:rPr>
        <w:t>1.4. Государственно-общественные формы управления деятельностью педагогич</w:t>
      </w:r>
      <w:r w:rsidRPr="00316843">
        <w:rPr>
          <w:rFonts w:ascii="Times New Roman" w:hAnsi="Times New Roman"/>
          <w:b/>
          <w:sz w:val="28"/>
          <w:szCs w:val="28"/>
        </w:rPr>
        <w:t>е</w:t>
      </w:r>
      <w:r w:rsidRPr="00316843">
        <w:rPr>
          <w:rFonts w:ascii="Times New Roman" w:hAnsi="Times New Roman"/>
          <w:b/>
          <w:sz w:val="28"/>
          <w:szCs w:val="28"/>
        </w:rPr>
        <w:t>ского коллектива.</w:t>
      </w:r>
      <w:bookmarkEnd w:id="9"/>
      <w:bookmarkEnd w:id="10"/>
    </w:p>
    <w:p w:rsidR="0030335C" w:rsidRDefault="00EE7FBE" w:rsidP="003033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0335C"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федеральными закон</w:t>
      </w:r>
      <w:r w:rsidR="0030335C"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335C"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иными нормативными правовыми актами и настоящим Уставом на основе сочетания принципов единоначалия и коллегиальности.</w:t>
      </w:r>
    </w:p>
    <w:p w:rsidR="0030335C" w:rsidRPr="00AA53DA" w:rsidRDefault="0030335C" w:rsidP="003033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Образовательной организации является </w:t>
      </w:r>
      <w:r w:rsidRPr="00AA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осуществляет текущее руководство деятельностью Образовательной организации.</w:t>
      </w:r>
    </w:p>
    <w:p w:rsidR="0030335C" w:rsidRPr="0052412D" w:rsidRDefault="0030335C" w:rsidP="0030335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формируются коллегиальные органы управления, к которым отн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сятся: Управляющий совет, Общее собрание работников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организации,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совет,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Управляющий совет Образовательной организации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Совет) – коллегиальный орган, над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ленный полномочиями по осуществлению управленческих функций в соответствии с настоящим Уставом.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формируется в соответствии с Положением об Управляющем совете в составе не менее 11 и не более 15 членов с использованием процедур выборов, делегирования и кооптации.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утверждается сроком на три года приказом Директора Образовательной организации. Одни и те же лица не могут входить в состав Совета более одного срока подряд.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Избираемыми членами Совета являются:</w:t>
      </w:r>
    </w:p>
    <w:p w:rsidR="0030335C" w:rsidRPr="00AA53DA" w:rsidRDefault="0030335C" w:rsidP="003033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представители родителей (законных представителей) обучающихся в количестве не менее четырех человек (общее количество избранных в состав Совета представителей родителей должно быть не м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одной трети и не более одной второй от общего числа избираемых членов Совета);</w:t>
      </w:r>
    </w:p>
    <w:p w:rsidR="0030335C" w:rsidRPr="00AA53DA" w:rsidRDefault="0030335C" w:rsidP="003033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представители обучающихся 9 классов в количестве по одному представителю от каждой параллели;</w:t>
      </w:r>
    </w:p>
    <w:p w:rsidR="0030335C" w:rsidRPr="00AA53DA" w:rsidRDefault="0030335C" w:rsidP="003033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представители работников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1/3 общего числа членов управляющего совета. При этом не менее чем 2/3 из них должны являться педагогическими р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ботниками Образовательной организации.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входит в состав Совета по должности как представитель а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Образовательной организации.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может быть делегирован представитель Учредителя.</w:t>
      </w:r>
    </w:p>
    <w:p w:rsidR="0030335C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работает на общественных началах.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CF">
        <w:rPr>
          <w:rFonts w:ascii="Times New Roman" w:hAnsi="Times New Roman" w:cs="Times New Roman"/>
          <w:b/>
          <w:color w:val="000000"/>
          <w:sz w:val="24"/>
          <w:szCs w:val="24"/>
        </w:rPr>
        <w:t>Управляющий совет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следующие функции: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утверждает программу, основные направления и приоритеты развития Образовательной организ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участвует в разработке и утверждает локальные акты Образовательной организации, устанавлива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щие виды, размеры, условия и порядок выплат стимулирующего характера работникам Образовател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ной организации,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участвует в оценке качества и результативности труда работников Образовательной организации, в распределении выплат стимулирующего характера и согласовывает их распределение в порядке, уст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навливаемом локальными актами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обеспечивает участие представителей общественности в осуществлении образовательного процесса; проведении мероприятий воспитательного и иного социально значимого характера; государственной итоговой аттестации выпускников;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участвует в подготовке, обсуждает и согласовывает ежегодный публичный доклад руководителя Учреждения;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-устанавливает порядок привлечения и направления расходования финансовых и материальных средств из внебюджетных источников;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координирует деятельность органов коллегиального управления и общественных объединений, не запрещенную законодательством;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Согласовывает по представлению руководителя Образовательной организации: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основные общеобразовательные программы;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годовой календарный учебный график;</w:t>
      </w:r>
    </w:p>
    <w:p w:rsidR="0030335C" w:rsidRPr="00AA53DA" w:rsidRDefault="0030335C" w:rsidP="003033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 У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чредителю по государственному (муниципальному) заданию Образовательной орг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низации и проект плана финансово-хозяйственной деятельности;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работников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Принимает решение: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единой форме одежды для </w:t>
      </w:r>
      <w:proofErr w:type="gramStart"/>
      <w:r w:rsidRPr="00AA53D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5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об исключении обучающегося из Образовательной организации (по представлению педагогическ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го совета) в порядке, предусмотренном законодательством РФ.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 мерах социальной поддержки обучающихся и работников Образовательной организации;</w:t>
      </w:r>
    </w:p>
    <w:p w:rsidR="0030335C" w:rsidRPr="00AA53DA" w:rsidRDefault="0030335C" w:rsidP="0030335C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Вносит руководителю Образовательной организации рекомендации в части: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в пределах имеющихся средств;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создания необходимых условий для организации питания, медицинского обслуживания обуча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щихся, воспитанников;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промежуточной и итоговой аттестации </w:t>
      </w:r>
      <w:proofErr w:type="gramStart"/>
      <w:r w:rsidRPr="00AA53D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A5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организации мероприятий по охране и укреплению здоровья обучающихся, воспитанников;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30335C" w:rsidRPr="00AA53DA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30335C" w:rsidRPr="0030335C" w:rsidRDefault="0030335C" w:rsidP="00CF229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воспитательной работы, организации спортивной и досуговой деятельности. </w:t>
      </w:r>
      <w:r w:rsidRPr="0030335C">
        <w:rPr>
          <w:rFonts w:ascii="Times New Roman" w:hAnsi="Times New Roman" w:cs="Times New Roman"/>
          <w:color w:val="000000"/>
          <w:sz w:val="24"/>
          <w:szCs w:val="24"/>
        </w:rPr>
        <w:t xml:space="preserve">Решения, принятые Управляющим советом по вопросам, отнесенным Уставом к его компетенции, </w:t>
      </w:r>
      <w:r w:rsidRPr="003033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 для исполнения руководителем Образовательной организации, который обеспечивает их выполнение работниками Образовательной организации. По вопросам, не отнесенным Уставом к ко</w:t>
      </w:r>
      <w:r w:rsidRPr="0030335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0335C">
        <w:rPr>
          <w:rFonts w:ascii="Times New Roman" w:hAnsi="Times New Roman" w:cs="Times New Roman"/>
          <w:color w:val="000000"/>
          <w:sz w:val="24"/>
          <w:szCs w:val="24"/>
        </w:rPr>
        <w:t>петенции Управляющего совета, решения Управляющего совета носят рекомендательный характер.</w:t>
      </w:r>
    </w:p>
    <w:p w:rsidR="0030335C" w:rsidRPr="00AA53DA" w:rsidRDefault="0030335C" w:rsidP="0030335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53DA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267CF"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Pr="00AA53DA">
        <w:rPr>
          <w:rFonts w:ascii="Times New Roman" w:hAnsi="Times New Roman" w:cs="Times New Roman"/>
          <w:sz w:val="24"/>
          <w:szCs w:val="24"/>
        </w:rPr>
        <w:t xml:space="preserve"> входят все 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</w:t>
      </w:r>
      <w:r w:rsidRPr="00AA53DA">
        <w:rPr>
          <w:rFonts w:ascii="Times New Roman" w:hAnsi="Times New Roman" w:cs="Times New Roman"/>
          <w:sz w:val="24"/>
          <w:szCs w:val="24"/>
        </w:rPr>
        <w:t xml:space="preserve"> Руководство Общим собранием осуществляет Председатель, которым по должности является руководитель орган</w:t>
      </w:r>
      <w:r w:rsidRPr="00AA53DA">
        <w:rPr>
          <w:rFonts w:ascii="Times New Roman" w:hAnsi="Times New Roman" w:cs="Times New Roman"/>
          <w:sz w:val="24"/>
          <w:szCs w:val="24"/>
        </w:rPr>
        <w:t>и</w:t>
      </w:r>
      <w:r w:rsidRPr="00AA53DA">
        <w:rPr>
          <w:rFonts w:ascii="Times New Roman" w:hAnsi="Times New Roman" w:cs="Times New Roman"/>
          <w:sz w:val="24"/>
          <w:szCs w:val="24"/>
        </w:rPr>
        <w:t>зации. Ведение протоколов Общего собрания осуществляется секретарем, который избирается на пе</w:t>
      </w:r>
      <w:r w:rsidRPr="00AA53DA">
        <w:rPr>
          <w:rFonts w:ascii="Times New Roman" w:hAnsi="Times New Roman" w:cs="Times New Roman"/>
          <w:sz w:val="24"/>
          <w:szCs w:val="24"/>
        </w:rPr>
        <w:t>р</w:t>
      </w:r>
      <w:r w:rsidRPr="00AA53DA">
        <w:rPr>
          <w:rFonts w:ascii="Times New Roman" w:hAnsi="Times New Roman" w:cs="Times New Roman"/>
          <w:sz w:val="24"/>
          <w:szCs w:val="24"/>
        </w:rPr>
        <w:t>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30335C" w:rsidRDefault="0030335C" w:rsidP="003033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собирается его Председателем по мере необх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димости, но не реже двух раз в год.</w:t>
      </w:r>
      <w:r w:rsidRPr="00AA53DA">
        <w:rPr>
          <w:rFonts w:ascii="Times New Roman" w:hAnsi="Times New Roman" w:cs="Times New Roman"/>
          <w:sz w:val="24"/>
          <w:szCs w:val="24"/>
        </w:rPr>
        <w:t xml:space="preserve"> Общее собрание считается правомочным, если на нем присутств</w:t>
      </w:r>
      <w:r w:rsidRPr="00AA53DA">
        <w:rPr>
          <w:rFonts w:ascii="Times New Roman" w:hAnsi="Times New Roman" w:cs="Times New Roman"/>
          <w:sz w:val="24"/>
          <w:szCs w:val="24"/>
        </w:rPr>
        <w:t>у</w:t>
      </w:r>
      <w:r w:rsidRPr="00AA53DA">
        <w:rPr>
          <w:rFonts w:ascii="Times New Roman" w:hAnsi="Times New Roman" w:cs="Times New Roman"/>
          <w:sz w:val="24"/>
          <w:szCs w:val="24"/>
        </w:rPr>
        <w:t xml:space="preserve">ет не менее 50% членов трудового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>.</w:t>
      </w:r>
    </w:p>
    <w:p w:rsidR="0030335C" w:rsidRPr="00AA53DA" w:rsidRDefault="0030335C" w:rsidP="003033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>Решения Общего собрания принимаются открытым голосованием.</w:t>
      </w:r>
    </w:p>
    <w:p w:rsidR="0030335C" w:rsidRPr="00AA53DA" w:rsidRDefault="0030335C" w:rsidP="003033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- 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30335C" w:rsidRPr="00AA53DA" w:rsidRDefault="0030335C" w:rsidP="003033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 -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  <w:r w:rsidRPr="00AA53DA">
        <w:rPr>
          <w:rFonts w:ascii="Times New Roman" w:hAnsi="Times New Roman" w:cs="Times New Roman"/>
          <w:sz w:val="24"/>
          <w:szCs w:val="24"/>
        </w:rPr>
        <w:t xml:space="preserve"> -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после пр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30335C" w:rsidRDefault="0030335C" w:rsidP="0030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- доводятся до всего трудового коллектива учреждения не позднее, чем в течение трех дней после прошедшего заседания.</w:t>
      </w:r>
    </w:p>
    <w:p w:rsidR="0030335C" w:rsidRPr="0030335C" w:rsidRDefault="0030335C" w:rsidP="0030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</w:t>
      </w:r>
      <w:r w:rsidRPr="0032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сурсов, установление порядка их использования;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тельных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документов контрольно-надзорных органов о проверке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заслушивание публичного доклада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, его обсуждение;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локальных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Уставу, включая </w:t>
      </w:r>
      <w:r w:rsidRPr="00AA53DA">
        <w:rPr>
          <w:rFonts w:ascii="Times New Roman" w:hAnsi="Times New Roman" w:cs="Times New Roman"/>
          <w:sz w:val="24"/>
          <w:szCs w:val="24"/>
        </w:rPr>
        <w:t>Правила вну</w:t>
      </w:r>
      <w:r w:rsidRPr="00AA53DA">
        <w:rPr>
          <w:rFonts w:ascii="Times New Roman" w:hAnsi="Times New Roman" w:cs="Times New Roman"/>
          <w:sz w:val="24"/>
          <w:szCs w:val="24"/>
        </w:rPr>
        <w:t>т</w:t>
      </w:r>
      <w:r w:rsidRPr="00AA53DA">
        <w:rPr>
          <w:rFonts w:ascii="Times New Roman" w:hAnsi="Times New Roman" w:cs="Times New Roman"/>
          <w:sz w:val="24"/>
          <w:szCs w:val="24"/>
        </w:rPr>
        <w:t>реннего трудового распорядка организации; Кодекс профессиональной этики педагогических рабо</w:t>
      </w:r>
      <w:r w:rsidRPr="00AA53DA">
        <w:rPr>
          <w:rFonts w:ascii="Times New Roman" w:hAnsi="Times New Roman" w:cs="Times New Roman"/>
          <w:sz w:val="24"/>
          <w:szCs w:val="24"/>
        </w:rPr>
        <w:t>т</w:t>
      </w:r>
      <w:r w:rsidRPr="00AA53DA">
        <w:rPr>
          <w:rFonts w:ascii="Times New Roman" w:hAnsi="Times New Roman" w:cs="Times New Roman"/>
          <w:sz w:val="24"/>
          <w:szCs w:val="24"/>
        </w:rPr>
        <w:t xml:space="preserve">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>;</w:t>
      </w:r>
    </w:p>
    <w:p w:rsidR="0030335C" w:rsidRPr="00AA53DA" w:rsidRDefault="0030335C" w:rsidP="00CF229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30335C" w:rsidRPr="00AA53DA" w:rsidRDefault="0030335C" w:rsidP="00303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является постоянно действующим коллегиал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 управления, который создается для рассмотрения основных вопросов образовательного процесса.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образуют сотрудники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организации,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 занимающие должности </w:t>
      </w:r>
      <w:r w:rsidRPr="00AA53DA">
        <w:rPr>
          <w:rFonts w:ascii="Times New Roman" w:hAnsi="Times New Roman" w:cs="Times New Roman"/>
          <w:sz w:val="24"/>
          <w:szCs w:val="24"/>
        </w:rPr>
        <w:t xml:space="preserve">педагогических и руководящих работников. 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Каждый педагог с момента приема на работу до расто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жения трудового договора является членом педагогического совета. </w:t>
      </w:r>
      <w:r w:rsidRPr="00AA53DA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 xml:space="preserve"> по должности является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r w:rsidRPr="00AA53DA">
        <w:rPr>
          <w:rFonts w:ascii="Times New Roman" w:hAnsi="Times New Roman" w:cs="Times New Roman"/>
          <w:sz w:val="24"/>
          <w:szCs w:val="24"/>
        </w:rPr>
        <w:t xml:space="preserve">.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по вопросам, входящим в его компетенцию, правомочны, если на заседании присутствовало не менее двух третей состава. Решения принимаются простым больши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голосов. При равенстве голосов голос Председателя Педагогического совета является реша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в полном составе собирается не реже одного раза в учебный триместр (четверть).</w:t>
      </w:r>
    </w:p>
    <w:p w:rsidR="0030335C" w:rsidRPr="00AA53DA" w:rsidRDefault="0030335C" w:rsidP="003033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sz w:val="24"/>
          <w:szCs w:val="24"/>
        </w:rPr>
        <w:t xml:space="preserve"> своим приказом назначает на учебный год секретаря п</w:t>
      </w:r>
      <w:r w:rsidRPr="00AA53DA">
        <w:rPr>
          <w:rFonts w:ascii="Times New Roman" w:hAnsi="Times New Roman" w:cs="Times New Roman"/>
          <w:sz w:val="24"/>
          <w:szCs w:val="24"/>
        </w:rPr>
        <w:t>е</w:t>
      </w:r>
      <w:r w:rsidRPr="00AA53DA">
        <w:rPr>
          <w:rFonts w:ascii="Times New Roman" w:hAnsi="Times New Roman" w:cs="Times New Roman"/>
          <w:sz w:val="24"/>
          <w:szCs w:val="24"/>
        </w:rPr>
        <w:t>дагогического Совета, который ведет протоколы заседаний.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Педагогического совета оформляется протоколом.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может быть собран по инициативе его председателя, по инициативе не менее одной трети членов Педагогического совета. </w:t>
      </w:r>
    </w:p>
    <w:p w:rsidR="0030335C" w:rsidRPr="00AA53DA" w:rsidRDefault="0030335C" w:rsidP="003033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Педагогического совета могут присутствовать: работники Образовательной организ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не являющиеся членами Педагогического совета; граждане, выполняющие работу на основе гражданско-правовых договоров, заключенных с Образовательной организацией; обучающиеся, род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 (законные представители) обучающихся, при наличии согласия Педагогического совета. </w:t>
      </w:r>
    </w:p>
    <w:p w:rsidR="0030335C" w:rsidRDefault="0030335C" w:rsidP="003033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A53DA">
        <w:rPr>
          <w:rFonts w:ascii="Times New Roman" w:hAnsi="Times New Roman" w:cs="Times New Roman"/>
          <w:color w:val="000000"/>
          <w:sz w:val="24"/>
          <w:szCs w:val="24"/>
        </w:rPr>
        <w:t>Решения педагогического совета принимаются большинством голосов от числа присутствующих, н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сят рекомендательный характер и становятся обязательными для всех членов педагогического колле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 xml:space="preserve">тива после утверждения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AA5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7FBE" w:rsidRPr="0049231C" w:rsidRDefault="00EE7FBE" w:rsidP="003033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2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методической работы</w:t>
      </w:r>
    </w:p>
    <w:p w:rsidR="0049231C" w:rsidRPr="00DB336D" w:rsidRDefault="0049231C" w:rsidP="0049231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B33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Методическая тема,</w:t>
      </w:r>
      <w:r w:rsidRPr="00DB33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DB33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над которой работал педагогический коллектив школы в 2016-2017 уче</w:t>
      </w:r>
      <w:r w:rsidRPr="00DB33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Pr="00DB33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ном году -  </w:t>
      </w:r>
      <w:r w:rsidRPr="00DB336D">
        <w:rPr>
          <w:rFonts w:ascii="Times New Roman" w:hAnsi="Times New Roman"/>
          <w:bCs/>
          <w:i/>
          <w:sz w:val="24"/>
          <w:szCs w:val="24"/>
        </w:rPr>
        <w:t>«Повышение уровня профессионального мастерства и развитие профессиональной ко</w:t>
      </w:r>
      <w:r w:rsidRPr="00DB336D">
        <w:rPr>
          <w:rFonts w:ascii="Times New Roman" w:hAnsi="Times New Roman"/>
          <w:bCs/>
          <w:i/>
          <w:sz w:val="24"/>
          <w:szCs w:val="24"/>
        </w:rPr>
        <w:t>м</w:t>
      </w:r>
      <w:r w:rsidRPr="00DB336D">
        <w:rPr>
          <w:rFonts w:ascii="Times New Roman" w:hAnsi="Times New Roman"/>
          <w:bCs/>
          <w:i/>
          <w:sz w:val="24"/>
          <w:szCs w:val="24"/>
        </w:rPr>
        <w:t>петентности педагога, как фактор повышения качества образования в условиях перехода на ФГОС»</w:t>
      </w:r>
      <w:r w:rsidRPr="00DB336D">
        <w:rPr>
          <w:rFonts w:ascii="Times New Roman" w:hAnsi="Times New Roman"/>
          <w:bCs/>
          <w:sz w:val="24"/>
          <w:szCs w:val="24"/>
        </w:rPr>
        <w:t xml:space="preserve">. </w:t>
      </w:r>
    </w:p>
    <w:p w:rsidR="0049231C" w:rsidRPr="00DB336D" w:rsidRDefault="0049231C" w:rsidP="004923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методической работы  образовательной организации стали:</w:t>
      </w:r>
    </w:p>
    <w:p w:rsidR="0049231C" w:rsidRPr="00DB336D" w:rsidRDefault="0049231C" w:rsidP="0049231C">
      <w:pPr>
        <w:shd w:val="clear" w:color="auto" w:fill="FFFFFF"/>
        <w:tabs>
          <w:tab w:val="left" w:pos="9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6D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престижа о</w:t>
      </w:r>
      <w:r w:rsidRPr="00DB336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B336D">
        <w:rPr>
          <w:rFonts w:ascii="Times New Roman" w:hAnsi="Times New Roman" w:cs="Times New Roman"/>
          <w:color w:val="000000"/>
          <w:sz w:val="24"/>
          <w:szCs w:val="24"/>
        </w:rPr>
        <w:t>разовательной организации через рост квалификации педагогических работников.</w:t>
      </w:r>
    </w:p>
    <w:p w:rsidR="0049231C" w:rsidRPr="00DB336D" w:rsidRDefault="0049231C" w:rsidP="004923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bCs/>
          <w:sz w:val="24"/>
          <w:szCs w:val="24"/>
        </w:rPr>
        <w:t xml:space="preserve">В связи с этим </w:t>
      </w:r>
      <w:r w:rsidRPr="00DB336D">
        <w:rPr>
          <w:rFonts w:ascii="Times New Roman" w:hAnsi="Times New Roman"/>
          <w:sz w:val="24"/>
          <w:szCs w:val="24"/>
        </w:rPr>
        <w:t>ставятся задачи: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Создание оптимальных условий (правовых и организационных) для повышения образовательн</w:t>
      </w:r>
      <w:r w:rsidRPr="00DB336D">
        <w:rPr>
          <w:rFonts w:ascii="Times New Roman" w:hAnsi="Times New Roman"/>
          <w:sz w:val="24"/>
          <w:szCs w:val="24"/>
        </w:rPr>
        <w:t>о</w:t>
      </w:r>
      <w:r w:rsidRPr="00DB336D">
        <w:rPr>
          <w:rFonts w:ascii="Times New Roman" w:hAnsi="Times New Roman"/>
          <w:sz w:val="24"/>
          <w:szCs w:val="24"/>
        </w:rPr>
        <w:t>го уровня педагогических работников по квалификации с учетом современных требований (но</w:t>
      </w:r>
      <w:r w:rsidRPr="00DB336D">
        <w:rPr>
          <w:rFonts w:ascii="Times New Roman" w:hAnsi="Times New Roman"/>
          <w:sz w:val="24"/>
          <w:szCs w:val="24"/>
        </w:rPr>
        <w:t>р</w:t>
      </w:r>
      <w:r w:rsidRPr="00DB336D">
        <w:rPr>
          <w:rFonts w:ascii="Times New Roman" w:hAnsi="Times New Roman"/>
          <w:sz w:val="24"/>
          <w:szCs w:val="24"/>
        </w:rPr>
        <w:t>мативно-правовой базы).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Совершенствование учебно-методического и информационно-технического обеспечения УВП педагогов с учетом современных тенденций развития образования.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Совершенствование управленческой компетенции руководителей образовательного учреждения.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Повышение мотивации педагогов в росте профессионального мастерства, на получение совр</w:t>
      </w:r>
      <w:r w:rsidRPr="00DB336D">
        <w:rPr>
          <w:rFonts w:ascii="Times New Roman" w:hAnsi="Times New Roman"/>
          <w:sz w:val="24"/>
          <w:szCs w:val="24"/>
        </w:rPr>
        <w:t>е</w:t>
      </w:r>
      <w:r w:rsidRPr="00DB336D">
        <w:rPr>
          <w:rFonts w:ascii="Times New Roman" w:hAnsi="Times New Roman"/>
          <w:sz w:val="24"/>
          <w:szCs w:val="24"/>
        </w:rPr>
        <w:t>менных знаний.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DB336D">
        <w:rPr>
          <w:rFonts w:ascii="Times New Roman" w:hAnsi="Times New Roman"/>
          <w:sz w:val="24"/>
          <w:szCs w:val="24"/>
        </w:rPr>
        <w:t>модели условий мотивации профессионального развития педагогических кадров</w:t>
      </w:r>
      <w:proofErr w:type="gramEnd"/>
      <w:r w:rsidRPr="00DB336D">
        <w:rPr>
          <w:rFonts w:ascii="Times New Roman" w:hAnsi="Times New Roman"/>
          <w:sz w:val="24"/>
          <w:szCs w:val="24"/>
        </w:rPr>
        <w:t>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Разработка нормативной модели деятельности и содержания обучения педагога школы.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Разработка индивидуальных программ повышения квалификации педагогов для разных катег</w:t>
      </w:r>
      <w:r w:rsidRPr="00DB336D">
        <w:rPr>
          <w:rFonts w:ascii="Times New Roman" w:hAnsi="Times New Roman"/>
          <w:sz w:val="24"/>
          <w:szCs w:val="24"/>
        </w:rPr>
        <w:t>о</w:t>
      </w:r>
      <w:r w:rsidRPr="00DB336D">
        <w:rPr>
          <w:rFonts w:ascii="Times New Roman" w:hAnsi="Times New Roman"/>
          <w:sz w:val="24"/>
          <w:szCs w:val="24"/>
        </w:rPr>
        <w:t>рий специалистов.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Вооружение новыми профессиональными знаниями, компетенциями, необходимыми для реал</w:t>
      </w:r>
      <w:r w:rsidRPr="00DB336D">
        <w:rPr>
          <w:rFonts w:ascii="Times New Roman" w:hAnsi="Times New Roman"/>
          <w:sz w:val="24"/>
          <w:szCs w:val="24"/>
        </w:rPr>
        <w:t>и</w:t>
      </w:r>
      <w:r w:rsidRPr="00DB336D">
        <w:rPr>
          <w:rFonts w:ascii="Times New Roman" w:hAnsi="Times New Roman"/>
          <w:sz w:val="24"/>
          <w:szCs w:val="24"/>
        </w:rPr>
        <w:t>зации ФГОС нового поколения; новыми педагогическими технологиями.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 xml:space="preserve">Организация эффективного </w:t>
      </w:r>
      <w:proofErr w:type="gramStart"/>
      <w:r w:rsidRPr="00DB336D">
        <w:rPr>
          <w:rFonts w:ascii="Times New Roman" w:hAnsi="Times New Roman"/>
          <w:sz w:val="24"/>
          <w:szCs w:val="24"/>
        </w:rPr>
        <w:t>функционирования системы повышения квалификации учителей школы</w:t>
      </w:r>
      <w:proofErr w:type="gramEnd"/>
      <w:r w:rsidRPr="00DB336D">
        <w:rPr>
          <w:rFonts w:ascii="Times New Roman" w:hAnsi="Times New Roman"/>
          <w:sz w:val="24"/>
          <w:szCs w:val="24"/>
        </w:rPr>
        <w:t>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 xml:space="preserve">Создание системы </w:t>
      </w:r>
      <w:proofErr w:type="spellStart"/>
      <w:r w:rsidRPr="00DB336D"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 w:rsidRPr="00DB336D">
        <w:rPr>
          <w:rFonts w:ascii="Times New Roman" w:hAnsi="Times New Roman"/>
          <w:sz w:val="24"/>
          <w:szCs w:val="24"/>
        </w:rPr>
        <w:t>, помогающей начинающим педагогам на всех этапах их профессиональной карьеры.</w:t>
      </w:r>
    </w:p>
    <w:p w:rsidR="0049231C" w:rsidRPr="00DB336D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DB336D">
        <w:rPr>
          <w:rFonts w:ascii="Times New Roman" w:hAnsi="Times New Roman"/>
          <w:sz w:val="24"/>
          <w:szCs w:val="24"/>
        </w:rPr>
        <w:t>системы стимулирования деятельности работников школы</w:t>
      </w:r>
      <w:proofErr w:type="gramEnd"/>
      <w:r w:rsidRPr="00DB336D">
        <w:rPr>
          <w:rFonts w:ascii="Times New Roman" w:hAnsi="Times New Roman"/>
          <w:sz w:val="24"/>
          <w:szCs w:val="24"/>
        </w:rPr>
        <w:t>.</w:t>
      </w:r>
    </w:p>
    <w:p w:rsidR="0049231C" w:rsidRPr="0049231C" w:rsidRDefault="0049231C" w:rsidP="00CF22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Развитие коллектива единомышленников.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основных задач в школе созданы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творческие группы педагогов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действующие на основании соответствующих положений. Каждый учитель состоит в 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творческой группе и работает над своей индивидуальной методической темой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школе работают 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три творческие группы и одно 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ое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объединени</w:t>
      </w:r>
      <w:r w:rsidR="00227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EE7F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27725" w:rsidRPr="00227725" w:rsidRDefault="00227725" w:rsidP="00CF229B">
      <w:pPr>
        <w:pStyle w:val="a4"/>
        <w:numPr>
          <w:ilvl w:val="0"/>
          <w:numId w:val="19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</w:t>
      </w:r>
      <w:r w:rsidR="00D93D6D" w:rsidRPr="00472904">
        <w:rPr>
          <w:rFonts w:ascii="Times New Roman" w:hAnsi="Times New Roman"/>
          <w:sz w:val="24"/>
          <w:szCs w:val="24"/>
        </w:rPr>
        <w:t>Повышение эффективности и качества образования в начальной школе в условиях ФГОС</w:t>
      </w:r>
      <w:r w:rsidRPr="002277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27725" w:rsidRPr="00227725" w:rsidRDefault="00227725" w:rsidP="00CF229B">
      <w:pPr>
        <w:pStyle w:val="a4"/>
        <w:numPr>
          <w:ilvl w:val="0"/>
          <w:numId w:val="19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</w:t>
      </w:r>
      <w:r w:rsidR="00AB0623">
        <w:rPr>
          <w:rFonts w:ascii="Times New Roman" w:hAnsi="Times New Roman"/>
          <w:sz w:val="24"/>
          <w:szCs w:val="24"/>
        </w:rPr>
        <w:t>Работа со способными и одаренными детьми</w:t>
      </w:r>
      <w:r w:rsidRPr="002277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227725" w:rsidRPr="00227725" w:rsidRDefault="00227725" w:rsidP="00CF229B">
      <w:pPr>
        <w:pStyle w:val="a4"/>
        <w:numPr>
          <w:ilvl w:val="0"/>
          <w:numId w:val="19"/>
        </w:numPr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227725">
        <w:rPr>
          <w:rFonts w:ascii="Times New Roman" w:hAnsi="Times New Roman"/>
          <w:sz w:val="24"/>
          <w:szCs w:val="24"/>
        </w:rPr>
        <w:t>Творческая группа «Современный урок»</w:t>
      </w:r>
      <w:r>
        <w:rPr>
          <w:rFonts w:ascii="Times New Roman" w:hAnsi="Times New Roman"/>
          <w:sz w:val="24"/>
          <w:szCs w:val="24"/>
        </w:rPr>
        <w:t>;</w:t>
      </w:r>
    </w:p>
    <w:p w:rsidR="00EE7FBE" w:rsidRPr="00227725" w:rsidRDefault="00EE7FBE" w:rsidP="00CF229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етодическое объединение </w:t>
      </w:r>
      <w:r w:rsidRP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классных руководителей. </w:t>
      </w:r>
    </w:p>
    <w:p w:rsidR="00EE7FBE" w:rsidRPr="00EE7FBE" w:rsidRDefault="00EE7FBE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Руководители </w:t>
      </w:r>
      <w:r w:rsidR="00227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групп и опытные педагоги входят </w:t>
      </w:r>
      <w:r w:rsidRPr="00EE7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Методического совета школы. </w:t>
      </w:r>
    </w:p>
    <w:p w:rsidR="00A22BF1" w:rsidRDefault="00227725" w:rsidP="00492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проведения экспертизы </w:t>
      </w:r>
      <w:r w:rsidR="00B41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 программ в школе со</w:t>
      </w:r>
      <w:r w:rsidR="00492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здан и работает Экспертный совет</w:t>
      </w:r>
    </w:p>
    <w:p w:rsidR="00A22BF1" w:rsidRDefault="00A22BF1" w:rsidP="00DB3C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77EA" w:rsidRDefault="00B777EA" w:rsidP="00EE7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6A6" w:rsidRDefault="008824AF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26" type="#_x0000_t32" style="position:absolute;left:0;text-align:left;margin-left:451.25pt;margin-top:11.4pt;width:43.8pt;height:4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53" o:spid="_x0000_s1079" type="#_x0000_t32" style="position:absolute;left:0;text-align:left;margin-left:5.25pt;margin-top:11.4pt;width:47pt;height:42.6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"/>
        </w:pict>
      </w:r>
      <w:r>
        <w:rPr>
          <w:noProof/>
          <w:sz w:val="28"/>
          <w:szCs w:val="28"/>
          <w:lang w:eastAsia="ru-RU"/>
        </w:rPr>
        <w:pict>
          <v:rect id="Прямоугольник 52" o:spid="_x0000_s1078" style="position:absolute;left:0;text-align:left;margin-left:51.9pt;margin-top:11.4pt;width:399.5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">
            <v:textbox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pacing w:val="30"/>
                    </w:rPr>
                  </w:pPr>
                  <w:r w:rsidRPr="000B6A92">
                    <w:rPr>
                      <w:rFonts w:ascii="Times New Roman" w:hAnsi="Times New Roman"/>
                      <w:b/>
                      <w:i/>
                      <w:spacing w:val="30"/>
                    </w:rPr>
                    <w:t>ОБЩЕШКОЛЬНАЯ РОДИТЕЛЬСКАЯ КОНФЕРЕНЦИЯ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A6" w:rsidRPr="009630C9" w:rsidRDefault="009926A6" w:rsidP="009926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9" o:spid="_x0000_s1029" style="position:absolute;margin-left:340.5pt;margin-top:12.65pt;width:55.05pt;height:15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">
            <v:textbox style="layout-flow:vertical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работников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1" o:spid="_x0000_s1027" style="position:absolute;margin-left:436.85pt;margin-top:12.65pt;width:58.2pt;height:1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">
            <v:textbox style="layout-flow:vertical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Профсоюзный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комитет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8" o:spid="_x0000_s1030" style="position:absolute;margin-left:140.85pt;margin-top:12.65pt;width:46.5pt;height:15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Управляющий с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7" o:spid="_x0000_s1031" style="position:absolute;margin-left:75.2pt;margin-top:12.65pt;width:46.5pt;height:15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Педагогический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6" o:spid="_x0000_s1032" style="position:absolute;margin-left:5.25pt;margin-top:12.65pt;width:46.5pt;height:15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Родительский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комитет</w:t>
                  </w:r>
                </w:p>
              </w:txbxContent>
            </v:textbox>
          </v:rect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45" o:spid="_x0000_s1033" style="position:absolute;margin-left:191.7pt;margin-top:.8pt;width:122.7pt;height:12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">
            <v:textbox>
              <w:txbxContent>
                <w:p w:rsidR="008824AF" w:rsidRPr="00B66835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8824AF" w:rsidRPr="003468CD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6"/>
                      <w:szCs w:val="26"/>
                    </w:rPr>
                    <w:t>Директор школы</w:t>
                  </w:r>
                </w:p>
              </w:txbxContent>
            </v:textbox>
          </v:oval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4" o:spid="_x0000_s1077" type="#_x0000_t34" style="position:absolute;margin-left:314.4pt;margin-top:13.7pt;width:120.75pt;height:3.5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HhTA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" adj="10796,-1597792,-68923"/>
        </w:pict>
      </w:r>
      <w:r>
        <w:rPr>
          <w:noProof/>
          <w:sz w:val="28"/>
          <w:szCs w:val="28"/>
          <w:lang w:eastAsia="ru-RU"/>
        </w:rPr>
        <w:pict>
          <v:shape id="Прямая со стрелкой 41" o:spid="_x0000_s1074" type="#_x0000_t32" style="position:absolute;margin-left:187.85pt;margin-top:13.9pt;width:13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40" o:spid="_x0000_s1073" type="#_x0000_t32" style="position:absolute;margin-left:121.7pt;margin-top:13.9pt;width:19.1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tR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9" o:spid="_x0000_s1072" type="#_x0000_t32" style="position:absolute;margin-left:52.25pt;margin-top:13.9pt;width:22.9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mv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"/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8" o:spid="_x0000_s1071" type="#_x0000_t32" style="position:absolute;margin-left:283.15pt;margin-top:1.35pt;width:51.65pt;height:74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7" o:spid="_x0000_s1070" type="#_x0000_t32" style="position:absolute;margin-left:170.3pt;margin-top:6.6pt;width:49.05pt;height:68.1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6" o:spid="_x0000_s1069" type="#_x0000_t32" style="position:absolute;margin-left:237.15pt;margin-top:16.35pt;width:.05pt;height:7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xP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">
            <v:stroke endarrow="block"/>
          </v:shape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5" o:spid="_x0000_s1068" type="#_x0000_t32" style="position:absolute;margin-left:266.9pt;margin-top:10.95pt;width:0;height:65.8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">
            <v:stroke endarrow="block"/>
          </v:shape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4" o:spid="_x0000_s1067" type="#_x0000_t32" style="position:absolute;margin-left:28.8pt;margin-top:5.3pt;width:145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iHUAIAAFg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3" o:spid="_x0000_s1066" type="#_x0000_t32" style="position:absolute;margin-left:332pt;margin-top:5.3pt;width:123.6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2" o:spid="_x0000_s1065" type="#_x0000_t32" style="position:absolute;margin-left:455.6pt;margin-top:5.3pt;width:0;height:16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1" o:spid="_x0000_s1064" type="#_x0000_t32" style="position:absolute;margin-left:366.4pt;margin-top:6.35pt;width:0;height:16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30" o:spid="_x0000_s1063" type="#_x0000_t32" style="position:absolute;margin-left:28.8pt;margin-top:6.35pt;width:0;height:16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C4SwIAAFUEAAAOAAAAZHJzL2Uyb0RvYy54bWysVEtu2zAQ3RfoHQjtbUmOndqC5aCQ7G7S&#10;1kDSA9AkZRGVSIKkLRtFgTQXyBF6hW666Ac5g3yjDukP4n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9" o:spid="_x0000_s1062" type="#_x0000_t32" style="position:absolute;margin-left:92.5pt;margin-top:5.3pt;width:.05pt;height: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061" type="#_x0000_t32" style="position:absolute;margin-left:150.95pt;margin-top:5.3pt;width:0;height:17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"/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7" o:spid="_x0000_s1034" style="position:absolute;margin-left:187.35pt;margin-top:4.7pt;width:129.35pt;height:147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">
            <v:textbox>
              <w:txbxContent>
                <w:p w:rsidR="008824AF" w:rsidRPr="003468CD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Зам дире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к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тора шк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о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лы,</w:t>
                  </w:r>
                </w:p>
                <w:p w:rsidR="008824AF" w:rsidRPr="003468CD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главный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  <w:t>бухгалтер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35" style="position:absolute;margin-left:125.55pt;margin-top:5.75pt;width:48.75pt;height:146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Экспертный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5" o:spid="_x0000_s1036" style="position:absolute;margin-left:421.8pt;margin-top:5.75pt;width:73.25pt;height:146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">
            <v:textbox style="layout-flow:vertical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Администрати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в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но-хозяйственная часть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37" style="position:absolute;margin-left:332pt;margin-top:5.75pt;width:73.25pt;height:146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">
            <v:textbox style="layout-flow:vertical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8"/>
                      <w:szCs w:val="28"/>
                    </w:rPr>
                  </w:pPr>
                </w:p>
                <w:p w:rsidR="008824AF" w:rsidRPr="008F2C44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Секретарь,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кассир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3" o:spid="_x0000_s1038" style="position:absolute;margin-left:70.1pt;margin-top:5.75pt;width:44.6pt;height:146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Методический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совет школы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2" o:spid="_x0000_s1039" style="position:absolute;margin-left:1.3pt;margin-top:5.75pt;width:56.75pt;height:14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Творческие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группы учителей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1" o:spid="_x0000_s1060" type="#_x0000_t32" style="position:absolute;margin-left:405.25pt;margin-top:5.7pt;width:16.5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59" type="#_x0000_t32" style="position:absolute;margin-left:58.75pt;margin-top:6.35pt;width:11.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r6SwIAAFU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58" type="#_x0000_t32" style="position:absolute;margin-left:114.7pt;margin-top:6.35pt;width:15.95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wnTwIAAFc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"/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8" o:spid="_x0000_s1057" type="#_x0000_t32" style="position:absolute;margin-left:314.4pt;margin-top:4.75pt;width:20.4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AuSg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56" type="#_x0000_t32" style="position:absolute;margin-left:174.3pt;margin-top:10.1pt;width:17.4pt;height:.6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"/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6" o:spid="_x0000_s1055" type="#_x0000_t32" style="position:absolute;margin-left:291.65pt;margin-top:11.2pt;width:48.85pt;height:73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5" o:spid="_x0000_s1054" type="#_x0000_t32" style="position:absolute;margin-left:170.3pt;margin-top:11.2pt;width:49.05pt;height:73.6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"/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3" o:spid="_x0000_s1053" type="#_x0000_t32" style="position:absolute;margin-left:237.15pt;margin-top:3.7pt;width:.05pt;height:75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">
            <v:stroke endarrow="block"/>
          </v:shape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4" o:spid="_x0000_s1052" type="#_x0000_t32" style="position:absolute;margin-left:271.55pt;margin-top:12.4pt;width:0;height:28.9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">
            <v:stroke endarrow="block"/>
          </v:shape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margin-left:44.9pt;margin-top:16.45pt;width:124.6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1" o:spid="_x0000_s1050" type="#_x0000_t32" style="position:absolute;margin-left:340.5pt;margin-top:16.45pt;width:124.0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KG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0" o:spid="_x0000_s1049" type="#_x0000_t32" style="position:absolute;margin-left:465.3pt;margin-top:16.45pt;width:0;height:20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+a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9" o:spid="_x0000_s1048" type="#_x0000_t32" style="position:absolute;margin-left:381.7pt;margin-top:16.45pt;width:0;height:20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4u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8" o:spid="_x0000_s1047" type="#_x0000_t32" style="position:absolute;margin-left:129.7pt;margin-top:16.45pt;width:0;height:20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7" o:spid="_x0000_s1046" type="#_x0000_t32" style="position:absolute;margin-left:44.9pt;margin-top:16.45pt;width:0;height:20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B4TAIAAFMEAAAOAAAAZHJzL2Uyb0RvYy54bWysVEtu2zAQ3RfoHQjuHVmu7CR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"/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6" o:spid="_x0000_s1040" style="position:absolute;margin-left:181.6pt;margin-top:7.5pt;width:143.15pt;height:168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">
            <v:textbox>
              <w:txbxContent>
                <w:p w:rsidR="008824AF" w:rsidRPr="003468CD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Функцио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нальные</w:t>
                  </w:r>
                  <w:proofErr w:type="spellEnd"/>
                  <w:proofErr w:type="gramEnd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 службы, </w:t>
                  </w:r>
                </w:p>
                <w:p w:rsidR="008824AF" w:rsidRPr="003468CD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 xml:space="preserve">вожатая, </w:t>
                  </w:r>
                </w:p>
                <w:p w:rsidR="008824AF" w:rsidRPr="003468CD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</w:pP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классные</w:t>
                  </w:r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br/>
                  </w:r>
                  <w:proofErr w:type="gram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руководи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-</w:t>
                  </w:r>
                  <w:proofErr w:type="spellStart"/>
                  <w:r w:rsidRPr="003468CD">
                    <w:rPr>
                      <w:rFonts w:ascii="Times New Roman" w:hAnsi="Times New Roman"/>
                      <w:b/>
                      <w:spacing w:val="30"/>
                      <w:sz w:val="24"/>
                      <w:szCs w:val="24"/>
                    </w:rPr>
                    <w:t>тели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9926A6" w:rsidRDefault="008824AF" w:rsidP="009926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" o:spid="_x0000_s1041" style="position:absolute;margin-left:428.2pt;margin-top:2.4pt;width:73.25pt;height:142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">
            <v:textbox style="layout-flow:vertical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Диагностика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воспитанности и </w:t>
                  </w:r>
                  <w:proofErr w:type="spellStart"/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обученности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" o:spid="_x0000_s1042" style="position:absolute;margin-left:1.3pt;margin-top:2.4pt;width:77.2pt;height:142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Изучение, обо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б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щение и распр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о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странение опыта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043" style="position:absolute;margin-left:341.55pt;margin-top:2.4pt;width:73.25pt;height:142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">
            <v:textbox style="layout-flow:vertical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30"/>
                      <w:sz w:val="24"/>
                      <w:szCs w:val="24"/>
                    </w:rPr>
                  </w:pPr>
                </w:p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>Аттестация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 учащихся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" o:spid="_x0000_s1044" style="position:absolute;margin-left:92.5pt;margin-top:2.4pt;width:73.25pt;height:142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">
            <v:textbox style="layout-flow:vertical;mso-layout-flow-alt:bottom-to-top">
              <w:txbxContent>
                <w:p w:rsidR="008824AF" w:rsidRPr="000B6A92" w:rsidRDefault="008824AF" w:rsidP="009926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</w:pP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t xml:space="preserve">Аттестация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 xml:space="preserve">педагогических </w:t>
                  </w:r>
                  <w:r w:rsidRPr="000B6A92">
                    <w:rPr>
                      <w:rFonts w:ascii="Times New Roman" w:hAnsi="Times New Roman"/>
                      <w:b/>
                      <w:spacing w:val="30"/>
                      <w:sz w:val="28"/>
                      <w:szCs w:val="28"/>
                    </w:rPr>
                    <w:br/>
                    <w:t>кадров</w:t>
                  </w:r>
                </w:p>
              </w:txbxContent>
            </v:textbox>
          </v:rect>
        </w:pict>
      </w:r>
    </w:p>
    <w:p w:rsidR="009926A6" w:rsidRDefault="009926A6" w:rsidP="009926A6">
      <w:pPr>
        <w:spacing w:after="0" w:line="240" w:lineRule="auto"/>
        <w:rPr>
          <w:sz w:val="28"/>
          <w:szCs w:val="28"/>
        </w:rPr>
      </w:pPr>
    </w:p>
    <w:p w:rsidR="00B777EA" w:rsidRDefault="00B777EA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11" w:name="_Toc333471776"/>
      <w:bookmarkStart w:id="12" w:name="_Toc360795055"/>
    </w:p>
    <w:p w:rsidR="00B777EA" w:rsidRDefault="00B777EA" w:rsidP="00FE3DF5">
      <w:pPr>
        <w:spacing w:before="120" w:after="120"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B777EA" w:rsidRDefault="00B777EA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22BF1" w:rsidRDefault="00A22BF1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22BF1" w:rsidRDefault="00A22BF1" w:rsidP="00983FD0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22BF1" w:rsidRPr="00501514" w:rsidRDefault="00CD6308" w:rsidP="00A22BF1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01514">
        <w:rPr>
          <w:rFonts w:ascii="Times New Roman" w:hAnsi="Times New Roman"/>
          <w:b/>
          <w:sz w:val="32"/>
          <w:szCs w:val="32"/>
        </w:rPr>
        <w:t>2. О</w:t>
      </w:r>
      <w:r w:rsidRPr="0049231C">
        <w:rPr>
          <w:rFonts w:ascii="Times New Roman" w:hAnsi="Times New Roman"/>
          <w:b/>
          <w:sz w:val="32"/>
          <w:szCs w:val="32"/>
        </w:rPr>
        <w:t>собенн</w:t>
      </w:r>
      <w:r w:rsidRPr="00501514">
        <w:rPr>
          <w:rFonts w:ascii="Times New Roman" w:hAnsi="Times New Roman"/>
          <w:b/>
          <w:sz w:val="32"/>
          <w:szCs w:val="32"/>
        </w:rPr>
        <w:t>ости образовательного процесса.</w:t>
      </w:r>
      <w:bookmarkEnd w:id="11"/>
      <w:bookmarkEnd w:id="12"/>
    </w:p>
    <w:p w:rsidR="00CD6308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333471777"/>
      <w:bookmarkStart w:id="14" w:name="_Toc360795056"/>
      <w:r w:rsidRPr="00983FD0">
        <w:rPr>
          <w:rFonts w:ascii="Times New Roman" w:hAnsi="Times New Roman" w:cs="Times New Roman"/>
          <w:b/>
          <w:sz w:val="28"/>
          <w:szCs w:val="28"/>
        </w:rPr>
        <w:t>2.1. Характеристика образовательных программ и дополнительные образовател</w:t>
      </w:r>
      <w:r w:rsidRPr="00983FD0">
        <w:rPr>
          <w:rFonts w:ascii="Times New Roman" w:hAnsi="Times New Roman" w:cs="Times New Roman"/>
          <w:b/>
          <w:sz w:val="28"/>
          <w:szCs w:val="28"/>
        </w:rPr>
        <w:t>ь</w:t>
      </w:r>
      <w:r w:rsidRPr="00983FD0">
        <w:rPr>
          <w:rFonts w:ascii="Times New Roman" w:hAnsi="Times New Roman" w:cs="Times New Roman"/>
          <w:b/>
          <w:sz w:val="28"/>
          <w:szCs w:val="28"/>
        </w:rPr>
        <w:t>ные услуги.</w:t>
      </w:r>
      <w:bookmarkEnd w:id="13"/>
      <w:bookmarkEnd w:id="14"/>
    </w:p>
    <w:p w:rsidR="002E1F4F" w:rsidRPr="002E1F4F" w:rsidRDefault="002E1F4F" w:rsidP="002E1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F4F">
        <w:rPr>
          <w:rFonts w:ascii="Times New Roman" w:hAnsi="Times New Roman" w:cs="Times New Roman"/>
          <w:color w:val="000000"/>
          <w:sz w:val="24"/>
          <w:szCs w:val="24"/>
        </w:rPr>
        <w:t>Система образования в школе включает в себя д</w:t>
      </w:r>
      <w:r w:rsidR="00B777EA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A22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7EA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2E1F4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соответствующие осно</w:t>
      </w:r>
      <w:r w:rsidRPr="002E1F4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1F4F">
        <w:rPr>
          <w:rFonts w:ascii="Times New Roman" w:hAnsi="Times New Roman" w:cs="Times New Roman"/>
          <w:color w:val="000000"/>
          <w:sz w:val="24"/>
          <w:szCs w:val="24"/>
        </w:rPr>
        <w:t>ным этапам развития учащихся.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220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A22BF1" w:rsidRPr="00A22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98B" w:rsidRPr="00A220CA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 w:rsidRPr="00A22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 – начальное</w:t>
      </w:r>
      <w:r w:rsidRPr="00602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общее образование.</w:t>
      </w:r>
      <w:proofErr w:type="gramEnd"/>
    </w:p>
    <w:p w:rsidR="00602CC5" w:rsidRPr="00602CC5" w:rsidRDefault="00A220CA" w:rsidP="00DE300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вами личной гигиены и здорового образа жизни). </w:t>
      </w:r>
    </w:p>
    <w:p w:rsidR="00A220CA" w:rsidRDefault="00A220CA" w:rsidP="00602CC5">
      <w:pPr>
        <w:spacing w:after="0" w:line="240" w:lineRule="auto"/>
        <w:ind w:firstLine="709"/>
        <w:jc w:val="both"/>
        <w:rPr>
          <w:sz w:val="24"/>
          <w:szCs w:val="28"/>
        </w:rPr>
      </w:pPr>
      <w:r w:rsidRPr="00CE681B">
        <w:rPr>
          <w:rFonts w:ascii="Times New Roman" w:eastAsia="Calibri" w:hAnsi="Times New Roman" w:cs="Times New Roman"/>
          <w:sz w:val="24"/>
          <w:szCs w:val="28"/>
        </w:rPr>
        <w:t>На уровне начального общего образования реализуется ФГОС НОО.</w:t>
      </w:r>
      <w:r w:rsidRPr="00CE681B">
        <w:rPr>
          <w:rFonts w:ascii="Calibri" w:eastAsia="Calibri" w:hAnsi="Calibri" w:cs="Times New Roman"/>
          <w:sz w:val="24"/>
          <w:szCs w:val="28"/>
        </w:rPr>
        <w:t xml:space="preserve"> 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сти, овладение методологией познания, стратегиями и способами учения, самообразования и </w:t>
      </w:r>
      <w:proofErr w:type="spellStart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самор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гуляции</w:t>
      </w:r>
      <w:proofErr w:type="spellEnd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социальное развитие – воспитание гражданских, демократических и патриотических убежд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ний, освоение социальных практик, формирование способности и готовности принимать ответстве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ные решения, делать осознанный выбор, сотрудничать и свободно общаться на русском, родном и иностранных языках;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 w:rsidR="00C152C9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«Русский язык» в 1-4 классах составляет 4 часа в неделю (обязательная часть). С целью обеспечения условий для развития языковых компетенций в 1-4 классах учебный предмет «Русский язык» дополнен частью, формируемой участниками образовательных отношений (по 1 часу в 1-4 классах).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«Окружающий мир» изучается с 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тельности. Кроме этого курс «ОБЖ» интегрируется во всех классах начальной школы с предметами «Физическая культура», «Технология». Кроме этого классными руководителями проводятся беседы с учащимися по вопросам безопасного поведения на классных часах.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«Информатика и информационно-коммуникационные технологии (ИКТ)» направлен на обеспечение всеобщей компьютерной грамотности, изучаются в 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в качестве учебного модуля в рамках учебного предмета «Технология».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4 классе. Один из модулей ОРКСЭ («Основы мировых религиозных культур», «Основы светской этики», «Основы православной культуры», «Основы иуде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ской культуры», «Основы буддийской культуры», «Основы исламской культуры») выбирается род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телями (законными представителями) обучающихся.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2016-2017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родителями (зако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ными представителями) обучающихся выбран модуль «Основы мировых религиозных культур».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обязательной части (1-4 классы) регионального примерного учебного плана представлено 3 часа физической культуры. </w:t>
      </w:r>
      <w:r w:rsidRPr="001A4BA0">
        <w:rPr>
          <w:rFonts w:ascii="Times New Roman" w:eastAsia="Calibri" w:hAnsi="Times New Roman" w:cs="Times New Roman"/>
          <w:sz w:val="24"/>
          <w:szCs w:val="24"/>
        </w:rPr>
        <w:t>В связи с изучением учебного предмета «Физическая культура» в объеме 3 часов в неделю (приказ Минобразования Российской Федерации от 30.08.2010 № 889) с целью увел</w:t>
      </w:r>
      <w:r w:rsidRPr="001A4BA0">
        <w:rPr>
          <w:rFonts w:ascii="Times New Roman" w:eastAsia="Calibri" w:hAnsi="Times New Roman" w:cs="Times New Roman"/>
          <w:sz w:val="24"/>
          <w:szCs w:val="24"/>
        </w:rPr>
        <w:t>и</w:t>
      </w:r>
      <w:r w:rsidRPr="001A4BA0">
        <w:rPr>
          <w:rFonts w:ascii="Times New Roman" w:eastAsia="Calibri" w:hAnsi="Times New Roman" w:cs="Times New Roman"/>
          <w:sz w:val="24"/>
          <w:szCs w:val="24"/>
        </w:rPr>
        <w:t>чения объема двигательной активности обучающихся, совершенствования физической подготовленн</w:t>
      </w:r>
      <w:r w:rsidRPr="001A4BA0">
        <w:rPr>
          <w:rFonts w:ascii="Times New Roman" w:eastAsia="Calibri" w:hAnsi="Times New Roman" w:cs="Times New Roman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sz w:val="24"/>
          <w:szCs w:val="24"/>
        </w:rPr>
        <w:t>сти, привития навыков здорового образа жизни при разработке рабочих программ учитываются во</w:t>
      </w:r>
      <w:r w:rsidRPr="001A4BA0">
        <w:rPr>
          <w:rFonts w:ascii="Times New Roman" w:eastAsia="Calibri" w:hAnsi="Times New Roman" w:cs="Times New Roman"/>
          <w:sz w:val="24"/>
          <w:szCs w:val="24"/>
        </w:rPr>
        <w:t>з</w:t>
      </w:r>
      <w:r w:rsidRPr="001A4BA0">
        <w:rPr>
          <w:rFonts w:ascii="Times New Roman" w:eastAsia="Calibri" w:hAnsi="Times New Roman" w:cs="Times New Roman"/>
          <w:sz w:val="24"/>
          <w:szCs w:val="24"/>
        </w:rPr>
        <w:t xml:space="preserve">можности МБОУ: </w:t>
      </w:r>
      <w:proofErr w:type="gramStart"/>
      <w:r w:rsidRPr="001A4BA0">
        <w:rPr>
          <w:rFonts w:ascii="Times New Roman" w:eastAsia="Calibri" w:hAnsi="Times New Roman" w:cs="Times New Roman"/>
          <w:sz w:val="24"/>
          <w:szCs w:val="24"/>
        </w:rPr>
        <w:t>Донская ООШ (инфраструктура, педагогические кадры, оборудование), а также с</w:t>
      </w:r>
      <w:r w:rsidRPr="001A4BA0">
        <w:rPr>
          <w:rFonts w:ascii="Times New Roman" w:eastAsia="Calibri" w:hAnsi="Times New Roman" w:cs="Times New Roman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sz w:val="24"/>
          <w:szCs w:val="24"/>
        </w:rPr>
        <w:t>стояние здоровья обучающихся и деление их в зависимости от состояния здоровья на три группы: о</w:t>
      </w:r>
      <w:r w:rsidRPr="001A4BA0">
        <w:rPr>
          <w:rFonts w:ascii="Times New Roman" w:eastAsia="Calibri" w:hAnsi="Times New Roman" w:cs="Times New Roman"/>
          <w:sz w:val="24"/>
          <w:szCs w:val="24"/>
        </w:rPr>
        <w:t>с</w:t>
      </w:r>
      <w:r w:rsidRPr="001A4BA0">
        <w:rPr>
          <w:rFonts w:ascii="Times New Roman" w:eastAsia="Calibri" w:hAnsi="Times New Roman" w:cs="Times New Roman"/>
          <w:sz w:val="24"/>
          <w:szCs w:val="24"/>
        </w:rPr>
        <w:t>новную, подготовительную, специальную медицинскую (письмо Минобразования Российской Фед</w:t>
      </w:r>
      <w:r w:rsidRPr="001A4BA0">
        <w:rPr>
          <w:rFonts w:ascii="Times New Roman" w:eastAsia="Calibri" w:hAnsi="Times New Roman" w:cs="Times New Roman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sz w:val="24"/>
          <w:szCs w:val="24"/>
        </w:rPr>
        <w:t>рации  от 31.10.2003 № 13-51-263/123 «Об оценивании и аттестации учащихся, отнесенных по состо</w:t>
      </w:r>
      <w:r w:rsidRPr="001A4BA0">
        <w:rPr>
          <w:rFonts w:ascii="Times New Roman" w:eastAsia="Calibri" w:hAnsi="Times New Roman" w:cs="Times New Roman"/>
          <w:sz w:val="24"/>
          <w:szCs w:val="24"/>
        </w:rPr>
        <w:t>я</w:t>
      </w:r>
      <w:r w:rsidRPr="001A4BA0">
        <w:rPr>
          <w:rFonts w:ascii="Times New Roman" w:eastAsia="Calibri" w:hAnsi="Times New Roman" w:cs="Times New Roman"/>
          <w:sz w:val="24"/>
          <w:szCs w:val="24"/>
        </w:rPr>
        <w:t>нию здоровья к специальной медицинской группе для занятий физической культурой»).</w:t>
      </w:r>
      <w:proofErr w:type="gramEnd"/>
      <w:r w:rsidRPr="001A4BA0">
        <w:rPr>
          <w:rFonts w:ascii="Times New Roman" w:eastAsia="Calibri" w:hAnsi="Times New Roman" w:cs="Times New Roman"/>
          <w:sz w:val="24"/>
          <w:szCs w:val="24"/>
        </w:rPr>
        <w:t xml:space="preserve"> При провед</w:t>
      </w:r>
      <w:r w:rsidRPr="001A4BA0">
        <w:rPr>
          <w:rFonts w:ascii="Times New Roman" w:eastAsia="Calibri" w:hAnsi="Times New Roman" w:cs="Times New Roman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sz w:val="24"/>
          <w:szCs w:val="24"/>
        </w:rPr>
        <w:t>нии  уроков физической культуры используются спортивные сооружения образовательного учрежд</w:t>
      </w:r>
      <w:r w:rsidRPr="001A4BA0">
        <w:rPr>
          <w:rFonts w:ascii="Times New Roman" w:eastAsia="Calibri" w:hAnsi="Times New Roman" w:cs="Times New Roman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sz w:val="24"/>
          <w:szCs w:val="24"/>
        </w:rPr>
        <w:t>ния и спортивные площадки, оборудованные зоны, естественные природные ландшафты.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соответствии с ФГОС НОО основная образовательная программа начального общего образ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вания реализуется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образовательной организацией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и через внеурочную деятельность (письмо Минобразования и науки РФ от 12 мая 2011 года №03-296).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учебных программ начальной школы используются учебно-методические ко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плекты  «Перспективная начальная школа» (1-4 классы).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Образовательный процесс обеспечивается учебниками в соответствии с федеральным перечнем учебников, рекомендованных (допущенных) к использованию в образовательном процессе в образов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тельных учреждениях, реализующих образовательные программы общего образования и имеющих 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кредитацию, на 2016-2017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E79">
        <w:rPr>
          <w:rFonts w:ascii="Times New Roman" w:eastAsia="Calibri" w:hAnsi="Times New Roman" w:cs="Times New Roman"/>
          <w:color w:val="000000"/>
          <w:sz w:val="24"/>
          <w:szCs w:val="24"/>
        </w:rPr>
        <w:t>Общая нагрузка учащихся соблюдается. Учебный план реализуется в полном объеме.</w:t>
      </w:r>
    </w:p>
    <w:p w:rsidR="00602CC5" w:rsidRPr="00602CC5" w:rsidRDefault="00602CC5" w:rsidP="0060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02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C152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98B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 w:rsidRPr="00602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 – основное общее образование.</w:t>
      </w:r>
      <w:proofErr w:type="gramEnd"/>
    </w:p>
    <w:p w:rsidR="00A8432B" w:rsidRPr="001A4BA0" w:rsidRDefault="00A8432B" w:rsidP="00A8432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BA0">
        <w:rPr>
          <w:rFonts w:ascii="Times New Roman" w:hAnsi="Times New Roman"/>
          <w:color w:val="000000"/>
          <w:sz w:val="24"/>
          <w:szCs w:val="24"/>
        </w:rPr>
        <w:t xml:space="preserve">Основное общее образование </w:t>
      </w:r>
      <w:r w:rsidR="00C152C9">
        <w:rPr>
          <w:rFonts w:ascii="Times New Roman" w:hAnsi="Times New Roman"/>
          <w:color w:val="000000"/>
          <w:sz w:val="24"/>
          <w:szCs w:val="24"/>
        </w:rPr>
        <w:t>направлено на становление и формирование личности обучающ</w:t>
      </w:r>
      <w:r w:rsidR="00C152C9">
        <w:rPr>
          <w:rFonts w:ascii="Times New Roman" w:hAnsi="Times New Roman"/>
          <w:color w:val="000000"/>
          <w:sz w:val="24"/>
          <w:szCs w:val="24"/>
        </w:rPr>
        <w:t>е</w:t>
      </w:r>
      <w:r w:rsidR="00C152C9">
        <w:rPr>
          <w:rFonts w:ascii="Times New Roman" w:hAnsi="Times New Roman"/>
          <w:color w:val="000000"/>
          <w:sz w:val="24"/>
          <w:szCs w:val="24"/>
        </w:rPr>
        <w:t>гося (формирование нравственных убеждений, эстетического вкуса и здорового образа жизни, выс</w:t>
      </w:r>
      <w:r w:rsidR="00C152C9">
        <w:rPr>
          <w:rFonts w:ascii="Times New Roman" w:hAnsi="Times New Roman"/>
          <w:color w:val="000000"/>
          <w:sz w:val="24"/>
          <w:szCs w:val="24"/>
        </w:rPr>
        <w:t>о</w:t>
      </w:r>
      <w:r w:rsidR="00C152C9">
        <w:rPr>
          <w:rFonts w:ascii="Times New Roman" w:hAnsi="Times New Roman"/>
          <w:color w:val="000000"/>
          <w:sz w:val="24"/>
          <w:szCs w:val="24"/>
        </w:rPr>
        <w:t>кой культуры межличностного и межэтнического общения, овладение основами наук, государстве</w:t>
      </w:r>
      <w:r w:rsidR="00C152C9">
        <w:rPr>
          <w:rFonts w:ascii="Times New Roman" w:hAnsi="Times New Roman"/>
          <w:color w:val="000000"/>
          <w:sz w:val="24"/>
          <w:szCs w:val="24"/>
        </w:rPr>
        <w:t>н</w:t>
      </w:r>
      <w:r w:rsidR="00C152C9">
        <w:rPr>
          <w:rFonts w:ascii="Times New Roman" w:hAnsi="Times New Roman"/>
          <w:color w:val="000000"/>
          <w:sz w:val="24"/>
          <w:szCs w:val="24"/>
        </w:rPr>
        <w:t>ным языком РФ, навыками умственного и физического труда, развитие склонностей и интересов, сп</w:t>
      </w:r>
      <w:r w:rsidR="00C152C9">
        <w:rPr>
          <w:rFonts w:ascii="Times New Roman" w:hAnsi="Times New Roman"/>
          <w:color w:val="000000"/>
          <w:sz w:val="24"/>
          <w:szCs w:val="24"/>
        </w:rPr>
        <w:t>о</w:t>
      </w:r>
      <w:r w:rsidR="00C152C9">
        <w:rPr>
          <w:rFonts w:ascii="Times New Roman" w:hAnsi="Times New Roman"/>
          <w:color w:val="000000"/>
          <w:sz w:val="24"/>
          <w:szCs w:val="24"/>
        </w:rPr>
        <w:t>собности к социальному самоопределению).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образования на втором</w:t>
      </w:r>
      <w:r w:rsidRPr="001A4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1A4BA0">
        <w:rPr>
          <w:rFonts w:ascii="Times New Roman" w:eastAsia="Calibri" w:hAnsi="Times New Roman" w:cs="Times New Roman"/>
          <w:sz w:val="24"/>
          <w:szCs w:val="24"/>
        </w:rPr>
        <w:t xml:space="preserve"> является относительно завершенным и базовым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продолжения обучения на третьем</w:t>
      </w:r>
      <w:r w:rsidRPr="001A4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1A4BA0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или в учреждении среднего професси</w:t>
      </w:r>
      <w:r w:rsidRPr="001A4BA0">
        <w:rPr>
          <w:rFonts w:ascii="Times New Roman" w:eastAsia="Calibri" w:hAnsi="Times New Roman" w:cs="Times New Roman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sz w:val="24"/>
          <w:szCs w:val="24"/>
        </w:rPr>
        <w:t>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для 5-9 классов ориентирован на пятилетний нормативный срок освоения обр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зовательных программ основного общего образования.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Максимальный объем учебной нагрузки в 5-9 классах при пятидневной рабочей неделе пред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сматривает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час в 6 классе, по 2 часа в 5, 7 и 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8 классах и 3 часа в 9 классе вариативной части учебного плана для обеспечения реализации компонента образовательного учреждения.</w:t>
      </w:r>
    </w:p>
    <w:p w:rsidR="00C152C9" w:rsidRPr="001A4BA0" w:rsidRDefault="00C152C9" w:rsidP="00C152C9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Часть, формируемая участниками образовательного процесса, определяет содержание образ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вания, обеспечивающего реализацию интересов и потребностей обучающихся, их родителей (зако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ных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редставителей), образовательной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учредителя образовательной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152C9" w:rsidRPr="001A4BA0" w:rsidRDefault="00C152C9" w:rsidP="00C152C9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Инвариантная часть федерального компонента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нической среды; выделять, систематизировать и обобщать их существенные признаки,  устанавливать причинно-следственные связи и оценивать их значимость. </w:t>
      </w:r>
      <w:proofErr w:type="gramEnd"/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На формирование у обучающихся социальных, нравственных и эстетических ценностей направлены курсы литературы, истории и обществознания, искусства, иностранного языка.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формации, коммуникативные навыки, навыки измерений, навыки сотрудничества), способствуют все учебные предметы, но в большей степени - русский язык, иностранные языки, информационные те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нологии и основы безопасности жизнедеятельности.</w:t>
      </w:r>
    </w:p>
    <w:p w:rsidR="00C152C9" w:rsidRDefault="00C152C9" w:rsidP="00C152C9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 2016-2017 учебном году в 5-6  классах продолжается введение ФГОС ООО.</w:t>
      </w:r>
    </w:p>
    <w:p w:rsidR="00C152C9" w:rsidRDefault="00C152C9" w:rsidP="00C152C9">
      <w:pPr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 целью развития основ читательской компетенции, овладения чтением как средством, сове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шенствования техники чтения в 5 и 6 классах учебный предмет «Литература» - 3 часа в неделю (обяз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тельная часть ФГОС ООО).</w:t>
      </w:r>
    </w:p>
    <w:p w:rsidR="00C152C9" w:rsidRPr="00C152C9" w:rsidRDefault="00C152C9" w:rsidP="00C152C9">
      <w:pPr>
        <w:pStyle w:val="a0"/>
        <w:ind w:firstLine="709"/>
        <w:jc w:val="both"/>
        <w:rPr>
          <w:rFonts w:ascii="Times New Roman" w:hAnsi="Times New Roman" w:cs="Times New Roman"/>
          <w:sz w:val="24"/>
        </w:rPr>
      </w:pPr>
      <w:r w:rsidRPr="00C152C9">
        <w:rPr>
          <w:rFonts w:ascii="Times New Roman" w:hAnsi="Times New Roman" w:cs="Times New Roman"/>
          <w:color w:val="000000"/>
          <w:sz w:val="24"/>
        </w:rPr>
        <w:lastRenderedPageBreak/>
        <w:t xml:space="preserve">В связи с переходом на ФГОС ООО введены </w:t>
      </w:r>
      <w:r w:rsidRPr="00C152C9">
        <w:rPr>
          <w:rFonts w:ascii="Times New Roman" w:hAnsi="Times New Roman" w:cs="Times New Roman"/>
          <w:sz w:val="24"/>
        </w:rPr>
        <w:t>учебные предметы «Биология» и «География» с 5 класса (по 1 часу в неделю) и продолжается изучение этих предметов в 6 классе по 1 часу в неделю.</w:t>
      </w:r>
    </w:p>
    <w:p w:rsidR="00C152C9" w:rsidRPr="00A47F74" w:rsidRDefault="00C152C9" w:rsidP="00C152C9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52C9">
        <w:rPr>
          <w:rFonts w:ascii="Times New Roman" w:hAnsi="Times New Roman"/>
          <w:sz w:val="24"/>
          <w:szCs w:val="24"/>
        </w:rPr>
        <w:t xml:space="preserve">          С целью сохранения преемственности </w:t>
      </w:r>
      <w:r w:rsidRPr="00C152C9">
        <w:rPr>
          <w:rStyle w:val="c4"/>
          <w:rFonts w:ascii="Times New Roman" w:hAnsi="Times New Roman"/>
          <w:sz w:val="24"/>
          <w:szCs w:val="24"/>
        </w:rPr>
        <w:t>с учебным предметом «Окружающий</w:t>
      </w:r>
      <w:r w:rsidRPr="00A47F74">
        <w:rPr>
          <w:rStyle w:val="c4"/>
          <w:rFonts w:ascii="Times New Roman" w:hAnsi="Times New Roman"/>
          <w:sz w:val="24"/>
          <w:szCs w:val="24"/>
        </w:rPr>
        <w:t xml:space="preserve"> мир», </w:t>
      </w:r>
      <w:proofErr w:type="spellStart"/>
      <w:r w:rsidRPr="00A47F74">
        <w:rPr>
          <w:rStyle w:val="c4"/>
          <w:rFonts w:ascii="Times New Roman" w:hAnsi="Times New Roman"/>
          <w:sz w:val="24"/>
          <w:szCs w:val="24"/>
        </w:rPr>
        <w:t>изучавшимся</w:t>
      </w:r>
      <w:proofErr w:type="spellEnd"/>
      <w:r w:rsidRPr="00A47F74">
        <w:rPr>
          <w:rStyle w:val="c4"/>
          <w:rFonts w:ascii="Times New Roman" w:hAnsi="Times New Roman"/>
          <w:sz w:val="24"/>
          <w:szCs w:val="24"/>
        </w:rPr>
        <w:t xml:space="preserve">  на уровне начального общего образования, в</w:t>
      </w:r>
      <w:r w:rsidRPr="00A47F74">
        <w:rPr>
          <w:rFonts w:ascii="Times New Roman" w:hAnsi="Times New Roman"/>
          <w:sz w:val="24"/>
          <w:szCs w:val="24"/>
        </w:rPr>
        <w:t xml:space="preserve"> 5 классе учебный предмет «Обществознание» может из</w:t>
      </w:r>
      <w:r w:rsidRPr="00A47F74">
        <w:rPr>
          <w:rFonts w:ascii="Times New Roman" w:hAnsi="Times New Roman"/>
          <w:sz w:val="24"/>
          <w:szCs w:val="24"/>
        </w:rPr>
        <w:t>у</w:t>
      </w:r>
      <w:r w:rsidRPr="00A47F74">
        <w:rPr>
          <w:rFonts w:ascii="Times New Roman" w:hAnsi="Times New Roman"/>
          <w:sz w:val="24"/>
          <w:szCs w:val="24"/>
        </w:rPr>
        <w:t>чаться за счет дополнительного часа из компонента образовательной организации.</w:t>
      </w:r>
    </w:p>
    <w:p w:rsidR="00C152C9" w:rsidRPr="00AF0BEB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47F74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«Физическая культура» в соответствии с ФГОС  ООО  при 5-дневной учебной неделе в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6 классах</w:t>
      </w:r>
      <w:r w:rsidRPr="00A47F74">
        <w:rPr>
          <w:rFonts w:ascii="Times New Roman" w:eastAsia="Calibri" w:hAnsi="Times New Roman" w:cs="Times New Roman"/>
          <w:sz w:val="24"/>
          <w:szCs w:val="24"/>
        </w:rPr>
        <w:t xml:space="preserve"> изучается 2 часа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целью привития навыков здорового образа жизни, совершенствования физической подготовленности</w:t>
      </w:r>
      <w:r w:rsidRPr="00AF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в учеб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ный план 5 и 6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E7E79">
        <w:rPr>
          <w:rFonts w:ascii="Times New Roman" w:eastAsia="Calibri" w:hAnsi="Times New Roman" w:cs="Times New Roman"/>
          <w:color w:val="000000"/>
          <w:sz w:val="24"/>
          <w:szCs w:val="24"/>
        </w:rPr>
        <w:t>кла</w:t>
      </w:r>
      <w:r w:rsidRPr="004E7E7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E7E79">
        <w:rPr>
          <w:rFonts w:ascii="Times New Roman" w:eastAsia="Calibri" w:hAnsi="Times New Roman" w:cs="Times New Roman"/>
          <w:color w:val="000000"/>
          <w:sz w:val="24"/>
          <w:szCs w:val="24"/>
        </w:rPr>
        <w:t>сы введен 1 дополнительный час из компонента образовательного учреждения.</w:t>
      </w:r>
    </w:p>
    <w:p w:rsidR="00C152C9" w:rsidRPr="005436D6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К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урс «ОБЖ» интегрируется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5-7 классе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предметами «Физическая культура», «Технол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гия». Кроме этого классными руководителями проводятся беседы с учащимися по вопросам безопа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ного пове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дения на классных часах.</w:t>
      </w:r>
    </w:p>
    <w:p w:rsidR="00C152C9" w:rsidRPr="00C152C9" w:rsidRDefault="00C152C9" w:rsidP="00C152C9">
      <w:pPr>
        <w:pStyle w:val="a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C152C9">
        <w:rPr>
          <w:rFonts w:ascii="Times New Roman" w:eastAsia="Calibri" w:hAnsi="Times New Roman" w:cs="Times New Roman"/>
          <w:sz w:val="24"/>
        </w:rPr>
        <w:t xml:space="preserve">Учебный предмет «Математика» изучается в 5-6-х классах. Два учебных предмета: «Алгебра» и «Геометрия» в соответствии с федеральным компонентом </w:t>
      </w:r>
      <w:r w:rsidRPr="00C152C9">
        <w:rPr>
          <w:rFonts w:ascii="Times New Roman" w:hAnsi="Times New Roman" w:cs="Times New Roman"/>
          <w:sz w:val="24"/>
        </w:rPr>
        <w:t xml:space="preserve">государственного </w:t>
      </w:r>
      <w:r w:rsidRPr="00C152C9">
        <w:rPr>
          <w:rFonts w:ascii="Times New Roman" w:hAnsi="Times New Roman" w:cs="Times New Roman"/>
          <w:color w:val="000000"/>
          <w:sz w:val="24"/>
        </w:rPr>
        <w:t xml:space="preserve">стандарта основного общего образования </w:t>
      </w:r>
      <w:r w:rsidRPr="00C152C9">
        <w:rPr>
          <w:rFonts w:ascii="Times New Roman" w:eastAsia="Calibri" w:hAnsi="Times New Roman" w:cs="Times New Roman"/>
          <w:color w:val="000000"/>
          <w:sz w:val="24"/>
        </w:rPr>
        <w:t>и примерными образовательными программами изучаются в 7-9-х классах.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7 - 9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С целью расширения содержания учебных предметов федерального компонента образовател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ной области «Математика», развития вычислительных навыков, логического мышления обучающихся, успешной подготовке к государственной (итоговой) аттестации выпускников в учебный план 9 класса введен 1 дополнительный час из компонента образовательного учреждения.</w:t>
      </w:r>
    </w:p>
    <w:p w:rsidR="00C152C9" w:rsidRDefault="00C152C9" w:rsidP="00C152C9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118">
        <w:rPr>
          <w:rFonts w:ascii="Times New Roman" w:eastAsia="Calibri" w:hAnsi="Times New Roman" w:cs="Times New Roman"/>
          <w:color w:val="000000"/>
          <w:sz w:val="24"/>
          <w:szCs w:val="28"/>
        </w:rPr>
        <w:t>В рамках ФК ГОС «Обществознание</w:t>
      </w:r>
      <w:r w:rsidRPr="00CB3118">
        <w:rPr>
          <w:rFonts w:ascii="Times New Roman" w:eastAsia="Calibri" w:hAnsi="Times New Roman" w:cs="Times New Roman"/>
          <w:sz w:val="24"/>
          <w:szCs w:val="28"/>
        </w:rPr>
        <w:t xml:space="preserve"> (включая экономику и право)» </w:t>
      </w:r>
      <w:r w:rsidRPr="00CB3118">
        <w:rPr>
          <w:rFonts w:ascii="Times New Roman" w:eastAsia="Calibri" w:hAnsi="Times New Roman" w:cs="Times New Roman"/>
          <w:color w:val="000000"/>
          <w:sz w:val="24"/>
          <w:szCs w:val="28"/>
        </w:rPr>
        <w:t>изучается в качестве фед</w:t>
      </w:r>
      <w:r w:rsidRPr="00CB3118">
        <w:rPr>
          <w:rFonts w:ascii="Times New Roman" w:eastAsia="Calibri" w:hAnsi="Times New Roman" w:cs="Times New Roman"/>
          <w:color w:val="000000"/>
          <w:sz w:val="24"/>
          <w:szCs w:val="28"/>
        </w:rPr>
        <w:t>е</w:t>
      </w:r>
      <w:r w:rsidRPr="00CB3118">
        <w:rPr>
          <w:rFonts w:ascii="Times New Roman" w:eastAsia="Calibri" w:hAnsi="Times New Roman" w:cs="Times New Roman"/>
          <w:color w:val="000000"/>
          <w:sz w:val="24"/>
          <w:szCs w:val="28"/>
        </w:rPr>
        <w:t>рального компонента с 7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</w:t>
      </w:r>
      <w:r w:rsidRPr="003A7EF0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«География» объединяет физическую и экономическую географию в ед</w:t>
      </w:r>
      <w:r w:rsidRPr="003A7EF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A7EF0">
        <w:rPr>
          <w:rFonts w:ascii="Times New Roman" w:eastAsia="Calibri" w:hAnsi="Times New Roman" w:cs="Times New Roman"/>
          <w:color w:val="000000"/>
          <w:sz w:val="24"/>
          <w:szCs w:val="24"/>
        </w:rPr>
        <w:t>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C152C9" w:rsidRPr="005436D6" w:rsidRDefault="00C152C9" w:rsidP="00C152C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6D6">
        <w:rPr>
          <w:rFonts w:ascii="Times New Roman" w:eastAsia="Calibri" w:hAnsi="Times New Roman" w:cs="Times New Roman"/>
          <w:sz w:val="24"/>
          <w:szCs w:val="24"/>
        </w:rPr>
        <w:t xml:space="preserve"> Кроме этого часы компонента образовательного учреждения используются для реализации предметов этнокультурной и региональной направленности: «География Дона» (7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класс) – 1 час. 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7EF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для 7 - 9 классов в целях расширения содержания учебных предметов фед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рального компонента образовательной области «Филология», совершенствования навыков устной и письменной речи учащихся (в школе обучается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более 74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% турок-</w:t>
      </w:r>
      <w:proofErr w:type="spellStart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месхетинцев</w:t>
      </w:r>
      <w:proofErr w:type="spellEnd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) добавлены из комп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нента образовательного учреждения по 1 часу к предмету «Русский язык».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С целью расширения содержания учебных предметов федерального компонента образовател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ной области «Информатика», развития информационной компетенции учащихся в связи с преподав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нием курса «Информатика и ИКТ» в школе по УМК «Информатика и ИКТ» Н.В Макаровой, который предусматривает преподавание курса в 8 классе в объеме 2 часов, по выбору образовательного учр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ждения в учебный план введен дополнительный час для преподавания предмета «Информатика и ИКТ</w:t>
      </w:r>
      <w:proofErr w:type="gramEnd"/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» в 8 классе.</w:t>
      </w:r>
    </w:p>
    <w:p w:rsidR="00C152C9" w:rsidRPr="001A4BA0" w:rsidRDefault="00C152C9" w:rsidP="00C152C9">
      <w:pPr>
        <w:pStyle w:val="tekstob"/>
        <w:spacing w:before="0" w:beforeAutospacing="0" w:after="0" w:afterAutospacing="0" w:line="276" w:lineRule="auto"/>
        <w:ind w:firstLine="709"/>
        <w:jc w:val="both"/>
      </w:pPr>
      <w:r w:rsidRPr="001A4BA0">
        <w:t xml:space="preserve">На ступени основного общего образования (в 9 классе) организован элективный учебный курсы </w:t>
      </w:r>
      <w:proofErr w:type="spellStart"/>
      <w:r w:rsidRPr="001A4BA0">
        <w:t>предпрофильной</w:t>
      </w:r>
      <w:proofErr w:type="spellEnd"/>
      <w:r w:rsidRPr="001A4BA0">
        <w:t xml:space="preserve"> подготовки ориентационного вида «Выбор профессии» (1 час из компонента образ</w:t>
      </w:r>
      <w:r w:rsidRPr="001A4BA0">
        <w:t>о</w:t>
      </w:r>
      <w:r w:rsidRPr="001A4BA0">
        <w:t>вательного учреждения).</w:t>
      </w:r>
    </w:p>
    <w:p w:rsidR="00C152C9" w:rsidRPr="001A4BA0" w:rsidRDefault="00C152C9" w:rsidP="00C152C9">
      <w:pPr>
        <w:pStyle w:val="tekstob"/>
        <w:spacing w:before="0" w:beforeAutospacing="0" w:after="0" w:afterAutospacing="0" w:line="276" w:lineRule="auto"/>
        <w:ind w:firstLine="709"/>
        <w:jc w:val="both"/>
      </w:pPr>
      <w:r w:rsidRPr="001A4BA0">
        <w:lastRenderedPageBreak/>
        <w:t>Ориентационные элективные курсы проводятся для оказания помощи обучающемуся в его профильном (профессиональном) и социальном самоопределении; помогают ему увидеть многообр</w:t>
      </w:r>
      <w:r w:rsidRPr="001A4BA0">
        <w:t>а</w:t>
      </w:r>
      <w:r w:rsidRPr="001A4BA0">
        <w:t>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труда. Кроме того, подо</w:t>
      </w:r>
      <w:r w:rsidRPr="001A4BA0">
        <w:t>б</w:t>
      </w:r>
      <w:r w:rsidRPr="001A4BA0">
        <w:t>ные курсы должны помочь выстроить (хотя бы приблизительно) проект своей профессиональной к</w:t>
      </w:r>
      <w:r w:rsidRPr="001A4BA0">
        <w:t>а</w:t>
      </w:r>
      <w:r w:rsidRPr="001A4BA0">
        <w:t>рьеры, освоить технологию выбора и построения индивидуальной образовательной траектории.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«Технология» построен по модульному принципу с учетом возможностей образовательного учреждения и ориентирован на программу «Технология». Учебный предмет техн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логия изучается с 5 по 7 класс по 2 часа, а в 8 классе – 1 час в неделю.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В 8 - 9 классах учебные предметы «Изобразительное искусство» и «Музыка» изучаются в ра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ках интегрированного предмета «Искусство» в объеме 1 часа в неделю.</w:t>
      </w:r>
    </w:p>
    <w:p w:rsidR="00C152C9" w:rsidRDefault="00C152C9" w:rsidP="00C152C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область «Основы духовно-нравственной культуры народов России» (ОДНКНР), являющаяся продолжением предметной области «Основы религиозной культуры и светской этики»  в рамках ФГОС ООО реализуется в 5-6 классах во внеурочной деятельности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 час)</w:t>
      </w:r>
    </w:p>
    <w:p w:rsidR="00C152C9" w:rsidRPr="001A4BA0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Образовательный процесс обеспечивается учебниками в соответствии с федеральным перечнем учебников, рекомендованных (допущенных) к использованию в образовательном процессе в образов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тельных учреждениях, реализующих образовательные программы общего образования и имеющих а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кредитацию, на 2016-2017</w:t>
      </w: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C152C9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4BA0">
        <w:rPr>
          <w:rFonts w:ascii="Times New Roman" w:eastAsia="Calibri" w:hAnsi="Times New Roman" w:cs="Times New Roman"/>
          <w:color w:val="000000"/>
          <w:sz w:val="24"/>
          <w:szCs w:val="24"/>
        </w:rPr>
        <w:t>Общая нагрузка учащихся соблюдается. Учебный план реализуется в полном объе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ме.</w:t>
      </w:r>
    </w:p>
    <w:p w:rsidR="00C152C9" w:rsidRDefault="00C152C9" w:rsidP="00C152C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по уровням общего образования (начальное общее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разование, основное общее образование) с учетом требований ФГОС НОО, ФГОС ООО, ФКГОС и в соответствии с «Положением о формах, периодичности, порядке текущего контроля успеваемости и промежуточной аттестации обучающихся МБОУ: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Донская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 утвержденным директором МБОУ: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Донская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приказ № 141 от 01.11.2013 года.</w:t>
      </w:r>
    </w:p>
    <w:p w:rsidR="00C152C9" w:rsidRDefault="00C152C9" w:rsidP="00C152C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753" w:rsidRDefault="00204753" w:rsidP="0020475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  <w:sectPr w:rsidR="00204753" w:rsidSect="007E5C49">
          <w:footerReference w:type="default" r:id="rId11"/>
          <w:pgSz w:w="11906" w:h="16838"/>
          <w:pgMar w:top="851" w:right="567" w:bottom="709" w:left="709" w:header="709" w:footer="408" w:gutter="0"/>
          <w:cols w:space="708"/>
          <w:docGrid w:linePitch="360"/>
        </w:sectPr>
      </w:pPr>
    </w:p>
    <w:p w:rsidR="00602CC5" w:rsidRPr="00602CC5" w:rsidRDefault="00602CC5" w:rsidP="00204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333471778"/>
      <w:bookmarkStart w:id="16" w:name="_Toc360795057"/>
      <w:r w:rsidRPr="00983FD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823DF0">
        <w:rPr>
          <w:rFonts w:ascii="Times New Roman" w:hAnsi="Times New Roman" w:cs="Times New Roman"/>
          <w:b/>
          <w:sz w:val="28"/>
          <w:szCs w:val="28"/>
        </w:rPr>
        <w:t>Инновационные</w:t>
      </w:r>
      <w:r w:rsidRPr="00983FD0">
        <w:rPr>
          <w:rFonts w:ascii="Times New Roman" w:hAnsi="Times New Roman" w:cs="Times New Roman"/>
          <w:b/>
          <w:sz w:val="28"/>
          <w:szCs w:val="28"/>
        </w:rPr>
        <w:t xml:space="preserve"> образовательные программы и технологии.</w:t>
      </w:r>
      <w:bookmarkEnd w:id="15"/>
      <w:bookmarkEnd w:id="16"/>
    </w:p>
    <w:p w:rsidR="00012D2F" w:rsidRPr="00012D2F" w:rsidRDefault="00012D2F" w:rsidP="00FE3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D2F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>ая деятельность включает в себя р</w:t>
      </w:r>
      <w:r w:rsidRPr="00012D2F">
        <w:rPr>
          <w:rFonts w:ascii="Times New Roman" w:hAnsi="Times New Roman" w:cs="Times New Roman"/>
          <w:sz w:val="24"/>
          <w:szCs w:val="24"/>
        </w:rPr>
        <w:t>азработку, экспертизу и апробацию н</w:t>
      </w:r>
      <w:r w:rsidRPr="00012D2F">
        <w:rPr>
          <w:rFonts w:ascii="Times New Roman" w:hAnsi="Times New Roman" w:cs="Times New Roman"/>
          <w:sz w:val="24"/>
          <w:szCs w:val="24"/>
        </w:rPr>
        <w:t>о</w:t>
      </w:r>
      <w:r w:rsidRPr="00012D2F">
        <w:rPr>
          <w:rFonts w:ascii="Times New Roman" w:hAnsi="Times New Roman" w:cs="Times New Roman"/>
          <w:sz w:val="24"/>
          <w:szCs w:val="24"/>
        </w:rPr>
        <w:t>вых программ, учебно-методических комплектов, технологий и методик.</w:t>
      </w:r>
    </w:p>
    <w:p w:rsidR="0079635C" w:rsidRPr="00472904" w:rsidRDefault="00823DF0" w:rsidP="00FE3D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2016/17</w:t>
      </w:r>
      <w:r w:rsidR="0079635C" w:rsidRPr="00472904">
        <w:rPr>
          <w:rFonts w:ascii="Times New Roman" w:hAnsi="Times New Roman" w:cs="Times New Roman"/>
          <w:sz w:val="24"/>
          <w:szCs w:val="24"/>
        </w:rPr>
        <w:t xml:space="preserve"> уч. году </w:t>
      </w:r>
      <w:r>
        <w:rPr>
          <w:rFonts w:ascii="Times New Roman" w:hAnsi="Times New Roman" w:cs="Times New Roman"/>
          <w:sz w:val="24"/>
          <w:szCs w:val="24"/>
        </w:rPr>
        <w:t>продолжался</w:t>
      </w:r>
      <w:r w:rsidR="0079635C" w:rsidRPr="00472904">
        <w:rPr>
          <w:rFonts w:ascii="Times New Roman" w:hAnsi="Times New Roman" w:cs="Times New Roman"/>
          <w:sz w:val="24"/>
          <w:szCs w:val="24"/>
        </w:rPr>
        <w:t xml:space="preserve"> переход на федеральный госу</w:t>
      </w:r>
      <w:r w:rsidR="00444FF7">
        <w:rPr>
          <w:rFonts w:ascii="Times New Roman" w:hAnsi="Times New Roman" w:cs="Times New Roman"/>
          <w:sz w:val="24"/>
          <w:szCs w:val="24"/>
        </w:rPr>
        <w:t xml:space="preserve">дарственный </w:t>
      </w:r>
      <w:r w:rsidR="00204753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444FF7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204753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79635C" w:rsidRPr="00472904">
        <w:rPr>
          <w:rFonts w:ascii="Times New Roman" w:hAnsi="Times New Roman" w:cs="Times New Roman"/>
          <w:sz w:val="24"/>
          <w:szCs w:val="24"/>
        </w:rPr>
        <w:t>общего образовании</w:t>
      </w:r>
      <w:r w:rsidR="00204753">
        <w:rPr>
          <w:rFonts w:ascii="Times New Roman" w:hAnsi="Times New Roman" w:cs="Times New Roman"/>
          <w:sz w:val="24"/>
          <w:szCs w:val="24"/>
        </w:rPr>
        <w:t xml:space="preserve"> (5 класс</w:t>
      </w:r>
      <w:r>
        <w:rPr>
          <w:rFonts w:ascii="Times New Roman" w:hAnsi="Times New Roman" w:cs="Times New Roman"/>
          <w:sz w:val="24"/>
          <w:szCs w:val="24"/>
        </w:rPr>
        <w:t>, 6 класс</w:t>
      </w:r>
      <w:r w:rsidR="00204753">
        <w:rPr>
          <w:rFonts w:ascii="Times New Roman" w:hAnsi="Times New Roman" w:cs="Times New Roman"/>
          <w:sz w:val="24"/>
          <w:szCs w:val="24"/>
        </w:rPr>
        <w:t>)</w:t>
      </w:r>
      <w:r w:rsidR="007963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 велась не только в начальной школе, но и в 5-6 классах.</w:t>
      </w:r>
      <w:r w:rsidR="0079635C" w:rsidRPr="00472904">
        <w:rPr>
          <w:rFonts w:ascii="Times New Roman" w:hAnsi="Times New Roman" w:cs="Times New Roman"/>
          <w:sz w:val="24"/>
          <w:szCs w:val="24"/>
        </w:rPr>
        <w:t xml:space="preserve"> Данный вид деятельности в этом учебном году имеет положительную оценку. Инновационное обновление и расширение эффективного и</w:t>
      </w:r>
      <w:r w:rsidR="0079635C" w:rsidRPr="00472904">
        <w:rPr>
          <w:rFonts w:ascii="Times New Roman" w:hAnsi="Times New Roman" w:cs="Times New Roman"/>
          <w:sz w:val="24"/>
          <w:szCs w:val="24"/>
        </w:rPr>
        <w:t>с</w:t>
      </w:r>
      <w:r w:rsidR="0079635C" w:rsidRPr="00472904">
        <w:rPr>
          <w:rFonts w:ascii="Times New Roman" w:hAnsi="Times New Roman" w:cs="Times New Roman"/>
          <w:sz w:val="24"/>
          <w:szCs w:val="24"/>
        </w:rPr>
        <w:t>пользования современных образовательных технологий в образовательном процессе рассма</w:t>
      </w:r>
      <w:r w:rsidR="0079635C" w:rsidRPr="00472904">
        <w:rPr>
          <w:rFonts w:ascii="Times New Roman" w:hAnsi="Times New Roman" w:cs="Times New Roman"/>
          <w:sz w:val="24"/>
          <w:szCs w:val="24"/>
        </w:rPr>
        <w:t>т</w:t>
      </w:r>
      <w:r w:rsidR="0079635C" w:rsidRPr="00472904">
        <w:rPr>
          <w:rFonts w:ascii="Times New Roman" w:hAnsi="Times New Roman" w:cs="Times New Roman"/>
          <w:sz w:val="24"/>
          <w:szCs w:val="24"/>
        </w:rPr>
        <w:t xml:space="preserve">ривается на уровне государственной политики в образовании в качестве ведущего </w:t>
      </w:r>
      <w:proofErr w:type="gramStart"/>
      <w:r w:rsidR="0079635C" w:rsidRPr="00472904">
        <w:rPr>
          <w:rFonts w:ascii="Times New Roman" w:hAnsi="Times New Roman" w:cs="Times New Roman"/>
          <w:sz w:val="24"/>
          <w:szCs w:val="24"/>
        </w:rPr>
        <w:t>фактора д</w:t>
      </w:r>
      <w:r w:rsidR="0079635C" w:rsidRPr="00472904">
        <w:rPr>
          <w:rFonts w:ascii="Times New Roman" w:hAnsi="Times New Roman" w:cs="Times New Roman"/>
          <w:sz w:val="24"/>
          <w:szCs w:val="24"/>
        </w:rPr>
        <w:t>о</w:t>
      </w:r>
      <w:r w:rsidR="0079635C" w:rsidRPr="00472904">
        <w:rPr>
          <w:rFonts w:ascii="Times New Roman" w:hAnsi="Times New Roman" w:cs="Times New Roman"/>
          <w:sz w:val="24"/>
          <w:szCs w:val="24"/>
        </w:rPr>
        <w:t>стижения высокого качества результатов обучения</w:t>
      </w:r>
      <w:proofErr w:type="gramEnd"/>
      <w:r w:rsidR="0079635C" w:rsidRPr="00472904">
        <w:rPr>
          <w:rFonts w:ascii="Times New Roman" w:hAnsi="Times New Roman" w:cs="Times New Roman"/>
          <w:sz w:val="24"/>
          <w:szCs w:val="24"/>
        </w:rPr>
        <w:t xml:space="preserve"> и воспитания. Объясняется это тем, что те</w:t>
      </w:r>
      <w:r w:rsidR="0079635C" w:rsidRPr="00472904">
        <w:rPr>
          <w:rFonts w:ascii="Times New Roman" w:hAnsi="Times New Roman" w:cs="Times New Roman"/>
          <w:sz w:val="24"/>
          <w:szCs w:val="24"/>
        </w:rPr>
        <w:t>х</w:t>
      </w:r>
      <w:r w:rsidR="0079635C" w:rsidRPr="00472904">
        <w:rPr>
          <w:rFonts w:ascii="Times New Roman" w:hAnsi="Times New Roman" w:cs="Times New Roman"/>
          <w:sz w:val="24"/>
          <w:szCs w:val="24"/>
        </w:rPr>
        <w:t>нология является тем механизмом, который обеспечивает, в конечном счете, реальное вопл</w:t>
      </w:r>
      <w:r w:rsidR="0079635C" w:rsidRPr="00472904">
        <w:rPr>
          <w:rFonts w:ascii="Times New Roman" w:hAnsi="Times New Roman" w:cs="Times New Roman"/>
          <w:sz w:val="24"/>
          <w:szCs w:val="24"/>
        </w:rPr>
        <w:t>о</w:t>
      </w:r>
      <w:r w:rsidR="0079635C" w:rsidRPr="00472904">
        <w:rPr>
          <w:rFonts w:ascii="Times New Roman" w:hAnsi="Times New Roman" w:cs="Times New Roman"/>
          <w:sz w:val="24"/>
          <w:szCs w:val="24"/>
        </w:rPr>
        <w:t xml:space="preserve">щение в жизнь педагогических целей, концептуальных идей, принципов, моделей, систем. </w:t>
      </w:r>
    </w:p>
    <w:p w:rsidR="00012D2F" w:rsidRPr="00012D2F" w:rsidRDefault="00012D2F" w:rsidP="00FE3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D2F">
        <w:rPr>
          <w:rFonts w:ascii="Times New Roman" w:hAnsi="Times New Roman" w:cs="Times New Roman"/>
          <w:sz w:val="24"/>
          <w:szCs w:val="24"/>
        </w:rPr>
        <w:t>Инновационное обновление и расширение эффективного использования современных образовательных технологий в образовательном процессе рассматривается на уровне госуда</w:t>
      </w:r>
      <w:r w:rsidRPr="00012D2F">
        <w:rPr>
          <w:rFonts w:ascii="Times New Roman" w:hAnsi="Times New Roman" w:cs="Times New Roman"/>
          <w:sz w:val="24"/>
          <w:szCs w:val="24"/>
        </w:rPr>
        <w:t>р</w:t>
      </w:r>
      <w:r w:rsidRPr="00012D2F">
        <w:rPr>
          <w:rFonts w:ascii="Times New Roman" w:hAnsi="Times New Roman" w:cs="Times New Roman"/>
          <w:sz w:val="24"/>
          <w:szCs w:val="24"/>
        </w:rPr>
        <w:t xml:space="preserve">ственной политики в образовании в качестве ведущего </w:t>
      </w:r>
      <w:proofErr w:type="gramStart"/>
      <w:r w:rsidRPr="00012D2F">
        <w:rPr>
          <w:rFonts w:ascii="Times New Roman" w:hAnsi="Times New Roman" w:cs="Times New Roman"/>
          <w:sz w:val="24"/>
          <w:szCs w:val="24"/>
        </w:rPr>
        <w:t>фактора достижения высокого качества результатов обучения</w:t>
      </w:r>
      <w:proofErr w:type="gramEnd"/>
      <w:r w:rsidRPr="00012D2F">
        <w:rPr>
          <w:rFonts w:ascii="Times New Roman" w:hAnsi="Times New Roman" w:cs="Times New Roman"/>
          <w:sz w:val="24"/>
          <w:szCs w:val="24"/>
        </w:rPr>
        <w:t xml:space="preserve"> и воспитания. Объясняется это тем, что технология является тем мех</w:t>
      </w:r>
      <w:r w:rsidRPr="00012D2F">
        <w:rPr>
          <w:rFonts w:ascii="Times New Roman" w:hAnsi="Times New Roman" w:cs="Times New Roman"/>
          <w:sz w:val="24"/>
          <w:szCs w:val="24"/>
        </w:rPr>
        <w:t>а</w:t>
      </w:r>
      <w:r w:rsidRPr="00012D2F">
        <w:rPr>
          <w:rFonts w:ascii="Times New Roman" w:hAnsi="Times New Roman" w:cs="Times New Roman"/>
          <w:sz w:val="24"/>
          <w:szCs w:val="24"/>
        </w:rPr>
        <w:t>низмом, который обеспечивает, в конечном счете, реальное воплощение в жизнь педагогич</w:t>
      </w:r>
      <w:r w:rsidRPr="00012D2F">
        <w:rPr>
          <w:rFonts w:ascii="Times New Roman" w:hAnsi="Times New Roman" w:cs="Times New Roman"/>
          <w:sz w:val="24"/>
          <w:szCs w:val="24"/>
        </w:rPr>
        <w:t>е</w:t>
      </w:r>
      <w:r w:rsidRPr="00012D2F">
        <w:rPr>
          <w:rFonts w:ascii="Times New Roman" w:hAnsi="Times New Roman" w:cs="Times New Roman"/>
          <w:sz w:val="24"/>
          <w:szCs w:val="24"/>
        </w:rPr>
        <w:t xml:space="preserve">ских целей, концептуальных идей, принципов, моделей, систем. </w:t>
      </w:r>
    </w:p>
    <w:p w:rsidR="00C60A34" w:rsidRPr="00971410" w:rsidRDefault="00C60A34" w:rsidP="00FE3DF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С целью изучения и внедрения в практику работы современных педагогических технологий учителя-предметники включают в практику своей работы уроки с элементами изучаемых технологий. </w:t>
      </w:r>
      <w:proofErr w:type="gram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такие как: технологии проблемно-поискового обучения (Л.А.,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Кри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кая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Соколина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Кудымова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823DF0">
        <w:rPr>
          <w:rFonts w:ascii="Times New Roman" w:hAnsi="Times New Roman" w:cs="Times New Roman"/>
          <w:color w:val="000000"/>
          <w:sz w:val="24"/>
          <w:szCs w:val="24"/>
        </w:rPr>
        <w:t>, Недопекина Е.В.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), технологии обучения в сотру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ничестве (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Кудымова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Крицкая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Л.А.), технологии коммуникативного обучения (</w:t>
      </w:r>
      <w:proofErr w:type="spellStart"/>
      <w:r w:rsidR="00823DF0">
        <w:rPr>
          <w:rFonts w:ascii="Times New Roman" w:hAnsi="Times New Roman" w:cs="Times New Roman"/>
          <w:color w:val="000000"/>
          <w:sz w:val="24"/>
          <w:szCs w:val="24"/>
        </w:rPr>
        <w:t>Дувар</w:t>
      </w:r>
      <w:r w:rsidR="00823D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23DF0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823DF0">
        <w:rPr>
          <w:rFonts w:ascii="Times New Roman" w:hAnsi="Times New Roman" w:cs="Times New Roman"/>
          <w:color w:val="000000"/>
          <w:sz w:val="24"/>
          <w:szCs w:val="24"/>
        </w:rPr>
        <w:t xml:space="preserve"> Н.Т.,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Мышковец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Матвиюк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Н.А., Ващенко В.Н.), технологии алгоритмического об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чения (Недопекина Е.В.,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Крицкая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Л.А.), технологии групповой творческой деятельности (Недопекина Е.В.,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Соколина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Кудымова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Чаущак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Н.А.), технологии моделирующ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го обучения или учебная игра (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Мышковец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Матвиюк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Чаущак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Н.А., Ващенко В.Н., </w:t>
      </w:r>
      <w:proofErr w:type="spellStart"/>
      <w:r w:rsidR="00823DF0">
        <w:rPr>
          <w:rFonts w:ascii="Times New Roman" w:hAnsi="Times New Roman" w:cs="Times New Roman"/>
          <w:color w:val="000000"/>
          <w:sz w:val="24"/>
          <w:szCs w:val="24"/>
        </w:rPr>
        <w:t>Дуварова</w:t>
      </w:r>
      <w:proofErr w:type="spellEnd"/>
      <w:r w:rsidR="00823DF0">
        <w:rPr>
          <w:rFonts w:ascii="Times New Roman" w:hAnsi="Times New Roman" w:cs="Times New Roman"/>
          <w:color w:val="000000"/>
          <w:sz w:val="24"/>
          <w:szCs w:val="24"/>
        </w:rPr>
        <w:t xml:space="preserve"> Н.Т.),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проектного обучения (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Соколина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Крицкая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Кудымова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С.А.), технологии исследовательской деятельности (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Соколина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Матвиюк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Н.А.,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  <w:r w:rsidR="00823DF0">
        <w:rPr>
          <w:rFonts w:ascii="Times New Roman" w:hAnsi="Times New Roman" w:cs="Times New Roman"/>
          <w:color w:val="000000"/>
          <w:sz w:val="24"/>
          <w:szCs w:val="24"/>
        </w:rPr>
        <w:t xml:space="preserve">, Ващенко В.Н., </w:t>
      </w:r>
      <w:proofErr w:type="spellStart"/>
      <w:r w:rsidR="00823DF0">
        <w:rPr>
          <w:rFonts w:ascii="Times New Roman" w:hAnsi="Times New Roman" w:cs="Times New Roman"/>
          <w:color w:val="000000"/>
          <w:sz w:val="24"/>
          <w:szCs w:val="24"/>
        </w:rPr>
        <w:t>Мышковец</w:t>
      </w:r>
      <w:proofErr w:type="spellEnd"/>
      <w:r w:rsidR="00823DF0">
        <w:rPr>
          <w:rFonts w:ascii="Times New Roman" w:hAnsi="Times New Roman" w:cs="Times New Roman"/>
          <w:color w:val="000000"/>
          <w:sz w:val="24"/>
          <w:szCs w:val="24"/>
        </w:rPr>
        <w:t xml:space="preserve"> И.</w:t>
      </w:r>
      <w:proofErr w:type="gramEnd"/>
      <w:r w:rsidR="00823DF0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971410">
        <w:rPr>
          <w:rFonts w:ascii="Times New Roman" w:hAnsi="Times New Roman" w:cs="Times New Roman"/>
          <w:color w:val="70AD47"/>
          <w:sz w:val="24"/>
          <w:szCs w:val="24"/>
        </w:rPr>
        <w:t xml:space="preserve">). 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Все учителя-предметники внедряют в практику своей работы элементы информационных технологий. Приоритетным направлением и в этом учебном году продолжает быть внедрение интерактивных форм информационных те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нологий, связанных с использованием технической базы (интерактивная доска,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>-камера, компьютерная лаборатория L-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micro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>) и распространение опыта работы педагогов школы в сети Интернет (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Крицкая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Л.А,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Кудымова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М.В., Фильчакова Т.В., Недопекина Е.В.).  Наибольших успехов в реализации информационных технологий добились Л.А.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Крицкая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Кудымова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, Е.В. Недопекина и </w:t>
      </w:r>
      <w:proofErr w:type="spellStart"/>
      <w:r w:rsidRPr="00971410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971410"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</w:p>
    <w:p w:rsidR="00012D2F" w:rsidRPr="00012D2F" w:rsidRDefault="00823DF0" w:rsidP="00FE3D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у</w:t>
      </w:r>
      <w:r w:rsidR="0012498B">
        <w:rPr>
          <w:rFonts w:ascii="Times New Roman" w:hAnsi="Times New Roman" w:cs="Times New Roman"/>
          <w:sz w:val="24"/>
          <w:szCs w:val="24"/>
        </w:rPr>
        <w:t>чащиеся 9 класса</w:t>
      </w:r>
      <w:r w:rsidR="00012D2F" w:rsidRPr="0001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сдавали</w:t>
      </w:r>
      <w:r w:rsidR="00012D2F" w:rsidRPr="00012D2F">
        <w:rPr>
          <w:rFonts w:ascii="Times New Roman" w:hAnsi="Times New Roman" w:cs="Times New Roman"/>
          <w:sz w:val="24"/>
          <w:szCs w:val="24"/>
        </w:rPr>
        <w:t xml:space="preserve"> итого</w:t>
      </w:r>
      <w:r>
        <w:rPr>
          <w:rFonts w:ascii="Times New Roman" w:hAnsi="Times New Roman" w:cs="Times New Roman"/>
          <w:sz w:val="24"/>
          <w:szCs w:val="24"/>
        </w:rPr>
        <w:t>вую</w:t>
      </w:r>
      <w:r w:rsidR="00012D2F" w:rsidRPr="00012D2F">
        <w:rPr>
          <w:rFonts w:ascii="Times New Roman" w:hAnsi="Times New Roman" w:cs="Times New Roman"/>
          <w:sz w:val="24"/>
          <w:szCs w:val="24"/>
        </w:rPr>
        <w:t xml:space="preserve"> аттеста</w:t>
      </w:r>
      <w:r>
        <w:rPr>
          <w:rFonts w:ascii="Times New Roman" w:hAnsi="Times New Roman" w:cs="Times New Roman"/>
          <w:sz w:val="24"/>
          <w:szCs w:val="24"/>
        </w:rPr>
        <w:t>цию</w:t>
      </w:r>
      <w:r w:rsidR="00012D2F" w:rsidRPr="00012D2F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12498B">
        <w:rPr>
          <w:rFonts w:ascii="Times New Roman" w:hAnsi="Times New Roman" w:cs="Times New Roman"/>
          <w:sz w:val="24"/>
          <w:szCs w:val="24"/>
        </w:rPr>
        <w:t xml:space="preserve"> ОГЭ</w:t>
      </w:r>
      <w:r w:rsidR="00012D2F" w:rsidRPr="0001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5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метам </w:t>
      </w:r>
      <w:r w:rsidR="00012D2F" w:rsidRPr="00012D2F">
        <w:rPr>
          <w:rFonts w:ascii="Times New Roman" w:hAnsi="Times New Roman" w:cs="Times New Roman"/>
          <w:sz w:val="24"/>
          <w:szCs w:val="24"/>
        </w:rPr>
        <w:t>(русский язык, математик</w:t>
      </w:r>
      <w:proofErr w:type="gramStart"/>
      <w:r w:rsidR="00012D2F" w:rsidRPr="00012D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предметы, два экзамена по выбору: география, обществознание, химия</w:t>
      </w:r>
      <w:r w:rsidR="00012D2F" w:rsidRPr="00012D2F">
        <w:rPr>
          <w:rFonts w:ascii="Times New Roman" w:hAnsi="Times New Roman" w:cs="Times New Roman"/>
          <w:sz w:val="24"/>
          <w:szCs w:val="24"/>
        </w:rPr>
        <w:t>), показывают 100% успеваемость и в своем большинстве подтверждают свои оценки</w:t>
      </w:r>
      <w:r w:rsidR="00D11642">
        <w:rPr>
          <w:rFonts w:ascii="Times New Roman" w:hAnsi="Times New Roman" w:cs="Times New Roman"/>
          <w:sz w:val="24"/>
          <w:szCs w:val="24"/>
        </w:rPr>
        <w:t>.</w:t>
      </w:r>
    </w:p>
    <w:p w:rsidR="00012D2F" w:rsidRPr="00012D2F" w:rsidRDefault="00012D2F" w:rsidP="00FE3DF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2D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Анализ инновационной деятельности показывает, что введение инноваций связано с введением федерального государственного образовательного стандарта второго поколения, введением новых курсов. </w:t>
      </w:r>
      <w:r w:rsidRPr="00012D2F">
        <w:rPr>
          <w:rFonts w:ascii="Times New Roman" w:hAnsi="Times New Roman" w:cs="Times New Roman"/>
          <w:i/>
          <w:sz w:val="24"/>
          <w:szCs w:val="24"/>
        </w:rPr>
        <w:t>Инновационное обновление и расширение эффективного использования современных образовательных технологий в образовательном процессе развито не столь ш</w:t>
      </w:r>
      <w:r w:rsidRPr="00012D2F">
        <w:rPr>
          <w:rFonts w:ascii="Times New Roman" w:hAnsi="Times New Roman" w:cs="Times New Roman"/>
          <w:i/>
          <w:sz w:val="24"/>
          <w:szCs w:val="24"/>
        </w:rPr>
        <w:t>и</w:t>
      </w:r>
      <w:r w:rsidRPr="00012D2F">
        <w:rPr>
          <w:rFonts w:ascii="Times New Roman" w:hAnsi="Times New Roman" w:cs="Times New Roman"/>
          <w:i/>
          <w:sz w:val="24"/>
          <w:szCs w:val="24"/>
        </w:rPr>
        <w:lastRenderedPageBreak/>
        <w:t>роко как хотелось бы. Одной из причин можно считать национальный конти</w:t>
      </w:r>
      <w:r w:rsidR="00D11642">
        <w:rPr>
          <w:rFonts w:ascii="Times New Roman" w:hAnsi="Times New Roman" w:cs="Times New Roman"/>
          <w:i/>
          <w:sz w:val="24"/>
          <w:szCs w:val="24"/>
        </w:rPr>
        <w:t xml:space="preserve">нгент учащихся (в школе более </w:t>
      </w:r>
      <w:r w:rsidR="00823DF0">
        <w:rPr>
          <w:rFonts w:ascii="Times New Roman" w:hAnsi="Times New Roman" w:cs="Times New Roman"/>
          <w:i/>
          <w:sz w:val="24"/>
          <w:szCs w:val="24"/>
        </w:rPr>
        <w:t>75</w:t>
      </w:r>
      <w:r w:rsidRPr="0079635C">
        <w:rPr>
          <w:rFonts w:ascii="Times New Roman" w:hAnsi="Times New Roman" w:cs="Times New Roman"/>
          <w:i/>
          <w:sz w:val="24"/>
          <w:szCs w:val="24"/>
        </w:rPr>
        <w:t>%</w:t>
      </w:r>
      <w:r w:rsidRPr="00012D2F">
        <w:rPr>
          <w:rFonts w:ascii="Times New Roman" w:hAnsi="Times New Roman" w:cs="Times New Roman"/>
          <w:i/>
          <w:sz w:val="24"/>
          <w:szCs w:val="24"/>
        </w:rPr>
        <w:t xml:space="preserve"> турок-</w:t>
      </w:r>
      <w:proofErr w:type="spellStart"/>
      <w:r w:rsidRPr="00012D2F">
        <w:rPr>
          <w:rFonts w:ascii="Times New Roman" w:hAnsi="Times New Roman" w:cs="Times New Roman"/>
          <w:i/>
          <w:sz w:val="24"/>
          <w:szCs w:val="24"/>
        </w:rPr>
        <w:t>месхетинцев</w:t>
      </w:r>
      <w:proofErr w:type="spellEnd"/>
      <w:r w:rsidRPr="00012D2F">
        <w:rPr>
          <w:rFonts w:ascii="Times New Roman" w:hAnsi="Times New Roman" w:cs="Times New Roman"/>
          <w:i/>
          <w:sz w:val="24"/>
          <w:szCs w:val="24"/>
        </w:rPr>
        <w:t>), языковые проблемы которого не способствуют на должном уровне внедрению передовых технологий.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333471779"/>
      <w:bookmarkStart w:id="18" w:name="_Toc360795058"/>
      <w:r w:rsidRPr="00983FD0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C699D">
        <w:rPr>
          <w:rFonts w:ascii="Times New Roman" w:hAnsi="Times New Roman" w:cs="Times New Roman"/>
          <w:b/>
          <w:sz w:val="28"/>
          <w:szCs w:val="28"/>
        </w:rPr>
        <w:t>Организация внеклассной и внеурочной</w:t>
      </w:r>
      <w:r w:rsidRPr="00983FD0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  <w:bookmarkEnd w:id="17"/>
      <w:bookmarkEnd w:id="18"/>
    </w:p>
    <w:p w:rsidR="0021594C" w:rsidRDefault="0021594C" w:rsidP="0021594C">
      <w:pPr>
        <w:widowControl w:val="0"/>
        <w:suppressAutoHyphens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Виды внеклассной и внеурочной деятельности:</w:t>
      </w:r>
    </w:p>
    <w:p w:rsidR="0021594C" w:rsidRPr="007E7CD4" w:rsidRDefault="0021594C" w:rsidP="0021594C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у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частие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олимпиадах,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конкурсах,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фестивалях;</w:t>
      </w:r>
    </w:p>
    <w:p w:rsidR="0021594C" w:rsidRPr="007E7CD4" w:rsidRDefault="0021594C" w:rsidP="0021594C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т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ворческие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конкурсы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рисунков,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поделок;</w:t>
      </w:r>
    </w:p>
    <w:p w:rsidR="0021594C" w:rsidRDefault="0021594C" w:rsidP="0021594C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с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портивные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7CD4">
        <w:rPr>
          <w:rStyle w:val="a7"/>
          <w:rFonts w:ascii="Times New Roman" w:hAnsi="Times New Roman" w:cs="Times New Roman"/>
          <w:b w:val="0"/>
          <w:sz w:val="24"/>
          <w:szCs w:val="24"/>
        </w:rPr>
        <w:t>соревнования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21594C" w:rsidRDefault="0021594C" w:rsidP="0021594C">
      <w:pPr>
        <w:widowControl w:val="0"/>
        <w:suppressAutoHyphens/>
        <w:spacing w:after="0" w:line="240" w:lineRule="auto"/>
        <w:ind w:firstLine="113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предметные недели;</w:t>
      </w:r>
    </w:p>
    <w:p w:rsidR="0021594C" w:rsidRPr="001E1839" w:rsidRDefault="0021594C" w:rsidP="0021594C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 соответствии с планом работы школы в октябре был проведен школьный тур предметных олимпиад. Были проведены олимпиады по математике (учитель Недопекина Е.В.), истории России (уч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 xml:space="preserve">тель </w:t>
      </w:r>
      <w:proofErr w:type="spellStart"/>
      <w:r w:rsidRPr="001E1839">
        <w:rPr>
          <w:rFonts w:ascii="Times New Roman" w:hAnsi="Times New Roman"/>
        </w:rPr>
        <w:t>Соколина</w:t>
      </w:r>
      <w:proofErr w:type="spellEnd"/>
      <w:r w:rsidRPr="001E1839">
        <w:rPr>
          <w:rFonts w:ascii="Times New Roman" w:hAnsi="Times New Roman"/>
        </w:rPr>
        <w:t xml:space="preserve"> Т.В.), русскому языку (учитель </w:t>
      </w:r>
      <w:proofErr w:type="spellStart"/>
      <w:r w:rsidRPr="001E1839">
        <w:rPr>
          <w:rFonts w:ascii="Times New Roman" w:hAnsi="Times New Roman"/>
        </w:rPr>
        <w:t>Кудымова</w:t>
      </w:r>
      <w:proofErr w:type="spellEnd"/>
      <w:r w:rsidRPr="001E1839">
        <w:rPr>
          <w:rFonts w:ascii="Times New Roman" w:hAnsi="Times New Roman"/>
        </w:rPr>
        <w:t xml:space="preserve"> С.А., </w:t>
      </w:r>
      <w:proofErr w:type="spellStart"/>
      <w:r w:rsidRPr="001E1839">
        <w:rPr>
          <w:rFonts w:ascii="Times New Roman" w:hAnsi="Times New Roman"/>
        </w:rPr>
        <w:t>Кудымова</w:t>
      </w:r>
      <w:proofErr w:type="spellEnd"/>
      <w:r w:rsidRPr="001E1839">
        <w:rPr>
          <w:rFonts w:ascii="Times New Roman" w:hAnsi="Times New Roman"/>
        </w:rPr>
        <w:t xml:space="preserve"> Н.Ф.), немецкому языку (уч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 xml:space="preserve">тель </w:t>
      </w:r>
      <w:proofErr w:type="spellStart"/>
      <w:r w:rsidRPr="001E1839">
        <w:rPr>
          <w:rFonts w:ascii="Times New Roman" w:hAnsi="Times New Roman"/>
        </w:rPr>
        <w:t>Чаущак</w:t>
      </w:r>
      <w:proofErr w:type="spellEnd"/>
      <w:r w:rsidRPr="001E1839">
        <w:rPr>
          <w:rFonts w:ascii="Times New Roman" w:hAnsi="Times New Roman"/>
        </w:rPr>
        <w:t xml:space="preserve"> Н.А.), географии (учитель </w:t>
      </w: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Л.А.), биологии (учитель </w:t>
      </w:r>
      <w:proofErr w:type="spellStart"/>
      <w:r w:rsidRPr="001E1839">
        <w:rPr>
          <w:rFonts w:ascii="Times New Roman" w:hAnsi="Times New Roman"/>
        </w:rPr>
        <w:t>Провоторова</w:t>
      </w:r>
      <w:proofErr w:type="spellEnd"/>
      <w:r w:rsidRPr="001E1839">
        <w:rPr>
          <w:rFonts w:ascii="Times New Roman" w:hAnsi="Times New Roman"/>
        </w:rPr>
        <w:t xml:space="preserve"> Т.Г.), обществ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 xml:space="preserve">знанию (учитель </w:t>
      </w:r>
      <w:proofErr w:type="spellStart"/>
      <w:r w:rsidRPr="001E1839">
        <w:rPr>
          <w:rFonts w:ascii="Times New Roman" w:hAnsi="Times New Roman"/>
        </w:rPr>
        <w:t>Кудымова</w:t>
      </w:r>
      <w:proofErr w:type="spellEnd"/>
      <w:r w:rsidRPr="001E1839">
        <w:rPr>
          <w:rFonts w:ascii="Times New Roman" w:hAnsi="Times New Roman"/>
        </w:rPr>
        <w:t xml:space="preserve"> Н.Ф.), физической культуре (</w:t>
      </w:r>
      <w:proofErr w:type="spellStart"/>
      <w:r w:rsidRPr="001E1839">
        <w:rPr>
          <w:rFonts w:ascii="Times New Roman" w:hAnsi="Times New Roman"/>
        </w:rPr>
        <w:t>Бордюг</w:t>
      </w:r>
      <w:proofErr w:type="spellEnd"/>
      <w:r w:rsidRPr="001E1839">
        <w:rPr>
          <w:rFonts w:ascii="Times New Roman" w:hAnsi="Times New Roman"/>
        </w:rPr>
        <w:t xml:space="preserve"> В.Н.).</w:t>
      </w:r>
    </w:p>
    <w:p w:rsidR="0021594C" w:rsidRPr="001E1839" w:rsidRDefault="0021594C" w:rsidP="0021594C">
      <w:pPr>
        <w:ind w:firstLine="567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Тексты работ для проведения школьного тура предметных олимпиад были подготовлены учит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лями, вошедшими в состав творческих групп по разработке олимпиадных заданий. Анализ результатов проведения школьного тура олимпиад приведен в таблице.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41"/>
        <w:gridCol w:w="1685"/>
        <w:gridCol w:w="1948"/>
        <w:gridCol w:w="1803"/>
        <w:gridCol w:w="2444"/>
      </w:tblGrid>
      <w:tr w:rsidR="0021594C" w:rsidRPr="0021594C" w:rsidTr="0021594C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59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59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Кол-во участн</w:t>
            </w:r>
            <w:r w:rsidRPr="0021594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594C">
              <w:rPr>
                <w:rFonts w:ascii="Times New Roman" w:hAnsi="Times New Roman"/>
                <w:sz w:val="24"/>
                <w:szCs w:val="24"/>
              </w:rPr>
              <w:t>ков школьного тура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1594C" w:rsidRPr="0021594C" w:rsidTr="0021594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21594C" w:rsidRPr="0021594C" w:rsidTr="0021594C">
        <w:trPr>
          <w:trHeight w:val="1588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Чаущак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5 класс – 2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6 класс – 2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2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2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 – 10 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594C" w:rsidRPr="0021594C" w:rsidTr="0021594C">
        <w:trPr>
          <w:trHeight w:val="1553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Куд</w:t>
            </w:r>
            <w:r w:rsidRPr="0021594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594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5 класс – 2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6 класс – 2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7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 – 20 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А. 9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Синицына А. 7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Р. 8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Шахзадаев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С. 9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4C" w:rsidRPr="0021594C" w:rsidTr="0021594C">
        <w:trPr>
          <w:trHeight w:val="116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Соколина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9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4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4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 – 17 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Мамедова Д. 7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Синицына А. 7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4C" w:rsidRPr="0021594C" w:rsidTr="0021594C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5 класс – 3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6 класс – 2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8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4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Всего– 20 чел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А. 9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Р. 8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4C" w:rsidRPr="0021594C" w:rsidTr="0021594C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6 класс – 3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6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3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3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 – 15 чел.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594C" w:rsidRPr="0021594C" w:rsidTr="0021594C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Провоторова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3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2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2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– 7 чел.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Крючков И. 7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Корень О. 8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94C" w:rsidRPr="0021594C" w:rsidTr="0021594C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Бордюг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6 класс – 5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7 класс – 6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5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5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 –21 чел.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Курбатова В. 7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Кылосова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А. 8 класс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Шахзадаев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С. 9 класс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Зуфарова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А. 6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Ахмедов А. 8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94C" w:rsidRPr="0021594C" w:rsidTr="0021594C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8 класс – 4 чел,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9 класс – 5 чел.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b/>
                <w:sz w:val="24"/>
                <w:szCs w:val="24"/>
              </w:rPr>
              <w:t>Всего –9 чел.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159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А. 9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Муртазаев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 Р. 8 </w:t>
            </w:r>
            <w:proofErr w:type="spellStart"/>
            <w:r w:rsidRPr="002159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59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594C" w:rsidRPr="0021594C" w:rsidRDefault="0021594C" w:rsidP="002159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94C" w:rsidRPr="001E1839" w:rsidRDefault="0021594C" w:rsidP="0021594C">
      <w:pPr>
        <w:ind w:firstLine="567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Анализ таблицы показывает:</w:t>
      </w:r>
    </w:p>
    <w:p w:rsidR="0021594C" w:rsidRPr="0021594C" w:rsidRDefault="0021594C" w:rsidP="0021594C">
      <w:pPr>
        <w:pStyle w:val="af1"/>
        <w:numPr>
          <w:ilvl w:val="0"/>
          <w:numId w:val="29"/>
        </w:numPr>
        <w:rPr>
          <w:rFonts w:ascii="Times New Roman" w:hAnsi="Times New Roman"/>
          <w:sz w:val="24"/>
        </w:rPr>
      </w:pPr>
      <w:r w:rsidRPr="0021594C">
        <w:rPr>
          <w:rFonts w:ascii="Times New Roman" w:hAnsi="Times New Roman"/>
          <w:sz w:val="24"/>
        </w:rPr>
        <w:t>Наибольшее количество участников школьного тура предметных олимпиад по физкул</w:t>
      </w:r>
      <w:r w:rsidRPr="0021594C">
        <w:rPr>
          <w:rFonts w:ascii="Times New Roman" w:hAnsi="Times New Roman"/>
          <w:sz w:val="24"/>
        </w:rPr>
        <w:t>ь</w:t>
      </w:r>
      <w:r w:rsidRPr="0021594C">
        <w:rPr>
          <w:rFonts w:ascii="Times New Roman" w:hAnsi="Times New Roman"/>
          <w:sz w:val="24"/>
        </w:rPr>
        <w:t xml:space="preserve">туре (21 человек). </w:t>
      </w:r>
    </w:p>
    <w:p w:rsidR="0021594C" w:rsidRPr="0021594C" w:rsidRDefault="0021594C" w:rsidP="0021594C">
      <w:pPr>
        <w:pStyle w:val="af1"/>
        <w:rPr>
          <w:rFonts w:ascii="Times New Roman" w:hAnsi="Times New Roman"/>
          <w:sz w:val="24"/>
        </w:rPr>
      </w:pPr>
      <w:r w:rsidRPr="0021594C">
        <w:rPr>
          <w:rFonts w:ascii="Times New Roman" w:hAnsi="Times New Roman"/>
          <w:sz w:val="24"/>
        </w:rPr>
        <w:t>Наибольшее количество участников олимпиады – учащиеся 7 класса.</w:t>
      </w:r>
    </w:p>
    <w:p w:rsidR="0021594C" w:rsidRPr="0021594C" w:rsidRDefault="0021594C" w:rsidP="0021594C">
      <w:pPr>
        <w:pStyle w:val="af1"/>
        <w:rPr>
          <w:rFonts w:ascii="Times New Roman" w:hAnsi="Times New Roman"/>
          <w:sz w:val="24"/>
        </w:rPr>
      </w:pPr>
      <w:r w:rsidRPr="0021594C">
        <w:rPr>
          <w:rFonts w:ascii="Times New Roman" w:hAnsi="Times New Roman"/>
          <w:sz w:val="24"/>
        </w:rPr>
        <w:t>2. Наибольшее количество победителей и призеров в количественном соотношении по  фи</w:t>
      </w:r>
      <w:r w:rsidRPr="0021594C">
        <w:rPr>
          <w:rFonts w:ascii="Times New Roman" w:hAnsi="Times New Roman"/>
          <w:sz w:val="24"/>
        </w:rPr>
        <w:t>з</w:t>
      </w:r>
      <w:r w:rsidRPr="0021594C">
        <w:rPr>
          <w:rFonts w:ascii="Times New Roman" w:hAnsi="Times New Roman"/>
          <w:sz w:val="24"/>
        </w:rPr>
        <w:t xml:space="preserve">культуре. </w:t>
      </w:r>
    </w:p>
    <w:p w:rsidR="0021594C" w:rsidRPr="0021594C" w:rsidRDefault="0021594C" w:rsidP="0021594C">
      <w:pPr>
        <w:pStyle w:val="af1"/>
        <w:rPr>
          <w:rFonts w:ascii="Times New Roman" w:hAnsi="Times New Roman"/>
          <w:sz w:val="24"/>
        </w:rPr>
      </w:pPr>
      <w:r w:rsidRPr="0021594C">
        <w:rPr>
          <w:rFonts w:ascii="Times New Roman" w:hAnsi="Times New Roman"/>
          <w:sz w:val="24"/>
        </w:rPr>
        <w:t>3. Победителей школьного тура предметных олимпиад 2 по русскому языку и физкультуре, а призеры определены по истории, математике, русскому языку, биологии, физкультуре и общ</w:t>
      </w:r>
      <w:r w:rsidRPr="0021594C">
        <w:rPr>
          <w:rFonts w:ascii="Times New Roman" w:hAnsi="Times New Roman"/>
          <w:sz w:val="24"/>
        </w:rPr>
        <w:t>е</w:t>
      </w:r>
      <w:r w:rsidRPr="0021594C">
        <w:rPr>
          <w:rFonts w:ascii="Times New Roman" w:hAnsi="Times New Roman"/>
          <w:sz w:val="24"/>
        </w:rPr>
        <w:t>ствознанию.</w:t>
      </w:r>
    </w:p>
    <w:p w:rsidR="0021594C" w:rsidRPr="0021594C" w:rsidRDefault="0021594C" w:rsidP="0021594C">
      <w:pPr>
        <w:pStyle w:val="af1"/>
        <w:rPr>
          <w:rFonts w:ascii="Times New Roman" w:hAnsi="Times New Roman"/>
          <w:sz w:val="24"/>
        </w:rPr>
      </w:pPr>
      <w:r w:rsidRPr="0021594C">
        <w:rPr>
          <w:rFonts w:ascii="Times New Roman" w:hAnsi="Times New Roman"/>
          <w:sz w:val="24"/>
        </w:rPr>
        <w:t>4. Количество участников школьного тура предметных олимпиад по сравнению с прошлым учебным годом возросло, количество предметов, по которым проходили олимпиады, увелич</w:t>
      </w:r>
      <w:r w:rsidRPr="0021594C">
        <w:rPr>
          <w:rFonts w:ascii="Times New Roman" w:hAnsi="Times New Roman"/>
          <w:sz w:val="24"/>
        </w:rPr>
        <w:t>и</w:t>
      </w:r>
      <w:r w:rsidRPr="0021594C">
        <w:rPr>
          <w:rFonts w:ascii="Times New Roman" w:hAnsi="Times New Roman"/>
          <w:sz w:val="24"/>
        </w:rPr>
        <w:t xml:space="preserve">лось. </w:t>
      </w:r>
    </w:p>
    <w:p w:rsidR="00E056CE" w:rsidRPr="0021594C" w:rsidRDefault="0021594C" w:rsidP="0021594C">
      <w:pPr>
        <w:pStyle w:val="af1"/>
        <w:rPr>
          <w:rFonts w:ascii="Times New Roman" w:hAnsi="Times New Roman"/>
          <w:sz w:val="24"/>
        </w:rPr>
      </w:pPr>
      <w:r w:rsidRPr="0021594C">
        <w:rPr>
          <w:rFonts w:ascii="Times New Roman" w:hAnsi="Times New Roman"/>
          <w:sz w:val="24"/>
        </w:rPr>
        <w:t>5. Призеров больше среди учащихся старшего звена, чем среднего</w:t>
      </w:r>
      <w:r>
        <w:rPr>
          <w:rFonts w:ascii="Times New Roman" w:hAnsi="Times New Roman"/>
          <w:sz w:val="24"/>
        </w:rPr>
        <w:t>.</w:t>
      </w:r>
    </w:p>
    <w:p w:rsidR="0021594C" w:rsidRPr="001E1839" w:rsidRDefault="0021594C" w:rsidP="0021594C">
      <w:pPr>
        <w:ind w:firstLine="709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Результативность участия учащихся МБОУ: </w:t>
      </w:r>
      <w:proofErr w:type="gramStart"/>
      <w:r w:rsidRPr="001E1839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онская</w:t>
      </w:r>
      <w:proofErr w:type="gramEnd"/>
      <w:r>
        <w:rPr>
          <w:rFonts w:ascii="Times New Roman" w:hAnsi="Times New Roman"/>
        </w:rPr>
        <w:t xml:space="preserve"> ООШ приведена в таблице:</w:t>
      </w:r>
    </w:p>
    <w:tbl>
      <w:tblPr>
        <w:tblW w:w="10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48"/>
        <w:gridCol w:w="948"/>
        <w:gridCol w:w="820"/>
        <w:gridCol w:w="1552"/>
        <w:gridCol w:w="90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"/>
      </w:tblGrid>
      <w:tr w:rsidR="006C699D" w:rsidRPr="001E1839" w:rsidTr="006C699D">
        <w:trPr>
          <w:trHeight w:val="501"/>
          <w:jc w:val="center"/>
        </w:trPr>
        <w:tc>
          <w:tcPr>
            <w:tcW w:w="54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Районные</w:t>
            </w:r>
          </w:p>
        </w:tc>
        <w:tc>
          <w:tcPr>
            <w:tcW w:w="488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Областные</w:t>
            </w:r>
          </w:p>
        </w:tc>
      </w:tr>
      <w:tr w:rsidR="006C699D" w:rsidRPr="001E1839" w:rsidTr="006C699D">
        <w:trPr>
          <w:trHeight w:val="439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участни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>-ков</w:t>
            </w:r>
            <w:proofErr w:type="gramEnd"/>
            <w:r w:rsidRPr="001E1839">
              <w:rPr>
                <w:rFonts w:ascii="Times New Roman" w:hAnsi="Times New Roman"/>
                <w:b/>
                <w:i/>
              </w:rPr>
              <w:t xml:space="preserve"> (чел)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Количество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Э</w:t>
            </w:r>
            <w:r>
              <w:rPr>
                <w:rFonts w:ascii="Times New Roman" w:hAnsi="Times New Roman"/>
                <w:b/>
                <w:i/>
              </w:rPr>
              <w:t>ф</w:t>
            </w:r>
            <w:r w:rsidRPr="001E1839">
              <w:rPr>
                <w:rFonts w:ascii="Times New Roman" w:hAnsi="Times New Roman"/>
                <w:b/>
                <w:i/>
              </w:rPr>
              <w:t>фектив-ность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  <w:i/>
              </w:rPr>
              <w:t xml:space="preserve"> уч</w:t>
            </w:r>
            <w:r w:rsidRPr="001E1839">
              <w:rPr>
                <w:rFonts w:ascii="Times New Roman" w:hAnsi="Times New Roman"/>
                <w:b/>
                <w:i/>
              </w:rPr>
              <w:t>а</w:t>
            </w:r>
            <w:r w:rsidRPr="001E1839">
              <w:rPr>
                <w:rFonts w:ascii="Times New Roman" w:hAnsi="Times New Roman"/>
                <w:b/>
                <w:i/>
              </w:rPr>
              <w:t>стия в мун</w:t>
            </w:r>
            <w:r w:rsidRPr="001E1839">
              <w:rPr>
                <w:rFonts w:ascii="Times New Roman" w:hAnsi="Times New Roman"/>
                <w:b/>
                <w:i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>ципаль</w:t>
            </w:r>
            <w:r w:rsidRPr="001E1839">
              <w:rPr>
                <w:rFonts w:ascii="Times New Roman" w:hAnsi="Times New Roman"/>
                <w:b/>
                <w:i/>
              </w:rPr>
              <w:t>ном этапе, %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участ-ников</w:t>
            </w:r>
            <w:proofErr w:type="spellEnd"/>
            <w:proofErr w:type="gramEnd"/>
          </w:p>
        </w:tc>
        <w:tc>
          <w:tcPr>
            <w:tcW w:w="39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Рейтинг лучшей десятки</w:t>
            </w:r>
            <w:r w:rsidRPr="001E1839">
              <w:rPr>
                <w:rFonts w:ascii="Times New Roman" w:hAnsi="Times New Roman"/>
                <w:b/>
                <w:i/>
              </w:rPr>
              <w:br/>
              <w:t>итоги</w:t>
            </w:r>
          </w:p>
        </w:tc>
      </w:tr>
      <w:tr w:rsidR="006C699D" w:rsidRPr="001E1839" w:rsidTr="006C699D">
        <w:trPr>
          <w:gridAfter w:val="1"/>
          <w:wAfter w:w="10" w:type="dxa"/>
          <w:trHeight w:val="447"/>
          <w:jc w:val="center"/>
        </w:trPr>
        <w:tc>
          <w:tcPr>
            <w:tcW w:w="1133" w:type="dxa"/>
            <w:vMerge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поб</w:t>
            </w:r>
            <w:r w:rsidRPr="001E1839">
              <w:rPr>
                <w:rFonts w:ascii="Times New Roman" w:hAnsi="Times New Roman"/>
                <w:b/>
                <w:i/>
              </w:rPr>
              <w:t>е</w:t>
            </w:r>
            <w:r w:rsidRPr="001E1839">
              <w:rPr>
                <w:rFonts w:ascii="Times New Roman" w:hAnsi="Times New Roman"/>
                <w:b/>
                <w:i/>
              </w:rPr>
              <w:t>дит</w:t>
            </w:r>
            <w:r w:rsidRPr="001E1839">
              <w:rPr>
                <w:rFonts w:ascii="Times New Roman" w:hAnsi="Times New Roman"/>
                <w:b/>
                <w:i/>
              </w:rPr>
              <w:t>е</w:t>
            </w:r>
            <w:r w:rsidRPr="001E1839">
              <w:rPr>
                <w:rFonts w:ascii="Times New Roman" w:hAnsi="Times New Roman"/>
                <w:b/>
                <w:i/>
              </w:rPr>
              <w:t>лей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1E1839">
              <w:rPr>
                <w:rFonts w:ascii="Times New Roman" w:hAnsi="Times New Roman"/>
                <w:b/>
                <w:i/>
              </w:rPr>
              <w:t>призе-ров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2" w:type="dxa"/>
            <w:vMerge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6C699D" w:rsidRPr="001E1839" w:rsidTr="006C699D">
        <w:trPr>
          <w:gridAfter w:val="1"/>
          <w:wAfter w:w="10" w:type="dxa"/>
          <w:trHeight w:val="744"/>
          <w:jc w:val="center"/>
        </w:trPr>
        <w:tc>
          <w:tcPr>
            <w:tcW w:w="1133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100%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</w:tr>
    </w:tbl>
    <w:p w:rsidR="006C699D" w:rsidRPr="006C699D" w:rsidRDefault="006C699D" w:rsidP="006C699D">
      <w:pPr>
        <w:pStyle w:val="af1"/>
        <w:rPr>
          <w:rFonts w:ascii="Times New Roman" w:hAnsi="Times New Roman"/>
          <w:sz w:val="24"/>
        </w:rPr>
      </w:pPr>
      <w:r w:rsidRPr="006C699D">
        <w:rPr>
          <w:rFonts w:ascii="Times New Roman" w:hAnsi="Times New Roman"/>
          <w:sz w:val="24"/>
        </w:rPr>
        <w:t>Эффективность участия в муниципальном этапе всесоюзного тура предметных олимпиад:</w:t>
      </w:r>
    </w:p>
    <w:p w:rsidR="006C699D" w:rsidRPr="006C699D" w:rsidRDefault="006C699D" w:rsidP="006C699D">
      <w:pPr>
        <w:pStyle w:val="af1"/>
        <w:rPr>
          <w:rFonts w:ascii="Times New Roman" w:hAnsi="Times New Roman"/>
          <w:sz w:val="24"/>
        </w:rPr>
      </w:pPr>
      <w:r w:rsidRPr="006C699D">
        <w:rPr>
          <w:rFonts w:ascii="Times New Roman" w:hAnsi="Times New Roman"/>
          <w:sz w:val="24"/>
        </w:rPr>
        <w:t xml:space="preserve">            2014-2015 учебный год – 25%.</w:t>
      </w:r>
    </w:p>
    <w:p w:rsidR="006C699D" w:rsidRPr="006C699D" w:rsidRDefault="006C699D" w:rsidP="006C699D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6C699D">
        <w:rPr>
          <w:rFonts w:ascii="Times New Roman" w:hAnsi="Times New Roman"/>
          <w:sz w:val="24"/>
        </w:rPr>
        <w:t>2015-2016 учебный год – 50%;</w:t>
      </w:r>
    </w:p>
    <w:p w:rsidR="006C699D" w:rsidRPr="006C699D" w:rsidRDefault="006C699D" w:rsidP="006C699D">
      <w:pPr>
        <w:pStyle w:val="af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6C699D">
        <w:rPr>
          <w:rFonts w:ascii="Times New Roman" w:hAnsi="Times New Roman"/>
          <w:sz w:val="24"/>
        </w:rPr>
        <w:t>2016-2017 учебный год –100%.</w:t>
      </w:r>
    </w:p>
    <w:p w:rsidR="006C699D" w:rsidRPr="001E1839" w:rsidRDefault="006C699D" w:rsidP="006C699D">
      <w:pPr>
        <w:ind w:firstLine="709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Сравнительный анализ участия и результативности участия за 3 последних года учащихся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в олимпиадах приведен в таблице: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98"/>
        <w:gridCol w:w="1261"/>
        <w:gridCol w:w="1262"/>
        <w:gridCol w:w="1262"/>
        <w:gridCol w:w="1262"/>
        <w:gridCol w:w="1262"/>
        <w:gridCol w:w="1264"/>
      </w:tblGrid>
      <w:tr w:rsidR="006C699D" w:rsidRPr="001E1839" w:rsidTr="00BE0B02">
        <w:trPr>
          <w:cantSplit/>
          <w:trHeight w:val="242"/>
        </w:trPr>
        <w:tc>
          <w:tcPr>
            <w:tcW w:w="609" w:type="dxa"/>
            <w:vMerge w:val="restart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№ </w:t>
            </w:r>
            <w:proofErr w:type="gramStart"/>
            <w:r w:rsidRPr="001E1839">
              <w:rPr>
                <w:rFonts w:ascii="Times New Roman" w:hAnsi="Times New Roman"/>
              </w:rPr>
              <w:t>п</w:t>
            </w:r>
            <w:proofErr w:type="gramEnd"/>
            <w:r w:rsidRPr="001E1839">
              <w:rPr>
                <w:rFonts w:ascii="Times New Roman" w:hAnsi="Times New Roman"/>
              </w:rPr>
              <w:t>/п</w:t>
            </w:r>
          </w:p>
        </w:tc>
        <w:tc>
          <w:tcPr>
            <w:tcW w:w="1798" w:type="dxa"/>
            <w:vMerge w:val="restart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7573" w:type="dxa"/>
            <w:gridSpan w:val="6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Количество победителей и призеров предметных олимпиад</w:t>
            </w:r>
          </w:p>
        </w:tc>
      </w:tr>
      <w:tr w:rsidR="006C699D" w:rsidRPr="001E1839" w:rsidTr="00BE0B02">
        <w:trPr>
          <w:cantSplit/>
          <w:trHeight w:val="256"/>
        </w:trPr>
        <w:tc>
          <w:tcPr>
            <w:tcW w:w="609" w:type="dxa"/>
            <w:vMerge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2014-2015 </w:t>
            </w:r>
            <w:proofErr w:type="spellStart"/>
            <w:r w:rsidRPr="001E1839">
              <w:rPr>
                <w:rFonts w:ascii="Times New Roman" w:hAnsi="Times New Roman"/>
              </w:rPr>
              <w:t>уч.г</w:t>
            </w:r>
            <w:proofErr w:type="spellEnd"/>
            <w:r w:rsidRPr="001E1839">
              <w:rPr>
                <w:rFonts w:ascii="Times New Roman" w:hAnsi="Times New Roman"/>
              </w:rPr>
              <w:t>.</w:t>
            </w:r>
          </w:p>
        </w:tc>
        <w:tc>
          <w:tcPr>
            <w:tcW w:w="2524" w:type="dxa"/>
            <w:gridSpan w:val="2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2015-2016 </w:t>
            </w:r>
            <w:proofErr w:type="spellStart"/>
            <w:r w:rsidRPr="001E1839">
              <w:rPr>
                <w:rFonts w:ascii="Times New Roman" w:hAnsi="Times New Roman"/>
              </w:rPr>
              <w:t>уч.г</w:t>
            </w:r>
            <w:proofErr w:type="spellEnd"/>
            <w:r w:rsidRPr="001E1839">
              <w:rPr>
                <w:rFonts w:ascii="Times New Roman" w:hAnsi="Times New Roman"/>
              </w:rPr>
              <w:t>.</w:t>
            </w:r>
          </w:p>
        </w:tc>
        <w:tc>
          <w:tcPr>
            <w:tcW w:w="2526" w:type="dxa"/>
            <w:gridSpan w:val="2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2016-2017 </w:t>
            </w:r>
            <w:proofErr w:type="spellStart"/>
            <w:r w:rsidRPr="001E1839">
              <w:rPr>
                <w:rFonts w:ascii="Times New Roman" w:hAnsi="Times New Roman"/>
              </w:rPr>
              <w:t>уч.г</w:t>
            </w:r>
            <w:proofErr w:type="spellEnd"/>
            <w:r w:rsidRPr="001E1839">
              <w:rPr>
                <w:rFonts w:ascii="Times New Roman" w:hAnsi="Times New Roman"/>
              </w:rPr>
              <w:t>.</w:t>
            </w:r>
          </w:p>
        </w:tc>
      </w:tr>
      <w:tr w:rsidR="006C699D" w:rsidRPr="001E1839" w:rsidTr="00BE0B02">
        <w:trPr>
          <w:cantSplit/>
          <w:trHeight w:val="256"/>
        </w:trPr>
        <w:tc>
          <w:tcPr>
            <w:tcW w:w="609" w:type="dxa"/>
            <w:vMerge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vMerge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39">
              <w:rPr>
                <w:rFonts w:ascii="Times New Roman" w:hAnsi="Times New Roman"/>
              </w:rPr>
              <w:t>уров</w:t>
            </w:r>
            <w:proofErr w:type="gramStart"/>
            <w:r w:rsidRPr="001E1839">
              <w:rPr>
                <w:rFonts w:ascii="Times New Roman" w:hAnsi="Times New Roman"/>
              </w:rPr>
              <w:t>.о</w:t>
            </w:r>
            <w:proofErr w:type="gramEnd"/>
            <w:r w:rsidRPr="001E1839">
              <w:rPr>
                <w:rFonts w:ascii="Times New Roman" w:hAnsi="Times New Roman"/>
              </w:rPr>
              <w:t>лим</w:t>
            </w:r>
            <w:proofErr w:type="spellEnd"/>
            <w:r w:rsidRPr="001E1839">
              <w:rPr>
                <w:rFonts w:ascii="Times New Roman" w:hAnsi="Times New Roman"/>
              </w:rPr>
              <w:t>.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39">
              <w:rPr>
                <w:rFonts w:ascii="Times New Roman" w:hAnsi="Times New Roman"/>
              </w:rPr>
              <w:t>уров</w:t>
            </w:r>
            <w:proofErr w:type="gramStart"/>
            <w:r w:rsidRPr="001E1839">
              <w:rPr>
                <w:rFonts w:ascii="Times New Roman" w:hAnsi="Times New Roman"/>
              </w:rPr>
              <w:t>.о</w:t>
            </w:r>
            <w:proofErr w:type="gramEnd"/>
            <w:r w:rsidRPr="001E1839">
              <w:rPr>
                <w:rFonts w:ascii="Times New Roman" w:hAnsi="Times New Roman"/>
              </w:rPr>
              <w:t>лим</w:t>
            </w:r>
            <w:proofErr w:type="spellEnd"/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кол-во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1839">
              <w:rPr>
                <w:rFonts w:ascii="Times New Roman" w:hAnsi="Times New Roman"/>
              </w:rPr>
              <w:t>уров</w:t>
            </w:r>
            <w:proofErr w:type="gramStart"/>
            <w:r w:rsidRPr="001E1839">
              <w:rPr>
                <w:rFonts w:ascii="Times New Roman" w:hAnsi="Times New Roman"/>
              </w:rPr>
              <w:t>.о</w:t>
            </w:r>
            <w:proofErr w:type="gramEnd"/>
            <w:r w:rsidRPr="001E1839">
              <w:rPr>
                <w:rFonts w:ascii="Times New Roman" w:hAnsi="Times New Roman"/>
              </w:rPr>
              <w:t>лим</w:t>
            </w:r>
            <w:proofErr w:type="spellEnd"/>
            <w:r w:rsidRPr="001E1839">
              <w:rPr>
                <w:rFonts w:ascii="Times New Roman" w:hAnsi="Times New Roman"/>
              </w:rPr>
              <w:t>.</w:t>
            </w:r>
          </w:p>
        </w:tc>
      </w:tr>
      <w:tr w:rsidR="006C699D" w:rsidRPr="001E1839" w:rsidTr="00BE0B02">
        <w:trPr>
          <w:trHeight w:val="497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proofErr w:type="gramStart"/>
            <w:r w:rsidRPr="001E1839">
              <w:rPr>
                <w:rFonts w:ascii="Times New Roman" w:hAnsi="Times New Roman"/>
              </w:rPr>
              <w:t>Информатика (</w:t>
            </w:r>
            <w:proofErr w:type="spellStart"/>
            <w:r w:rsidRPr="001E1839">
              <w:rPr>
                <w:rFonts w:ascii="Times New Roman" w:hAnsi="Times New Roman"/>
              </w:rPr>
              <w:t>пользоват</w:t>
            </w:r>
            <w:proofErr w:type="spellEnd"/>
            <w:r w:rsidRPr="001E1839">
              <w:rPr>
                <w:rFonts w:ascii="Times New Roman" w:hAnsi="Times New Roman"/>
              </w:rPr>
              <w:t>.</w:t>
            </w:r>
            <w:proofErr w:type="gramEnd"/>
            <w:r w:rsidRPr="001E1839">
              <w:rPr>
                <w:rFonts w:ascii="Times New Roman" w:hAnsi="Times New Roman"/>
              </w:rPr>
              <w:t xml:space="preserve">  </w:t>
            </w:r>
            <w:proofErr w:type="gramStart"/>
            <w:r w:rsidRPr="001E1839">
              <w:rPr>
                <w:rFonts w:ascii="Times New Roman" w:hAnsi="Times New Roman"/>
              </w:rPr>
              <w:t>ПК)</w:t>
            </w:r>
            <w:proofErr w:type="gramEnd"/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Физика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5.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6.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7.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8.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Нач.  классы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9.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Химия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11.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</w:tr>
      <w:tr w:rsidR="006C699D" w:rsidRPr="001E1839" w:rsidTr="00BE0B02">
        <w:trPr>
          <w:trHeight w:val="383"/>
        </w:trPr>
        <w:tc>
          <w:tcPr>
            <w:tcW w:w="609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12.</w:t>
            </w:r>
          </w:p>
        </w:tc>
        <w:tc>
          <w:tcPr>
            <w:tcW w:w="1798" w:type="dxa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261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</w:t>
            </w:r>
          </w:p>
        </w:tc>
        <w:tc>
          <w:tcPr>
            <w:tcW w:w="1262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1264" w:type="dxa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районный</w:t>
            </w:r>
          </w:p>
        </w:tc>
      </w:tr>
      <w:tr w:rsidR="006C699D" w:rsidRPr="001E1839" w:rsidTr="00BE0B02">
        <w:trPr>
          <w:trHeight w:val="345"/>
        </w:trPr>
        <w:tc>
          <w:tcPr>
            <w:tcW w:w="2407" w:type="dxa"/>
            <w:gridSpan w:val="2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2523" w:type="dxa"/>
            <w:gridSpan w:val="2"/>
            <w:vAlign w:val="center"/>
          </w:tcPr>
          <w:p w:rsidR="006C699D" w:rsidRPr="001E1839" w:rsidRDefault="006C699D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524" w:type="dxa"/>
            <w:gridSpan w:val="2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                 4</w:t>
            </w:r>
          </w:p>
        </w:tc>
        <w:tc>
          <w:tcPr>
            <w:tcW w:w="2526" w:type="dxa"/>
            <w:gridSpan w:val="2"/>
            <w:vAlign w:val="center"/>
          </w:tcPr>
          <w:p w:rsidR="006C699D" w:rsidRPr="001E1839" w:rsidRDefault="006C699D" w:rsidP="00BE0B02">
            <w:pPr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                 2</w:t>
            </w:r>
          </w:p>
        </w:tc>
      </w:tr>
    </w:tbl>
    <w:p w:rsidR="006C699D" w:rsidRDefault="006C699D" w:rsidP="006C699D">
      <w:pPr>
        <w:ind w:firstLine="709"/>
        <w:jc w:val="center"/>
        <w:rPr>
          <w:rFonts w:ascii="Times New Roman" w:hAnsi="Times New Roman"/>
        </w:rPr>
      </w:pPr>
    </w:p>
    <w:p w:rsidR="006C699D" w:rsidRPr="001E1839" w:rsidRDefault="006C699D" w:rsidP="006C699D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Анализ эффективности участия в муниципальном этапе всероссийского тура предметных оли</w:t>
      </w:r>
      <w:r w:rsidRPr="001E1839">
        <w:rPr>
          <w:rFonts w:ascii="Times New Roman" w:hAnsi="Times New Roman"/>
        </w:rPr>
        <w:t>м</w:t>
      </w:r>
      <w:r w:rsidRPr="001E1839">
        <w:rPr>
          <w:rFonts w:ascii="Times New Roman" w:hAnsi="Times New Roman"/>
        </w:rPr>
        <w:t>пиад и данных таблицы показывает, что:</w:t>
      </w:r>
    </w:p>
    <w:p w:rsidR="006C699D" w:rsidRPr="001E1839" w:rsidRDefault="006C699D" w:rsidP="006C699D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1. Эффективность участия в муниципальном этапе в 2016-2017 учебном году выше, чем в 2015-2016 учебном году, и выше, чем в 2014-2015 учебном году. Количество учащихся уменьшилось, а кач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 xml:space="preserve">ство увеличилось: добавился один победитель в предметной олимпиаде по физкультуре, а по русскому языку победитель муниципального тура стал участником областной олимпиады. </w:t>
      </w:r>
    </w:p>
    <w:p w:rsidR="006C699D" w:rsidRPr="001E1839" w:rsidRDefault="006C699D" w:rsidP="006C699D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2. По сравнению с 2015-2016 учебным годом увеличилось количество предметов, по которым принимают участие обучающиеся школы.</w:t>
      </w:r>
    </w:p>
    <w:p w:rsidR="00E056CE" w:rsidRDefault="006C699D" w:rsidP="00EE676C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Кроме этого национальный состав учащихся накладывает свои ограничения, связанные с язык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вым барьером. Олимпиадные задания зачастую сформулированы так, что не каждый участник может выделить основное и главное. Несмотря на это, в этом учебном году учащиеся школы принимали уч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>стие во Всероссийской предметной олимпиаде «</w:t>
      </w:r>
      <w:proofErr w:type="spellStart"/>
      <w:r w:rsidRPr="001E1839">
        <w:rPr>
          <w:rFonts w:ascii="Times New Roman" w:hAnsi="Times New Roman"/>
        </w:rPr>
        <w:t>Олимпус</w:t>
      </w:r>
      <w:proofErr w:type="spellEnd"/>
      <w:r w:rsidRPr="001E1839">
        <w:rPr>
          <w:rFonts w:ascii="Times New Roman" w:hAnsi="Times New Roman"/>
        </w:rPr>
        <w:t>» (31 челове</w:t>
      </w:r>
      <w:proofErr w:type="gramStart"/>
      <w:r w:rsidRPr="001E1839">
        <w:rPr>
          <w:rFonts w:ascii="Times New Roman" w:hAnsi="Times New Roman"/>
        </w:rPr>
        <w:t>к-</w:t>
      </w:r>
      <w:proofErr w:type="gramEnd"/>
      <w:r w:rsidRPr="001E1839">
        <w:rPr>
          <w:rFonts w:ascii="Times New Roman" w:hAnsi="Times New Roman"/>
        </w:rPr>
        <w:t xml:space="preserve"> математика, русский язык, ист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рия, биология, география и химия). Результаты: «</w:t>
      </w:r>
      <w:proofErr w:type="spellStart"/>
      <w:r w:rsidRPr="001E1839">
        <w:rPr>
          <w:rFonts w:ascii="Times New Roman" w:hAnsi="Times New Roman"/>
        </w:rPr>
        <w:t>Олимпус</w:t>
      </w:r>
      <w:proofErr w:type="spellEnd"/>
      <w:r w:rsidRPr="001E1839">
        <w:rPr>
          <w:rFonts w:ascii="Times New Roman" w:hAnsi="Times New Roman"/>
        </w:rPr>
        <w:t>» - 7 дипломов лауреата (математика, история, география); дистанционная олимпиада по математике «Поверь в себя» - 1 победитель, «</w:t>
      </w:r>
      <w:proofErr w:type="spellStart"/>
      <w:r w:rsidRPr="001E1839">
        <w:rPr>
          <w:rFonts w:ascii="Times New Roman" w:hAnsi="Times New Roman"/>
        </w:rPr>
        <w:t>Знанио</w:t>
      </w:r>
      <w:proofErr w:type="spellEnd"/>
      <w:r w:rsidRPr="001E1839">
        <w:rPr>
          <w:rFonts w:ascii="Times New Roman" w:hAnsi="Times New Roman"/>
        </w:rPr>
        <w:t>» - 5 пр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 xml:space="preserve">зовых </w:t>
      </w:r>
    </w:p>
    <w:p w:rsidR="00B02FF1" w:rsidRPr="001E1839" w:rsidRDefault="00B02FF1" w:rsidP="00B02FF1">
      <w:pPr>
        <w:ind w:firstLine="709"/>
        <w:jc w:val="both"/>
        <w:rPr>
          <w:rFonts w:ascii="Times New Roman" w:hAnsi="Times New Roman"/>
          <w:u w:val="single"/>
        </w:rPr>
      </w:pPr>
      <w:r w:rsidRPr="001E1839">
        <w:rPr>
          <w:rFonts w:ascii="Times New Roman" w:hAnsi="Times New Roman"/>
          <w:u w:val="single"/>
        </w:rPr>
        <w:t>Сравнительный анализ участия в традиционных мероприятиях показывает:</w:t>
      </w:r>
    </w:p>
    <w:p w:rsidR="00B02FF1" w:rsidRPr="001E1839" w:rsidRDefault="00B02FF1" w:rsidP="00CF229B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В районной конференции «Поиск и творчество»: в 2014-2015 уч</w:t>
      </w:r>
      <w:proofErr w:type="gramStart"/>
      <w:r w:rsidRPr="001E1839">
        <w:rPr>
          <w:rFonts w:ascii="Times New Roman" w:hAnsi="Times New Roman"/>
          <w:sz w:val="24"/>
          <w:szCs w:val="24"/>
        </w:rPr>
        <w:t>.г</w:t>
      </w:r>
      <w:proofErr w:type="gramEnd"/>
      <w:r w:rsidRPr="001E1839">
        <w:rPr>
          <w:rFonts w:ascii="Times New Roman" w:hAnsi="Times New Roman"/>
          <w:sz w:val="24"/>
          <w:szCs w:val="24"/>
        </w:rPr>
        <w:t xml:space="preserve">од.-1 призер, 2015-2016 – 2 призера, 2016-2017 – 1 </w:t>
      </w:r>
      <w:r>
        <w:rPr>
          <w:rFonts w:ascii="Times New Roman" w:hAnsi="Times New Roman"/>
          <w:sz w:val="24"/>
          <w:szCs w:val="24"/>
        </w:rPr>
        <w:t>победитель</w:t>
      </w:r>
      <w:r w:rsidRPr="001E1839">
        <w:rPr>
          <w:rFonts w:ascii="Times New Roman" w:hAnsi="Times New Roman"/>
          <w:sz w:val="24"/>
          <w:szCs w:val="24"/>
        </w:rPr>
        <w:t>.</w:t>
      </w:r>
    </w:p>
    <w:p w:rsidR="00B02FF1" w:rsidRPr="001E1839" w:rsidRDefault="00B02FF1" w:rsidP="00CF229B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 В 2014-2015 г. в конкурсе-фестивале «Безопасное колесо» - участие, 2015-2016 и 2016-2017 – участие.</w:t>
      </w:r>
    </w:p>
    <w:p w:rsidR="00B02FF1" w:rsidRPr="001E1839" w:rsidRDefault="00B02FF1" w:rsidP="00CF229B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Всероссийский конкурс «Живая классика» (районный тур): в 2014-2015 участие, 2015-2016 и 2016-2017 – участие.</w:t>
      </w:r>
    </w:p>
    <w:p w:rsidR="00B02FF1" w:rsidRPr="001E1839" w:rsidRDefault="00B02FF1" w:rsidP="00CF229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Районные соревнования по баскетболу среди юношей и девушек. 2014-2015 - Юноши – 2 место, девушки- 3 место; 2015-2016 – 2 призовых места; 2016-2017 – 2 и 3 место.</w:t>
      </w:r>
    </w:p>
    <w:p w:rsidR="00E92F58" w:rsidRDefault="00B02FF1" w:rsidP="00CF229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Районные соревнования по кроссу – 2014-2015 - два призовых места в личном первенстве; 2015-2016 – 2 призовых места; 2016-2017 – 7 призовых мест.</w:t>
      </w:r>
    </w:p>
    <w:p w:rsidR="006C699D" w:rsidRPr="00B02FF1" w:rsidRDefault="006C699D" w:rsidP="006C699D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</w:rPr>
      </w:pPr>
    </w:p>
    <w:p w:rsidR="007E7CD4" w:rsidRDefault="00D90C9F" w:rsidP="00C152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</w:t>
      </w:r>
      <w:r w:rsidR="001B3DEC">
        <w:rPr>
          <w:rFonts w:ascii="Times New Roman" w:hAnsi="Times New Roman"/>
          <w:sz w:val="24"/>
          <w:szCs w:val="24"/>
        </w:rPr>
        <w:t xml:space="preserve"> </w:t>
      </w:r>
      <w:r w:rsidR="005F049D">
        <w:rPr>
          <w:rFonts w:ascii="Times New Roman" w:hAnsi="Times New Roman"/>
          <w:sz w:val="24"/>
          <w:szCs w:val="24"/>
        </w:rPr>
        <w:t>и мероприятия</w:t>
      </w:r>
      <w:r>
        <w:rPr>
          <w:rFonts w:ascii="Times New Roman" w:hAnsi="Times New Roman"/>
          <w:sz w:val="24"/>
          <w:szCs w:val="24"/>
        </w:rPr>
        <w:t xml:space="preserve"> воспитательной работы ОО:</w:t>
      </w:r>
    </w:p>
    <w:tbl>
      <w:tblPr>
        <w:tblStyle w:val="14"/>
        <w:tblW w:w="4998" w:type="pct"/>
        <w:tblLook w:val="01E0" w:firstRow="1" w:lastRow="1" w:firstColumn="1" w:lastColumn="1" w:noHBand="0" w:noVBand="0"/>
      </w:tblPr>
      <w:tblGrid>
        <w:gridCol w:w="1952"/>
        <w:gridCol w:w="8181"/>
      </w:tblGrid>
      <w:tr w:rsidR="00F57480" w:rsidRPr="00FD111B" w:rsidTr="00F57480">
        <w:trPr>
          <w:trHeight w:val="421"/>
        </w:trPr>
        <w:tc>
          <w:tcPr>
            <w:tcW w:w="963" w:type="pct"/>
            <w:vAlign w:val="center"/>
          </w:tcPr>
          <w:p w:rsidR="00F57480" w:rsidRPr="00FD111B" w:rsidRDefault="00F57480" w:rsidP="00F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037" w:type="pct"/>
            <w:vAlign w:val="center"/>
          </w:tcPr>
          <w:p w:rsidR="00F57480" w:rsidRPr="00393F30" w:rsidRDefault="00F57480" w:rsidP="00F5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8187"/>
      </w:tblGrid>
      <w:tr w:rsidR="00F57480" w:rsidRPr="00301EE1" w:rsidTr="005F049D">
        <w:trPr>
          <w:trHeight w:val="983"/>
        </w:trPr>
        <w:tc>
          <w:tcPr>
            <w:tcW w:w="962" w:type="pct"/>
          </w:tcPr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Гражданско</w:t>
            </w:r>
            <w:proofErr w:type="spellEnd"/>
            <w:r w:rsidRPr="00F6141F">
              <w:rPr>
                <w:rFonts w:ascii="Times New Roman" w:hAnsi="Times New Roman"/>
                <w:i/>
                <w:sz w:val="24"/>
                <w:szCs w:val="24"/>
              </w:rPr>
              <w:t xml:space="preserve"> – патриотическое воспитание:</w:t>
            </w:r>
          </w:p>
          <w:p w:rsidR="00F57480" w:rsidRPr="003B04FE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  <w:tcBorders>
              <w:bottom w:val="single" w:sz="4" w:space="0" w:color="auto"/>
            </w:tcBorders>
          </w:tcPr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повышение качества функционирования системы гражданско-патриоти</w:t>
            </w:r>
            <w:r>
              <w:rPr>
                <w:rFonts w:ascii="Times New Roman" w:hAnsi="Times New Roman"/>
                <w:sz w:val="24"/>
                <w:szCs w:val="24"/>
              </w:rPr>
              <w:t>ческого воспитания (проведено 23 мероприятия   245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учащихся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формирование у учащихся ответственности, гражданской активности, стремления к самореал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(проведено мероприятий  4 приняло участие 114,1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%);</w:t>
            </w:r>
          </w:p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формирование гражданского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долга (проведено мероприятий  2 приняло участие  42,5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%);</w:t>
            </w:r>
          </w:p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воспитание чувства любви к Родине, уважения к ее истории, культуре, тр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 xml:space="preserve">дициям (проведено мероприятий  </w:t>
            </w:r>
            <w:r>
              <w:rPr>
                <w:rFonts w:ascii="Times New Roman" w:hAnsi="Times New Roman"/>
                <w:sz w:val="24"/>
                <w:szCs w:val="24"/>
              </w:rPr>
              <w:t>6 приняло участие 225,1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</w:rPr>
            </w:pPr>
            <w:r w:rsidRPr="00D90C9F">
              <w:rPr>
                <w:rFonts w:ascii="Times New Roman" w:hAnsi="Times New Roman"/>
                <w:sz w:val="24"/>
              </w:rPr>
              <w:t xml:space="preserve">День знаний 1 сентября </w:t>
            </w:r>
            <w:proofErr w:type="gramStart"/>
            <w:r w:rsidRPr="00D90C9F">
              <w:rPr>
                <w:rFonts w:ascii="Times New Roman" w:hAnsi="Times New Roman"/>
                <w:sz w:val="24"/>
              </w:rPr>
              <w:t>–т</w:t>
            </w:r>
            <w:proofErr w:type="gramEnd"/>
            <w:r w:rsidRPr="00D90C9F">
              <w:rPr>
                <w:rFonts w:ascii="Times New Roman" w:hAnsi="Times New Roman"/>
                <w:sz w:val="24"/>
              </w:rPr>
              <w:t>оржественная линейка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</w:rPr>
            </w:pPr>
            <w:r w:rsidRPr="00D90C9F">
              <w:rPr>
                <w:rFonts w:ascii="Times New Roman" w:hAnsi="Times New Roman"/>
                <w:sz w:val="24"/>
              </w:rPr>
              <w:t xml:space="preserve">«День конституции» классные </w:t>
            </w:r>
            <w:r w:rsidR="005F049D">
              <w:rPr>
                <w:rFonts w:ascii="Times New Roman" w:hAnsi="Times New Roman"/>
                <w:sz w:val="24"/>
              </w:rPr>
              <w:t>часы,</w:t>
            </w:r>
          </w:p>
          <w:p w:rsidR="00D90C9F" w:rsidRPr="00D90C9F" w:rsidRDefault="005F049D" w:rsidP="00D90C9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D90C9F" w:rsidRPr="00D90C9F">
              <w:rPr>
                <w:rFonts w:ascii="Times New Roman" w:hAnsi="Times New Roman"/>
                <w:sz w:val="24"/>
              </w:rPr>
              <w:t xml:space="preserve">частие в программе «Здоровая Россия </w:t>
            </w:r>
            <w:proofErr w:type="gramStart"/>
            <w:r w:rsidR="00D90C9F" w:rsidRPr="00D90C9F">
              <w:rPr>
                <w:rFonts w:ascii="Times New Roman" w:hAnsi="Times New Roman"/>
                <w:sz w:val="24"/>
              </w:rPr>
              <w:t>–о</w:t>
            </w:r>
            <w:proofErr w:type="gramEnd"/>
            <w:r w:rsidR="00D90C9F" w:rsidRPr="00D90C9F">
              <w:rPr>
                <w:rFonts w:ascii="Times New Roman" w:hAnsi="Times New Roman"/>
                <w:sz w:val="24"/>
              </w:rPr>
              <w:t>бщее дело</w:t>
            </w:r>
            <w:r>
              <w:rPr>
                <w:rFonts w:ascii="Times New Roman" w:hAnsi="Times New Roman"/>
                <w:sz w:val="24"/>
              </w:rPr>
              <w:t>,</w:t>
            </w:r>
            <w:r w:rsidR="00D90C9F" w:rsidRPr="00D90C9F">
              <w:rPr>
                <w:rFonts w:ascii="Times New Roman" w:hAnsi="Times New Roman"/>
                <w:sz w:val="24"/>
              </w:rPr>
              <w:t xml:space="preserve"> «Скрытая правда о наркотиках» просмотр и обсуждение фильма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</w:rPr>
            </w:pPr>
            <w:r w:rsidRPr="00D90C9F">
              <w:rPr>
                <w:rFonts w:ascii="Times New Roman" w:hAnsi="Times New Roman"/>
                <w:sz w:val="24"/>
              </w:rPr>
              <w:t>Классные часы по теме «Береги свои персональные данные»</w:t>
            </w:r>
            <w:r w:rsidR="005F049D">
              <w:rPr>
                <w:rFonts w:ascii="Times New Roman" w:hAnsi="Times New Roman"/>
                <w:sz w:val="24"/>
              </w:rPr>
              <w:t>,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</w:rPr>
            </w:pPr>
            <w:r w:rsidRPr="00D90C9F">
              <w:rPr>
                <w:rFonts w:ascii="Times New Roman" w:hAnsi="Times New Roman"/>
                <w:sz w:val="24"/>
              </w:rPr>
              <w:t>Неделя толерантности</w:t>
            </w:r>
          </w:p>
          <w:p w:rsidR="00D90C9F" w:rsidRPr="00D90C9F" w:rsidRDefault="005F049D" w:rsidP="00D90C9F">
            <w:pPr>
              <w:pStyle w:val="af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Конкурс рисунков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</w:rPr>
            </w:pPr>
            <w:r w:rsidRPr="00D90C9F">
              <w:rPr>
                <w:rFonts w:ascii="Times New Roman" w:hAnsi="Times New Roman"/>
                <w:sz w:val="24"/>
              </w:rPr>
              <w:t>«Планета толерантности» классный час</w:t>
            </w:r>
            <w:r w:rsidR="005F049D">
              <w:rPr>
                <w:rFonts w:ascii="Times New Roman" w:hAnsi="Times New Roman"/>
                <w:sz w:val="24"/>
              </w:rPr>
              <w:t>,</w:t>
            </w:r>
            <w:r w:rsidRPr="00D90C9F">
              <w:rPr>
                <w:rFonts w:ascii="Times New Roman" w:hAnsi="Times New Roman"/>
                <w:sz w:val="24"/>
              </w:rPr>
              <w:t xml:space="preserve"> помощь волонтерского совета из учащихся</w:t>
            </w:r>
            <w:proofErr w:type="gramStart"/>
            <w:r w:rsidRPr="00D90C9F">
              <w:rPr>
                <w:rFonts w:ascii="Times New Roman" w:hAnsi="Times New Roman"/>
                <w:sz w:val="24"/>
              </w:rPr>
              <w:t xml:space="preserve"> </w:t>
            </w:r>
            <w:r w:rsidR="005F049D">
              <w:rPr>
                <w:rFonts w:ascii="Times New Roman" w:hAnsi="Times New Roman"/>
                <w:sz w:val="24"/>
              </w:rPr>
              <w:t>,</w:t>
            </w:r>
            <w:proofErr w:type="gramEnd"/>
            <w:r w:rsidRPr="00D90C9F">
              <w:rPr>
                <w:rFonts w:ascii="Times New Roman" w:hAnsi="Times New Roman"/>
                <w:sz w:val="24"/>
              </w:rPr>
              <w:t>«Народов много дружба одна»-вечер отдыха</w:t>
            </w:r>
            <w:r w:rsidR="005F049D">
              <w:rPr>
                <w:rFonts w:ascii="Times New Roman" w:hAnsi="Times New Roman"/>
                <w:sz w:val="24"/>
              </w:rPr>
              <w:t xml:space="preserve">, </w:t>
            </w:r>
            <w:r w:rsidRPr="00D90C9F">
              <w:rPr>
                <w:rFonts w:ascii="Times New Roman" w:hAnsi="Times New Roman"/>
                <w:sz w:val="24"/>
              </w:rPr>
              <w:t xml:space="preserve"> </w:t>
            </w:r>
          </w:p>
          <w:p w:rsidR="00F57480" w:rsidRPr="00FB3EAD" w:rsidRDefault="00D90C9F" w:rsidP="005F049D">
            <w:pPr>
              <w:pStyle w:val="af1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</w:pPr>
            <w:r w:rsidRPr="00D90C9F">
              <w:rPr>
                <w:rFonts w:ascii="Times New Roman" w:hAnsi="Times New Roman"/>
                <w:sz w:val="24"/>
              </w:rPr>
              <w:t xml:space="preserve">«Толерантность </w:t>
            </w:r>
            <w:proofErr w:type="gramStart"/>
            <w:r w:rsidRPr="00D90C9F">
              <w:rPr>
                <w:rFonts w:ascii="Times New Roman" w:hAnsi="Times New Roman"/>
                <w:sz w:val="24"/>
              </w:rPr>
              <w:t>–э</w:t>
            </w:r>
            <w:proofErr w:type="gramEnd"/>
            <w:r w:rsidRPr="00D90C9F">
              <w:rPr>
                <w:rFonts w:ascii="Times New Roman" w:hAnsi="Times New Roman"/>
                <w:sz w:val="24"/>
              </w:rPr>
              <w:t>то люди света»- классные часы</w:t>
            </w:r>
          </w:p>
        </w:tc>
      </w:tr>
      <w:tr w:rsidR="00F57480" w:rsidRPr="00301EE1" w:rsidTr="00F57480">
        <w:trPr>
          <w:trHeight w:val="1440"/>
        </w:trPr>
        <w:tc>
          <w:tcPr>
            <w:tcW w:w="962" w:type="pct"/>
          </w:tcPr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Организация наставнич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ства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480" w:rsidRPr="00301EE1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5F049D" w:rsidRPr="001B3DEC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B3DE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 xml:space="preserve">- проведение индивидуальной работы с детьми по выявлению проблем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жизнедеятельности(10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 xml:space="preserve"> бесед).</w:t>
            </w:r>
          </w:p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 xml:space="preserve">- оказание личностно-ориентированной педагогической, психологической и социальной помощи несовершеннолетним, находящимся в трудной </w:t>
            </w:r>
            <w:r>
              <w:rPr>
                <w:rFonts w:ascii="Times New Roman" w:hAnsi="Times New Roman"/>
                <w:sz w:val="24"/>
                <w:szCs w:val="24"/>
              </w:rPr>
              <w:t>жизне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ситуации (проведено 24 беседы 19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 учащихся от общего числа обуч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ющихся);</w:t>
            </w:r>
          </w:p>
          <w:p w:rsidR="00F57480" w:rsidRPr="003B04FE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организация просветительской работы с родителями (законными предст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 xml:space="preserve">вителями) для активизации роли семьи в воспитании детей,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её ответственности (25 бесед – 20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 от общего числа семей).</w:t>
            </w:r>
          </w:p>
        </w:tc>
      </w:tr>
      <w:tr w:rsidR="00E53125" w:rsidRPr="00301EE1" w:rsidTr="004A66C3">
        <w:trPr>
          <w:trHeight w:val="3678"/>
        </w:trPr>
        <w:tc>
          <w:tcPr>
            <w:tcW w:w="962" w:type="pct"/>
          </w:tcPr>
          <w:p w:rsidR="00D90C9F" w:rsidRPr="00F6141F" w:rsidRDefault="00D90C9F" w:rsidP="00D90C9F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Формирование навыков здор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вого образа жизни</w:t>
            </w:r>
          </w:p>
          <w:p w:rsidR="00E53125" w:rsidRPr="003B04FE" w:rsidRDefault="00E53125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90C9F">
              <w:rPr>
                <w:rFonts w:ascii="Times New Roman" w:hAnsi="Times New Roman"/>
                <w:sz w:val="24"/>
                <w:szCs w:val="24"/>
              </w:rPr>
              <w:t>Основными  задачами является: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90C9F">
              <w:rPr>
                <w:rFonts w:ascii="Times New Roman" w:hAnsi="Times New Roman"/>
                <w:sz w:val="24"/>
                <w:szCs w:val="24"/>
              </w:rPr>
              <w:t>•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ab/>
              <w:t>своевременное выявление учащихся группы риска</w:t>
            </w:r>
            <w:proofErr w:type="gramStart"/>
            <w:r w:rsidRPr="00D90C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0C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90C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0C9F">
              <w:rPr>
                <w:rFonts w:ascii="Times New Roman" w:hAnsi="Times New Roman"/>
                <w:sz w:val="24"/>
                <w:szCs w:val="24"/>
              </w:rPr>
              <w:t>т общего числа учащихся 4,7%)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90C9F">
              <w:rPr>
                <w:rFonts w:ascii="Times New Roman" w:hAnsi="Times New Roman"/>
                <w:sz w:val="24"/>
                <w:szCs w:val="24"/>
              </w:rPr>
              <w:t>•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ab/>
              <w:t>создание условий для открытого доверительного общения, воспри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>я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>тия информации, творческой атмосферы в работе (проведено 3 мероприятие приняло участие от общего числа учащихся 77,1%).</w:t>
            </w:r>
          </w:p>
          <w:p w:rsidR="00D90C9F" w:rsidRPr="00D90C9F" w:rsidRDefault="00D90C9F" w:rsidP="00D90C9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90C9F">
              <w:rPr>
                <w:rFonts w:ascii="Times New Roman" w:hAnsi="Times New Roman"/>
                <w:sz w:val="24"/>
                <w:szCs w:val="24"/>
              </w:rPr>
              <w:t>•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ab/>
              <w:t>- формирование ценности здоровья и навыков здорового образа жи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>з</w:t>
            </w:r>
            <w:r w:rsidRPr="00D90C9F">
              <w:rPr>
                <w:rFonts w:ascii="Times New Roman" w:hAnsi="Times New Roman"/>
                <w:sz w:val="24"/>
                <w:szCs w:val="24"/>
              </w:rPr>
              <w:t>ни; (проведено 21 мероприятий 266% от общего числа учащихся)</w:t>
            </w:r>
          </w:p>
          <w:p w:rsidR="00E53125" w:rsidRPr="00D90C9F" w:rsidRDefault="00D90C9F" w:rsidP="00D90C9F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0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Беседы: «Профилактика гриппа», «Туляремия», «Мы выбираем здоровье!», «О ценности человеческой жизни», «Правила поведения на льду», «Памятка по безопасному применению фейерверков, салютов», «Профилактика вируса гриппа и ОРВ», «Профилактика детского травматизма»; Дни Здоровья, спо</w:t>
            </w:r>
            <w:r w:rsidRPr="00D90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D90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тивные праздники, Кросс Наций,</w:t>
            </w:r>
            <w:r w:rsidRPr="00D90C9F">
              <w:rPr>
                <w:rFonts w:ascii="Times New Roman" w:hAnsi="Times New Roman" w:cs="Times New Roman"/>
                <w:sz w:val="24"/>
              </w:rPr>
              <w:t xml:space="preserve"> выпуск школьной газеты «ЗОЖ» «Мы за здоровый образ жизни»</w:t>
            </w:r>
          </w:p>
        </w:tc>
      </w:tr>
      <w:tr w:rsidR="008B212A" w:rsidRPr="00301EE1" w:rsidTr="005F049D">
        <w:trPr>
          <w:trHeight w:val="418"/>
        </w:trPr>
        <w:tc>
          <w:tcPr>
            <w:tcW w:w="962" w:type="pct"/>
          </w:tcPr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Система по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держки т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лантливых школьников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212A" w:rsidRPr="00301EE1" w:rsidRDefault="008B212A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развитие независимых форм оценивания и реализация мероприятий, направленных на проведение мониторинга достижений учащихся;</w:t>
            </w:r>
          </w:p>
          <w:p w:rsidR="005F049D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повышение квалификации и уровня профессионализма педагогов для обе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печения высокого качества образования учащихся через различные формы и технологии обучения (в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 xml:space="preserve"> уч. году прошл</w:t>
            </w:r>
            <w:r>
              <w:rPr>
                <w:rFonts w:ascii="Times New Roman" w:hAnsi="Times New Roman"/>
                <w:sz w:val="24"/>
                <w:szCs w:val="24"/>
              </w:rPr>
              <w:t>и курсы повышения 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лификации 8 учителей 57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5F049D" w:rsidRPr="00301EE1" w:rsidRDefault="005F049D" w:rsidP="005F049D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диагностических исследований </w:t>
            </w:r>
          </w:p>
          <w:p w:rsidR="005F049D" w:rsidRPr="0054535C" w:rsidRDefault="005F049D" w:rsidP="005F049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учащихся в кружки и секции</w:t>
            </w:r>
          </w:p>
          <w:p w:rsidR="005F049D" w:rsidRPr="0054535C" w:rsidRDefault="005F049D" w:rsidP="005F04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Участие в  предметных олимпиадах</w:t>
            </w:r>
            <w:proofErr w:type="gramStart"/>
            <w:r w:rsidRPr="005453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35C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 олимпиадах (диста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 xml:space="preserve">ционных), </w:t>
            </w:r>
          </w:p>
          <w:p w:rsidR="005F049D" w:rsidRPr="0054535C" w:rsidRDefault="005F049D" w:rsidP="005F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8B212A" w:rsidRPr="005F049D" w:rsidRDefault="005F049D" w:rsidP="0030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-развлекательный новогодний карнавал</w:t>
            </w:r>
          </w:p>
        </w:tc>
      </w:tr>
      <w:tr w:rsidR="00F57480" w:rsidRPr="00301EE1" w:rsidTr="00B16F1A">
        <w:trPr>
          <w:trHeight w:val="1694"/>
        </w:trPr>
        <w:tc>
          <w:tcPr>
            <w:tcW w:w="962" w:type="pct"/>
          </w:tcPr>
          <w:p w:rsidR="00F57480" w:rsidRPr="005F049D" w:rsidRDefault="005F049D" w:rsidP="00E45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lastRenderedPageBreak/>
              <w:t>П</w:t>
            </w:r>
            <w:r w:rsidR="00F57480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рофилактика и предупрежд</w:t>
            </w:r>
            <w:r w:rsidR="00F57480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е</w:t>
            </w:r>
            <w:r w:rsidR="00F57480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ние ДДТТ</w:t>
            </w:r>
          </w:p>
        </w:tc>
        <w:tc>
          <w:tcPr>
            <w:tcW w:w="4038" w:type="pct"/>
          </w:tcPr>
          <w:p w:rsidR="004A66C3" w:rsidRPr="003B04FE" w:rsidRDefault="009906FB" w:rsidP="003B0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04FE">
              <w:rPr>
                <w:rFonts w:ascii="Times New Roman" w:hAnsi="Times New Roman"/>
                <w:sz w:val="24"/>
                <w:szCs w:val="24"/>
              </w:rPr>
              <w:t xml:space="preserve">Акция «Внимание, дети!» </w:t>
            </w:r>
          </w:p>
          <w:p w:rsidR="005F049D" w:rsidRPr="005F049D" w:rsidRDefault="005F049D" w:rsidP="005F049D">
            <w:pPr>
              <w:pStyle w:val="af1"/>
              <w:rPr>
                <w:rFonts w:ascii="Times New Roman" w:hAnsi="Times New Roman"/>
                <w:sz w:val="24"/>
              </w:rPr>
            </w:pPr>
            <w:r>
              <w:t>«</w:t>
            </w:r>
            <w:r w:rsidRPr="005F049D">
              <w:rPr>
                <w:rFonts w:ascii="Times New Roman" w:hAnsi="Times New Roman"/>
                <w:sz w:val="24"/>
              </w:rPr>
              <w:t xml:space="preserve">Там на неведомых дорожках» </w:t>
            </w:r>
            <w:proofErr w:type="gramStart"/>
            <w:r w:rsidRPr="005F049D">
              <w:rPr>
                <w:rFonts w:ascii="Times New Roman" w:hAnsi="Times New Roman"/>
                <w:sz w:val="24"/>
              </w:rPr>
              <w:t>-п</w:t>
            </w:r>
            <w:proofErr w:type="gramEnd"/>
            <w:r w:rsidRPr="005F049D">
              <w:rPr>
                <w:rFonts w:ascii="Times New Roman" w:hAnsi="Times New Roman"/>
                <w:sz w:val="24"/>
              </w:rPr>
              <w:t>освящение в пешеходы1 класс с участием школьного отряда ЮИД</w:t>
            </w:r>
          </w:p>
          <w:p w:rsidR="004A66C3" w:rsidRPr="005F049D" w:rsidRDefault="005F049D" w:rsidP="003B04FE">
            <w:pPr>
              <w:pStyle w:val="af1"/>
              <w:rPr>
                <w:rFonts w:ascii="Times New Roman" w:hAnsi="Times New Roman"/>
                <w:sz w:val="24"/>
              </w:rPr>
            </w:pPr>
            <w:r w:rsidRPr="005F049D">
              <w:rPr>
                <w:rFonts w:ascii="Times New Roman" w:hAnsi="Times New Roman"/>
                <w:sz w:val="24"/>
              </w:rPr>
              <w:t>«Идем по безопасному пути» викторина</w:t>
            </w:r>
            <w:proofErr w:type="gramStart"/>
            <w:r w:rsidRPr="005F049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F049D">
              <w:rPr>
                <w:rFonts w:ascii="Times New Roman" w:hAnsi="Times New Roman"/>
                <w:sz w:val="24"/>
              </w:rPr>
              <w:t xml:space="preserve">Классные часы по ПДД  1 раз в </w:t>
            </w:r>
            <w:proofErr w:type="spellStart"/>
            <w:r w:rsidRPr="005F049D">
              <w:rPr>
                <w:rFonts w:ascii="Times New Roman" w:hAnsi="Times New Roman"/>
                <w:sz w:val="24"/>
              </w:rPr>
              <w:t>м</w:t>
            </w:r>
            <w:r w:rsidRPr="005F049D">
              <w:rPr>
                <w:rFonts w:ascii="Times New Roman" w:hAnsi="Times New Roman"/>
                <w:sz w:val="24"/>
              </w:rPr>
              <w:t>е</w:t>
            </w:r>
            <w:r w:rsidRPr="005F049D">
              <w:rPr>
                <w:rFonts w:ascii="Times New Roman" w:hAnsi="Times New Roman"/>
                <w:sz w:val="24"/>
              </w:rPr>
              <w:t>сяц</w:t>
            </w:r>
            <w:r>
              <w:rPr>
                <w:rFonts w:ascii="Times New Roman" w:hAnsi="Times New Roman"/>
                <w:sz w:val="24"/>
              </w:rPr>
              <w:t>,у</w:t>
            </w:r>
            <w:r w:rsidRPr="005F049D">
              <w:rPr>
                <w:rFonts w:ascii="Times New Roman" w:hAnsi="Times New Roman"/>
                <w:sz w:val="24"/>
              </w:rPr>
              <w:t>частие</w:t>
            </w:r>
            <w:proofErr w:type="spellEnd"/>
            <w:r w:rsidRPr="005F049D">
              <w:rPr>
                <w:rFonts w:ascii="Times New Roman" w:hAnsi="Times New Roman"/>
                <w:sz w:val="24"/>
              </w:rPr>
              <w:t xml:space="preserve">  9класса во Всероссийской интернет олимпиаде  на знание пр</w:t>
            </w:r>
            <w:r w:rsidRPr="005F049D">
              <w:rPr>
                <w:rFonts w:ascii="Times New Roman" w:hAnsi="Times New Roman"/>
                <w:sz w:val="24"/>
              </w:rPr>
              <w:t>а</w:t>
            </w:r>
            <w:r w:rsidRPr="005F049D">
              <w:rPr>
                <w:rFonts w:ascii="Times New Roman" w:hAnsi="Times New Roman"/>
                <w:sz w:val="24"/>
              </w:rPr>
              <w:t>вил дорожного движения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</w:t>
            </w:r>
            <w:r w:rsidR="00261B87" w:rsidRPr="003B04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еседа </w:t>
            </w:r>
            <w:r w:rsidR="00261B87" w:rsidRPr="003B04FE">
              <w:rPr>
                <w:rFonts w:ascii="Times New Roman" w:hAnsi="Times New Roman"/>
                <w:sz w:val="24"/>
                <w:szCs w:val="24"/>
              </w:rPr>
              <w:t xml:space="preserve">о правилах поведения на каникулах </w:t>
            </w:r>
          </w:p>
          <w:p w:rsidR="004A66C3" w:rsidRPr="003B04FE" w:rsidRDefault="00261B87" w:rsidP="003B0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04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Организация и проведение  акции  «В школу по безопасной дороге»</w:t>
            </w:r>
          </w:p>
          <w:p w:rsidR="004A66C3" w:rsidRPr="005F049D" w:rsidRDefault="003B04FE" w:rsidP="003B04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04FE">
              <w:rPr>
                <w:rFonts w:ascii="Times New Roman" w:hAnsi="Times New Roman"/>
                <w:sz w:val="24"/>
                <w:szCs w:val="24"/>
              </w:rPr>
              <w:t>Участие в Общероссийской акции «Урок безопасности для детей  и родит</w:t>
            </w:r>
            <w:r w:rsidRPr="003B0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4FE">
              <w:rPr>
                <w:rFonts w:ascii="Times New Roman" w:hAnsi="Times New Roman"/>
                <w:sz w:val="24"/>
                <w:szCs w:val="24"/>
              </w:rPr>
              <w:t>лей»</w:t>
            </w:r>
            <w:r w:rsidRPr="003B04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5F049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87397" w:rsidRPr="003B04FE">
              <w:rPr>
                <w:rFonts w:ascii="Times New Roman" w:hAnsi="Times New Roman"/>
                <w:bCs/>
                <w:sz w:val="24"/>
                <w:szCs w:val="24"/>
              </w:rPr>
              <w:t>рганизация и проведение весеннего декадника «Дорога и дети»</w:t>
            </w:r>
          </w:p>
          <w:p w:rsidR="004A66C3" w:rsidRPr="003B04FE" w:rsidRDefault="00301EE1" w:rsidP="003B04FE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4F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и проведение школьного этапа  конкурса-фестиваля отряд</w:t>
            </w:r>
            <w:r w:rsidR="005F049D">
              <w:rPr>
                <w:rFonts w:ascii="Times New Roman" w:hAnsi="Times New Roman"/>
                <w:bCs/>
                <w:sz w:val="24"/>
                <w:szCs w:val="24"/>
              </w:rPr>
              <w:t>ов ЮИД «Безопасное колесо - 2017</w:t>
            </w:r>
            <w:r w:rsidRPr="003B04FE">
              <w:rPr>
                <w:rFonts w:ascii="Times New Roman" w:hAnsi="Times New Roman"/>
                <w:bCs/>
                <w:sz w:val="24"/>
                <w:szCs w:val="24"/>
              </w:rPr>
              <w:t>»»</w:t>
            </w:r>
          </w:p>
          <w:p w:rsidR="00F57480" w:rsidRPr="003B04FE" w:rsidRDefault="00301EE1" w:rsidP="005F049D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4FE">
              <w:rPr>
                <w:rFonts w:ascii="Times New Roman" w:hAnsi="Times New Roman"/>
                <w:bCs/>
                <w:sz w:val="24"/>
                <w:szCs w:val="24"/>
              </w:rPr>
              <w:t xml:space="preserve"> «Недели безопасности»</w:t>
            </w:r>
          </w:p>
        </w:tc>
      </w:tr>
      <w:tr w:rsidR="003E7411" w:rsidRPr="00301EE1" w:rsidTr="00B16F1A">
        <w:trPr>
          <w:trHeight w:val="1694"/>
        </w:trPr>
        <w:tc>
          <w:tcPr>
            <w:tcW w:w="962" w:type="pct"/>
          </w:tcPr>
          <w:p w:rsidR="003E7411" w:rsidRPr="005F049D" w:rsidRDefault="005F049D" w:rsidP="00E45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П</w:t>
            </w:r>
            <w:r w:rsidR="003E7411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рофилактика нарушений в п</w:t>
            </w:r>
            <w:r w:rsidR="003E7411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о</w:t>
            </w:r>
            <w:r w:rsidR="003E7411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ведении в быту, на улице, в о</w:t>
            </w:r>
            <w:r w:rsidR="003E7411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б</w:t>
            </w:r>
            <w:r w:rsidR="003E7411" w:rsidRPr="005F049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4"/>
                <w:szCs w:val="24"/>
              </w:rPr>
              <w:t>ществе</w:t>
            </w:r>
          </w:p>
        </w:tc>
        <w:tc>
          <w:tcPr>
            <w:tcW w:w="4038" w:type="pct"/>
          </w:tcPr>
          <w:p w:rsidR="00F4045D" w:rsidRPr="003B04FE" w:rsidRDefault="00F4045D" w:rsidP="00F4045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 ГО»</w:t>
            </w:r>
          </w:p>
          <w:p w:rsidR="00F4045D" w:rsidRPr="003B04FE" w:rsidRDefault="00F4045D" w:rsidP="00F4045D">
            <w:pPr>
              <w:spacing w:after="0" w:line="240" w:lineRule="exac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B04F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Инструктажи в классе, на уроках, общешкольных мероприятиях и т.д.</w:t>
            </w:r>
          </w:p>
          <w:p w:rsidR="00F4045D" w:rsidRPr="003B04FE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 о правилах поведения в общественных местах</w:t>
            </w:r>
          </w:p>
          <w:p w:rsidR="004A66C3" w:rsidRPr="003B04FE" w:rsidRDefault="003B04FE" w:rsidP="0026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C">
              <w:rPr>
                <w:rFonts w:ascii="Times New Roman" w:eastAsia="Calibri" w:hAnsi="Times New Roman" w:cs="Times New Roman"/>
                <w:sz w:val="24"/>
              </w:rPr>
              <w:t>Урок</w:t>
            </w:r>
            <w:r w:rsidR="0054535C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535C">
              <w:rPr>
                <w:rFonts w:ascii="Times New Roman" w:eastAsia="Calibri" w:hAnsi="Times New Roman" w:cs="Times New Roman"/>
                <w:sz w:val="24"/>
              </w:rPr>
              <w:t xml:space="preserve"> мужества «Пожарный – профессия героическая»</w:t>
            </w:r>
            <w:r w:rsidR="0054535C" w:rsidRPr="0054535C">
              <w:rPr>
                <w:rFonts w:ascii="Times New Roman" w:eastAsia="Calibri" w:hAnsi="Times New Roman" w:cs="Times New Roman"/>
                <w:sz w:val="24"/>
              </w:rPr>
              <w:t xml:space="preserve">, «Крещеные </w:t>
            </w:r>
            <w:proofErr w:type="spellStart"/>
            <w:r w:rsidR="0054535C" w:rsidRPr="0054535C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54535C" w:rsidRPr="0054535C"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54535C" w:rsidRPr="0054535C">
              <w:rPr>
                <w:rFonts w:ascii="Times New Roman" w:eastAsia="Calibri" w:hAnsi="Times New Roman" w:cs="Times New Roman"/>
                <w:sz w:val="24"/>
              </w:rPr>
              <w:t>нем»</w:t>
            </w:r>
            <w:proofErr w:type="gramStart"/>
            <w:r w:rsidR="0054535C" w:rsidRPr="0054535C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54535C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End"/>
            <w:r w:rsidR="0054535C">
              <w:rPr>
                <w:rFonts w:ascii="Times New Roman" w:eastAsia="Calibri" w:hAnsi="Times New Roman" w:cs="Times New Roman"/>
                <w:sz w:val="24"/>
              </w:rPr>
              <w:t>лассные</w:t>
            </w:r>
            <w:proofErr w:type="spellEnd"/>
            <w:r w:rsidRPr="0054535C">
              <w:rPr>
                <w:rFonts w:ascii="Times New Roman" w:eastAsia="Calibri" w:hAnsi="Times New Roman" w:cs="Times New Roman"/>
                <w:sz w:val="24"/>
              </w:rPr>
              <w:t xml:space="preserve"> час</w:t>
            </w:r>
            <w:r w:rsidR="0054535C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54535C">
              <w:rPr>
                <w:rFonts w:ascii="Times New Roman" w:eastAsia="Calibri" w:hAnsi="Times New Roman" w:cs="Times New Roman"/>
                <w:sz w:val="24"/>
              </w:rPr>
              <w:t xml:space="preserve"> на тему «Пожарный  – профессия </w:t>
            </w:r>
            <w:proofErr w:type="spellStart"/>
            <w:r w:rsidRPr="0054535C">
              <w:rPr>
                <w:rFonts w:ascii="Times New Roman" w:eastAsia="Calibri" w:hAnsi="Times New Roman" w:cs="Times New Roman"/>
                <w:sz w:val="24"/>
              </w:rPr>
              <w:t>отважных»</w:t>
            </w:r>
            <w:r w:rsidR="0054535C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54535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="00261B87" w:rsidRPr="003B04FE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 на новогоднем празднике</w:t>
            </w:r>
            <w:r w:rsidR="005453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6C3" w:rsidRPr="003B04FE" w:rsidRDefault="0054535C" w:rsidP="0026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387397" w:rsidRPr="003B04FE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 с учащимися о противоправном поведении и экстремизме в среде современных подростков</w:t>
            </w:r>
          </w:p>
          <w:p w:rsidR="004A66C3" w:rsidRPr="003B04FE" w:rsidRDefault="00387397" w:rsidP="00261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гражданской обороны</w:t>
            </w:r>
          </w:p>
          <w:p w:rsidR="006C458E" w:rsidRPr="00301EE1" w:rsidRDefault="00301EE1" w:rsidP="00261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04FE">
              <w:rPr>
                <w:rFonts w:ascii="Times New Roman" w:hAnsi="Times New Roman" w:cs="Times New Roman"/>
                <w:sz w:val="24"/>
                <w:szCs w:val="24"/>
              </w:rPr>
              <w:t>Школьный рейд «Подросток»</w:t>
            </w:r>
          </w:p>
        </w:tc>
      </w:tr>
      <w:tr w:rsidR="00F57480" w:rsidRPr="00301EE1" w:rsidTr="00F57480">
        <w:trPr>
          <w:trHeight w:val="273"/>
        </w:trPr>
        <w:tc>
          <w:tcPr>
            <w:tcW w:w="962" w:type="pct"/>
          </w:tcPr>
          <w:p w:rsidR="00F57480" w:rsidRPr="001B3DEC" w:rsidRDefault="00393F30" w:rsidP="00E452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3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F57480" w:rsidRPr="001B3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абота с пр</w:t>
            </w:r>
            <w:r w:rsidR="00F57480" w:rsidRPr="001B3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F57480" w:rsidRPr="001B3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блемными детьми</w:t>
            </w:r>
          </w:p>
        </w:tc>
        <w:tc>
          <w:tcPr>
            <w:tcW w:w="4038" w:type="pct"/>
          </w:tcPr>
          <w:p w:rsidR="009906FB" w:rsidRPr="00301EE1" w:rsidRDefault="009906FB" w:rsidP="0099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«группы риска».</w:t>
            </w:r>
          </w:p>
          <w:p w:rsidR="009906FB" w:rsidRPr="00301EE1" w:rsidRDefault="009906FB" w:rsidP="0099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образа жизни семьи.</w:t>
            </w:r>
          </w:p>
          <w:p w:rsidR="009906FB" w:rsidRPr="00301EE1" w:rsidRDefault="009906FB" w:rsidP="00990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отношений в семье, к школе.</w:t>
            </w:r>
          </w:p>
          <w:p w:rsidR="00F4045D" w:rsidRPr="00301EE1" w:rsidRDefault="00F4045D" w:rsidP="0099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списка </w:t>
            </w:r>
            <w:proofErr w:type="spellStart"/>
            <w:r w:rsidRPr="0030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30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контроля.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несовершеннолетних граждан, не посещающих школу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пропусков занятий без уважительной причины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досуга и занятости детей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индивидуально-профилактическая работа с </w:t>
            </w:r>
            <w:proofErr w:type="gramStart"/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риска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пропусков занятий без уважительной причины за 1 полугодие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банка данных школьников, пропускающих занятия без ув</w:t>
            </w: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жительной причины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несовершеннолетних склонных к суициду и организация проф</w:t>
            </w: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лактической работы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профилактика самовольного ухода несовершеннолетних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обеспечения досуга, занятости детей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 с ненормативной лексикой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Посещение опекаемых детей на дому. Выявление условий проживания д</w:t>
            </w:r>
            <w:r w:rsidRPr="00301E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</w:t>
            </w:r>
            <w:r w:rsidRPr="00301E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тей, находящихся под опекой</w:t>
            </w:r>
          </w:p>
          <w:p w:rsidR="00F4045D" w:rsidRPr="00301EE1" w:rsidRDefault="00F4045D" w:rsidP="00F4045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01EE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Профилактика пропусков занятий без уважительной причины</w:t>
            </w:r>
          </w:p>
          <w:p w:rsidR="00F57480" w:rsidRPr="00301EE1" w:rsidRDefault="00F4045D" w:rsidP="00F4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досуга, занятости детей в летний период</w:t>
            </w:r>
            <w:r w:rsidR="00387397" w:rsidRPr="00301EE1"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нено</w:t>
            </w:r>
            <w:r w:rsidR="00387397" w:rsidRPr="00301E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397" w:rsidRPr="00301EE1">
              <w:rPr>
                <w:rFonts w:ascii="Times New Roman" w:hAnsi="Times New Roman" w:cs="Times New Roman"/>
                <w:sz w:val="24"/>
                <w:szCs w:val="24"/>
              </w:rPr>
              <w:t>мативной лексикой</w:t>
            </w:r>
          </w:p>
        </w:tc>
      </w:tr>
      <w:tr w:rsidR="00F57480" w:rsidRPr="00301EE1" w:rsidTr="00F57480">
        <w:trPr>
          <w:trHeight w:val="510"/>
        </w:trPr>
        <w:tc>
          <w:tcPr>
            <w:tcW w:w="962" w:type="pct"/>
          </w:tcPr>
          <w:p w:rsidR="001B3DEC" w:rsidRPr="00F6141F" w:rsidRDefault="001B3DEC" w:rsidP="001B3DE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Организация с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циально-педагогического мониторинга</w:t>
            </w:r>
          </w:p>
          <w:p w:rsidR="00F57480" w:rsidRPr="00301EE1" w:rsidRDefault="00F57480" w:rsidP="00E45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lastRenderedPageBreak/>
              <w:t>Задачи:</w:t>
            </w:r>
          </w:p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5224F">
              <w:rPr>
                <w:rFonts w:ascii="Times New Roman" w:hAnsi="Times New Roman"/>
                <w:sz w:val="24"/>
                <w:szCs w:val="24"/>
              </w:rPr>
              <w:t>- обеспечение получения всеми несовершеннолетними гражданами, прож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>и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>вающими на территории района,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общего, основного общего 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(проведено 2 мероприятия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 xml:space="preserve"> приняли участие 80% учителей, охв</w:t>
            </w:r>
            <w:r w:rsidRPr="006522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24F">
              <w:rPr>
                <w:rFonts w:ascii="Times New Roman" w:hAnsi="Times New Roman"/>
                <w:sz w:val="24"/>
                <w:szCs w:val="24"/>
              </w:rPr>
              <w:lastRenderedPageBreak/>
              <w:t>чено 100% учащихся).</w:t>
            </w:r>
          </w:p>
          <w:p w:rsidR="00F57480" w:rsidRPr="00301EE1" w:rsidRDefault="00F57480" w:rsidP="00F4045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tbl>
      <w:tblPr>
        <w:tblStyle w:val="14"/>
        <w:tblW w:w="5000" w:type="pct"/>
        <w:tblLayout w:type="fixed"/>
        <w:tblLook w:val="01E0" w:firstRow="1" w:lastRow="1" w:firstColumn="1" w:lastColumn="1" w:noHBand="0" w:noVBand="0"/>
      </w:tblPr>
      <w:tblGrid>
        <w:gridCol w:w="1950"/>
        <w:gridCol w:w="8187"/>
      </w:tblGrid>
      <w:tr w:rsidR="00F57480" w:rsidRPr="00301EE1" w:rsidTr="004A66C3">
        <w:trPr>
          <w:trHeight w:val="992"/>
        </w:trPr>
        <w:tc>
          <w:tcPr>
            <w:tcW w:w="962" w:type="pct"/>
          </w:tcPr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6141F">
              <w:rPr>
                <w:rFonts w:ascii="Times New Roman" w:hAnsi="Times New Roman"/>
                <w:i/>
                <w:sz w:val="24"/>
                <w:szCs w:val="24"/>
              </w:rPr>
              <w:t xml:space="preserve">ная ориентация </w:t>
            </w:r>
            <w:proofErr w:type="gramStart"/>
            <w:r w:rsidRPr="00F6141F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F57480" w:rsidRPr="004A66C3" w:rsidRDefault="00F57480" w:rsidP="00E45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8" w:type="pct"/>
          </w:tcPr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Основными задачами являются:</w:t>
            </w:r>
          </w:p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 xml:space="preserve">- обеспечить формирование у учащихся представлений о профессиональной деятельности; (проведено мероприятий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 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приняло у</w:t>
            </w:r>
            <w:r>
              <w:rPr>
                <w:rFonts w:ascii="Times New Roman" w:hAnsi="Times New Roman"/>
                <w:sz w:val="24"/>
                <w:szCs w:val="24"/>
              </w:rPr>
              <w:t>частие 112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числа учащихся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049D" w:rsidRPr="00F6141F" w:rsidRDefault="005F049D" w:rsidP="005F04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>- способствовать развитию у учащихся умений включаться в общественный производительный труд и социальные отношения тру</w:t>
            </w:r>
            <w:r>
              <w:rPr>
                <w:rFonts w:ascii="Times New Roman" w:hAnsi="Times New Roman"/>
                <w:sz w:val="24"/>
                <w:szCs w:val="24"/>
              </w:rPr>
              <w:t>дового коллектива; (проведено 4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proofErr w:type="gramStart"/>
            <w:r w:rsidRPr="00F6141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приняло участие 49,6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числа учащи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049D" w:rsidRDefault="005F049D" w:rsidP="005F049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41F">
              <w:rPr>
                <w:rFonts w:ascii="Times New Roman" w:hAnsi="Times New Roman"/>
                <w:sz w:val="24"/>
                <w:szCs w:val="24"/>
              </w:rPr>
              <w:t xml:space="preserve">- оказывать информационную и консультативную помощь учащимся и их родителям в выборе профессии (проведено </w:t>
            </w:r>
            <w:r>
              <w:rPr>
                <w:rFonts w:ascii="Times New Roman" w:hAnsi="Times New Roman"/>
                <w:sz w:val="24"/>
                <w:szCs w:val="24"/>
              </w:rPr>
              <w:t>1 мероприяти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6141F">
              <w:rPr>
                <w:rFonts w:ascii="Times New Roman" w:hAnsi="Times New Roman"/>
                <w:sz w:val="24"/>
                <w:szCs w:val="24"/>
              </w:rPr>
              <w:t xml:space="preserve"> приняло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F6141F">
              <w:rPr>
                <w:rFonts w:ascii="Times New Roman" w:hAnsi="Times New Roman"/>
                <w:sz w:val="24"/>
                <w:szCs w:val="24"/>
              </w:rPr>
              <w:t>% родителей.)</w:t>
            </w:r>
          </w:p>
          <w:p w:rsidR="00F57480" w:rsidRPr="0054535C" w:rsidRDefault="0054535C" w:rsidP="005F049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Неделя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ыставка в школьной библиотеке «Все о пр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 xml:space="preserve"> Неделя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7397" w:rsidRPr="00545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часы 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«Мои возможности при выборе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по объектам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классом)</w:t>
            </w:r>
            <w:r w:rsidRPr="0054535C">
              <w:rPr>
                <w:rFonts w:ascii="Times New Roman" w:hAnsi="Times New Roman" w:cs="Times New Roman"/>
                <w:sz w:val="24"/>
                <w:szCs w:val="24"/>
              </w:rPr>
              <w:t xml:space="preserve"> МТС, магазин №3  БПО, детский сад «Мишутка».</w:t>
            </w:r>
          </w:p>
        </w:tc>
      </w:tr>
      <w:tr w:rsidR="001B3DEC" w:rsidRPr="00301EE1" w:rsidTr="004A66C3">
        <w:trPr>
          <w:trHeight w:val="992"/>
        </w:trPr>
        <w:tc>
          <w:tcPr>
            <w:tcW w:w="962" w:type="pct"/>
          </w:tcPr>
          <w:p w:rsidR="001B3DEC" w:rsidRPr="00F6141F" w:rsidRDefault="001B3DEC" w:rsidP="005F049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телями</w:t>
            </w:r>
          </w:p>
        </w:tc>
        <w:tc>
          <w:tcPr>
            <w:tcW w:w="4038" w:type="pct"/>
          </w:tcPr>
          <w:p w:rsidR="006B2BC5" w:rsidRPr="00301EE1" w:rsidRDefault="001B3DEC" w:rsidP="006B2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беседы, посещение уроков, привлечение к участию во внеклассных мероприятиях: спортивные праздники, классные часы; общешкольные родительские собрания: «Если Ваш ребенок особый», «Подростковый суицид», «экологическое воспитание школьников», 1 раз в четверть классные родительские собрания;</w:t>
            </w:r>
            <w:r w:rsidR="006B2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6B2BC5"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азъяснительные беседы с род</w:t>
            </w:r>
            <w:r w:rsidR="006B2BC5"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6B2BC5" w:rsidRPr="00301EE1">
              <w:rPr>
                <w:rFonts w:ascii="Times New Roman" w:eastAsia="Calibri" w:hAnsi="Times New Roman" w:cs="Times New Roman"/>
                <w:sz w:val="24"/>
                <w:szCs w:val="24"/>
              </w:rPr>
              <w:t>телями о детских оздоровительных лагерях.</w:t>
            </w:r>
          </w:p>
          <w:p w:rsidR="001B3DEC" w:rsidRPr="00F6141F" w:rsidRDefault="006B2BC5" w:rsidP="006B2BC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01EE1">
              <w:rPr>
                <w:rFonts w:ascii="Times New Roman" w:eastAsia="Calibri" w:hAnsi="Times New Roman"/>
                <w:sz w:val="24"/>
                <w:szCs w:val="24"/>
              </w:rPr>
              <w:t>Организация занятий будущих первоклассников и детского отдыха, оздоро</w:t>
            </w:r>
            <w:r w:rsidRPr="00301EE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301EE1">
              <w:rPr>
                <w:rFonts w:ascii="Times New Roman" w:eastAsia="Calibri" w:hAnsi="Times New Roman"/>
                <w:sz w:val="24"/>
                <w:szCs w:val="24"/>
              </w:rPr>
              <w:t>ления в летний период</w:t>
            </w:r>
          </w:p>
        </w:tc>
      </w:tr>
    </w:tbl>
    <w:p w:rsidR="00441F7A" w:rsidRDefault="00441F7A" w:rsidP="00B1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D2F" w:rsidRPr="0054535C" w:rsidRDefault="00441F7A" w:rsidP="0054535C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2F">
        <w:rPr>
          <w:rFonts w:ascii="Times New Roman" w:hAnsi="Times New Roman" w:cs="Times New Roman"/>
          <w:sz w:val="24"/>
          <w:szCs w:val="24"/>
        </w:rPr>
        <w:t>Все запланированные мероприятия выполнены в срок и в полном объеме. Большую помощь в организации</w:t>
      </w:r>
      <w:r w:rsidRPr="00FD111B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оказали</w:t>
      </w:r>
      <w:r w:rsidRPr="00FD111B">
        <w:rPr>
          <w:rFonts w:ascii="Times New Roman" w:hAnsi="Times New Roman" w:cs="Times New Roman"/>
          <w:sz w:val="24"/>
          <w:szCs w:val="24"/>
        </w:rPr>
        <w:t>: администрация школы, классные руководители, старшая в</w:t>
      </w:r>
      <w:r>
        <w:rPr>
          <w:rFonts w:ascii="Times New Roman" w:hAnsi="Times New Roman" w:cs="Times New Roman"/>
          <w:sz w:val="24"/>
          <w:szCs w:val="24"/>
        </w:rPr>
        <w:t>ожатая, отряды ЮИД, Детские</w:t>
      </w:r>
      <w:r w:rsidRPr="00FD111B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6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«Дом…», «</w:t>
      </w:r>
      <w:r w:rsidRPr="00263819">
        <w:rPr>
          <w:rFonts w:ascii="Times New Roman" w:hAnsi="Times New Roman" w:cs="Times New Roman"/>
          <w:sz w:val="24"/>
          <w:szCs w:val="24"/>
        </w:rPr>
        <w:t xml:space="preserve">Юные </w:t>
      </w:r>
      <w:proofErr w:type="spellStart"/>
      <w:r w:rsidRPr="00263819">
        <w:rPr>
          <w:rFonts w:ascii="Times New Roman" w:hAnsi="Times New Roman" w:cs="Times New Roman"/>
          <w:sz w:val="24"/>
          <w:szCs w:val="24"/>
        </w:rPr>
        <w:t>Дончата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35B00">
        <w:rPr>
          <w:rFonts w:ascii="Times New Roman" w:hAnsi="Times New Roman" w:cs="Times New Roman"/>
          <w:sz w:val="24"/>
          <w:szCs w:val="24"/>
        </w:rPr>
        <w:t xml:space="preserve">, «Донцы» </w:t>
      </w:r>
      <w:r w:rsidRPr="00FD111B">
        <w:rPr>
          <w:rFonts w:ascii="Times New Roman" w:hAnsi="Times New Roman" w:cs="Times New Roman"/>
          <w:sz w:val="24"/>
          <w:szCs w:val="24"/>
        </w:rPr>
        <w:t xml:space="preserve">и учителя </w:t>
      </w:r>
      <w:proofErr w:type="gramStart"/>
      <w:r w:rsidR="0036674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66743">
        <w:rPr>
          <w:rFonts w:ascii="Times New Roman" w:hAnsi="Times New Roman" w:cs="Times New Roman"/>
          <w:sz w:val="24"/>
          <w:szCs w:val="24"/>
        </w:rPr>
        <w:t>редметники, родители</w:t>
      </w:r>
      <w:r w:rsidR="0054535C">
        <w:rPr>
          <w:rFonts w:ascii="Times New Roman" w:hAnsi="Times New Roman" w:cs="Times New Roman"/>
          <w:sz w:val="24"/>
          <w:szCs w:val="24"/>
        </w:rPr>
        <w:t>.</w:t>
      </w:r>
      <w:r w:rsidR="00601C2F">
        <w:rPr>
          <w:rFonts w:ascii="Times New Roman" w:hAnsi="Times New Roman" w:cs="Times New Roman"/>
          <w:sz w:val="24"/>
          <w:szCs w:val="24"/>
        </w:rPr>
        <w:t xml:space="preserve"> </w:t>
      </w:r>
      <w:r w:rsidR="004D6540" w:rsidRPr="0054535C">
        <w:rPr>
          <w:rFonts w:ascii="Times New Roman" w:hAnsi="Times New Roman" w:cs="Times New Roman"/>
          <w:sz w:val="24"/>
          <w:szCs w:val="24"/>
        </w:rPr>
        <w:t>Под руководством</w:t>
      </w:r>
      <w:r w:rsidR="006C699D">
        <w:rPr>
          <w:rFonts w:ascii="Times New Roman" w:hAnsi="Times New Roman" w:cs="Times New Roman"/>
          <w:sz w:val="24"/>
          <w:szCs w:val="24"/>
        </w:rPr>
        <w:t xml:space="preserve"> </w:t>
      </w:r>
      <w:r w:rsidR="0054535C">
        <w:rPr>
          <w:rFonts w:ascii="Times New Roman" w:hAnsi="Times New Roman" w:cs="Times New Roman"/>
          <w:sz w:val="24"/>
          <w:szCs w:val="24"/>
        </w:rPr>
        <w:t xml:space="preserve">ст. вожатого </w:t>
      </w:r>
      <w:r w:rsidR="004D6540">
        <w:rPr>
          <w:rFonts w:ascii="Times New Roman" w:hAnsi="Times New Roman" w:cs="Times New Roman"/>
          <w:sz w:val="24"/>
          <w:szCs w:val="24"/>
        </w:rPr>
        <w:t>Фильчаковой Т.В. п</w:t>
      </w:r>
      <w:r>
        <w:rPr>
          <w:rFonts w:ascii="Times New Roman" w:hAnsi="Times New Roman" w:cs="Times New Roman"/>
          <w:sz w:val="24"/>
          <w:szCs w:val="24"/>
        </w:rPr>
        <w:t xml:space="preserve">родолжил работу школьный музей. </w:t>
      </w:r>
      <w:r w:rsidR="0054535C">
        <w:rPr>
          <w:rFonts w:ascii="Times New Roman" w:hAnsi="Times New Roman" w:cs="Times New Roman"/>
          <w:sz w:val="24"/>
          <w:szCs w:val="24"/>
        </w:rPr>
        <w:t>Так же по ее началом в</w:t>
      </w:r>
      <w:r w:rsidR="00B16F1A">
        <w:rPr>
          <w:rFonts w:ascii="Times New Roman" w:hAnsi="Times New Roman" w:cs="Times New Roman"/>
          <w:sz w:val="24"/>
          <w:szCs w:val="24"/>
        </w:rPr>
        <w:t xml:space="preserve"> школе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4D6540">
        <w:rPr>
          <w:rFonts w:ascii="Times New Roman" w:hAnsi="Times New Roman" w:cs="Times New Roman"/>
          <w:sz w:val="24"/>
          <w:szCs w:val="24"/>
        </w:rPr>
        <w:t>ет</w:t>
      </w:r>
      <w:r w:rsidR="00B16F1A">
        <w:rPr>
          <w:rFonts w:ascii="Times New Roman" w:hAnsi="Times New Roman" w:cs="Times New Roman"/>
          <w:sz w:val="24"/>
          <w:szCs w:val="24"/>
        </w:rPr>
        <w:t xml:space="preserve"> дружина юных пожарных и отряд юных инспекторов движения</w:t>
      </w:r>
      <w:r w:rsidR="00C915EA">
        <w:rPr>
          <w:rFonts w:ascii="Times New Roman" w:hAnsi="Times New Roman" w:cs="Times New Roman"/>
          <w:sz w:val="24"/>
          <w:szCs w:val="24"/>
        </w:rPr>
        <w:t>.</w:t>
      </w:r>
    </w:p>
    <w:p w:rsidR="00620F9E" w:rsidRDefault="00620F9E" w:rsidP="00620F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6743">
        <w:rPr>
          <w:rFonts w:ascii="Times New Roman" w:hAnsi="Times New Roman"/>
          <w:sz w:val="24"/>
          <w:szCs w:val="24"/>
        </w:rPr>
        <w:t>С целью развития интереса к предметам, популяризации предметов в 20</w:t>
      </w:r>
      <w:r w:rsidR="00601C2F">
        <w:rPr>
          <w:rFonts w:ascii="Times New Roman" w:hAnsi="Times New Roman"/>
          <w:sz w:val="24"/>
          <w:szCs w:val="24"/>
        </w:rPr>
        <w:t>16</w:t>
      </w:r>
      <w:r w:rsidRPr="00366743">
        <w:rPr>
          <w:rFonts w:ascii="Times New Roman" w:hAnsi="Times New Roman"/>
          <w:sz w:val="24"/>
          <w:szCs w:val="24"/>
        </w:rPr>
        <w:t>-201</w:t>
      </w:r>
      <w:r w:rsidR="00601C2F">
        <w:rPr>
          <w:rFonts w:ascii="Times New Roman" w:hAnsi="Times New Roman"/>
          <w:sz w:val="24"/>
          <w:szCs w:val="24"/>
        </w:rPr>
        <w:t>7</w:t>
      </w:r>
      <w:r w:rsidRPr="00366743">
        <w:rPr>
          <w:rFonts w:ascii="Times New Roman" w:hAnsi="Times New Roman"/>
          <w:sz w:val="24"/>
          <w:szCs w:val="24"/>
        </w:rPr>
        <w:t xml:space="preserve"> учебном году проведены предметные недели: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2245"/>
      </w:tblGrid>
      <w:tr w:rsidR="00823DF0" w:rsidRPr="00DB336D" w:rsidTr="00823DF0">
        <w:trPr>
          <w:trHeight w:val="1144"/>
        </w:trPr>
        <w:tc>
          <w:tcPr>
            <w:tcW w:w="5807" w:type="dxa"/>
            <w:shd w:val="clear" w:color="auto" w:fill="auto"/>
          </w:tcPr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естествознания</w:t>
            </w: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физкультуры</w:t>
            </w: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proofErr w:type="gramStart"/>
            <w:r w:rsidRPr="00DB336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6-10.02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10-14.10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15-19.05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24-28.04</w:t>
            </w:r>
          </w:p>
        </w:tc>
        <w:tc>
          <w:tcPr>
            <w:tcW w:w="2245" w:type="dxa"/>
            <w:shd w:val="clear" w:color="auto" w:fill="auto"/>
          </w:tcPr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Провоторова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Крицкая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Бордюг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23DF0" w:rsidRPr="00DB336D" w:rsidTr="00823DF0">
        <w:trPr>
          <w:trHeight w:val="140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русского языка и немецкого языка</w:t>
            </w:r>
          </w:p>
          <w:p w:rsidR="00823DF0" w:rsidRPr="00DB336D" w:rsidRDefault="00823DF0" w:rsidP="00DB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DF0" w:rsidRPr="00DB336D" w:rsidRDefault="00823DF0" w:rsidP="00DB547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истории и обществознания</w:t>
            </w: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14.11-18.11.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6.02-10.02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18.01-22.01.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Кудымова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Чаущак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Соколина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DB33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Недопекина Е.В.</w:t>
            </w:r>
          </w:p>
        </w:tc>
      </w:tr>
      <w:tr w:rsidR="00823DF0" w:rsidRPr="00DB336D" w:rsidTr="00823DF0">
        <w:trPr>
          <w:trHeight w:val="112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окружающего мира.</w:t>
            </w: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математики.</w:t>
            </w:r>
          </w:p>
          <w:p w:rsidR="00823DF0" w:rsidRPr="00DB336D" w:rsidRDefault="00823DF0" w:rsidP="00CF22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литературы.</w:t>
            </w:r>
          </w:p>
          <w:p w:rsidR="00823DF0" w:rsidRPr="00DB336D" w:rsidRDefault="00823DF0" w:rsidP="00DB547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24-28.10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5-9.12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B336D">
              <w:rPr>
                <w:rFonts w:ascii="Times New Roman" w:hAnsi="Times New Roman"/>
                <w:sz w:val="24"/>
                <w:szCs w:val="24"/>
              </w:rPr>
              <w:t>13-17.03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Мышковец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И.В. Ващенко В.Н.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Матвиюк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23DF0" w:rsidRPr="00DB336D" w:rsidRDefault="00823DF0" w:rsidP="00DB54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/>
                <w:sz w:val="24"/>
                <w:szCs w:val="24"/>
              </w:rPr>
              <w:t>Дуварова</w:t>
            </w:r>
            <w:proofErr w:type="spellEnd"/>
            <w:r w:rsidRPr="00DB336D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</w:tr>
    </w:tbl>
    <w:p w:rsidR="0079635C" w:rsidRDefault="0079635C" w:rsidP="00620F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3DF0" w:rsidRPr="00DB336D" w:rsidRDefault="00823DF0" w:rsidP="0082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_Toc333471780"/>
      <w:bookmarkStart w:id="20" w:name="_Toc360795059"/>
      <w:r w:rsidRPr="00DB336D">
        <w:rPr>
          <w:rFonts w:ascii="Times New Roman" w:hAnsi="Times New Roman"/>
          <w:sz w:val="24"/>
          <w:szCs w:val="24"/>
        </w:rPr>
        <w:t xml:space="preserve">Предметные недели позволяют обогатить знания детей, проявлять им инициативу и </w:t>
      </w:r>
    </w:p>
    <w:p w:rsidR="00823DF0" w:rsidRDefault="00823DF0" w:rsidP="0082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36D">
        <w:rPr>
          <w:rFonts w:ascii="Times New Roman" w:hAnsi="Times New Roman"/>
          <w:sz w:val="24"/>
          <w:szCs w:val="24"/>
        </w:rPr>
        <w:t>самостоятельность; открываются широкие возможности для формирования практических нав</w:t>
      </w:r>
      <w:r w:rsidRPr="00DB336D">
        <w:rPr>
          <w:rFonts w:ascii="Times New Roman" w:hAnsi="Times New Roman"/>
          <w:sz w:val="24"/>
          <w:szCs w:val="24"/>
        </w:rPr>
        <w:t>ы</w:t>
      </w:r>
      <w:r w:rsidRPr="00DB336D">
        <w:rPr>
          <w:rFonts w:ascii="Times New Roman" w:hAnsi="Times New Roman"/>
          <w:sz w:val="24"/>
          <w:szCs w:val="24"/>
        </w:rPr>
        <w:t>ков работы с разли</w:t>
      </w:r>
      <w:r w:rsidR="002E2CBB">
        <w:rPr>
          <w:rFonts w:ascii="Times New Roman" w:hAnsi="Times New Roman"/>
          <w:sz w:val="24"/>
          <w:szCs w:val="24"/>
        </w:rPr>
        <w:t>чными видами источников знаний.</w:t>
      </w:r>
    </w:p>
    <w:p w:rsidR="002E2CBB" w:rsidRDefault="002E2CBB" w:rsidP="0082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BB" w:rsidRDefault="002E2CBB" w:rsidP="0082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BB" w:rsidRPr="00DB336D" w:rsidRDefault="002E2CBB" w:rsidP="00823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Pr="00274B0B">
        <w:rPr>
          <w:rFonts w:ascii="Times New Roman" w:hAnsi="Times New Roman" w:cs="Times New Roman"/>
          <w:b/>
          <w:sz w:val="28"/>
          <w:szCs w:val="28"/>
        </w:rPr>
        <w:t>Характеристика системы</w:t>
      </w:r>
      <w:r w:rsidRPr="00983FD0">
        <w:rPr>
          <w:rFonts w:ascii="Times New Roman" w:hAnsi="Times New Roman" w:cs="Times New Roman"/>
          <w:b/>
          <w:sz w:val="28"/>
          <w:szCs w:val="28"/>
        </w:rPr>
        <w:t xml:space="preserve"> психолого-медико-социального сопровождения.</w:t>
      </w:r>
      <w:bookmarkEnd w:id="19"/>
      <w:bookmarkEnd w:id="20"/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ED">
        <w:rPr>
          <w:rFonts w:ascii="Times New Roman" w:hAnsi="Times New Roman" w:cs="Times New Roman"/>
          <w:sz w:val="24"/>
          <w:szCs w:val="24"/>
        </w:rPr>
        <w:t>В</w:t>
      </w:r>
      <w:r w:rsidR="00444FF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F405ED">
        <w:rPr>
          <w:rFonts w:ascii="Times New Roman" w:hAnsi="Times New Roman" w:cs="Times New Roman"/>
          <w:sz w:val="24"/>
          <w:szCs w:val="24"/>
        </w:rPr>
        <w:t>работает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 w:rsidRPr="00F405ED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</w:t>
      </w:r>
      <w:r w:rsidRPr="00F405ED">
        <w:rPr>
          <w:rFonts w:ascii="Times New Roman" w:hAnsi="Times New Roman" w:cs="Times New Roman"/>
          <w:sz w:val="24"/>
          <w:szCs w:val="24"/>
        </w:rPr>
        <w:t>.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её деятельности являются: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Диагностика.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Консультационная работа.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Коррекция развития.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Просветительская работа.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Экспертная деятельность.</w:t>
      </w:r>
    </w:p>
    <w:p w:rsidR="00F405ED" w:rsidRDefault="00F405ED" w:rsidP="00F405E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Методическая работа.</w:t>
      </w:r>
    </w:p>
    <w:p w:rsidR="000F1C95" w:rsidRDefault="000F1C95" w:rsidP="000F1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психолога строится в соответствии с планом работы психолога на учебный год.</w:t>
      </w:r>
      <w:r w:rsidR="002D245C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уделяется учащимся 1 и 5 классов (адаптация к новым условиям обучения). Кроме этого ведется работа по выявлению учащихся, имеющих проблемы, и дальнейшая работа с ними по решению данных проблем.</w:t>
      </w:r>
    </w:p>
    <w:p w:rsidR="000F1C95" w:rsidRDefault="00F405ED" w:rsidP="000F1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Психолого-социальное сопровождение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не только психолог, но и классные руководители</w:t>
      </w:r>
      <w:r w:rsidR="000F1C95">
        <w:rPr>
          <w:rFonts w:ascii="Times New Roman" w:hAnsi="Times New Roman"/>
          <w:sz w:val="24"/>
          <w:szCs w:val="24"/>
        </w:rPr>
        <w:t xml:space="preserve">, работающие в соответствии с планами воспитательной работы. </w:t>
      </w:r>
    </w:p>
    <w:p w:rsidR="000F1C95" w:rsidRDefault="000F1C95" w:rsidP="000F1C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 сотрудничает с комиссией по делам несовершеннолетних в данном направлении.</w:t>
      </w:r>
    </w:p>
    <w:p w:rsidR="00FE3DF5" w:rsidRPr="00366743" w:rsidRDefault="000F1C95" w:rsidP="00FE3D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08">
        <w:rPr>
          <w:rFonts w:ascii="Times New Roman" w:hAnsi="Times New Roman" w:cs="Times New Roman"/>
          <w:sz w:val="24"/>
          <w:szCs w:val="24"/>
        </w:rPr>
        <w:t>Медицинское сопровождение осуществляют фельдшера ФАП п.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 w:rsidRPr="00E45208">
        <w:rPr>
          <w:rFonts w:ascii="Times New Roman" w:hAnsi="Times New Roman" w:cs="Times New Roman"/>
          <w:sz w:val="24"/>
          <w:szCs w:val="24"/>
        </w:rPr>
        <w:t>Донской. Учащиеся старших классов и участники спортивных соревнований проходят медицинское обследование на базе поликлиники (х.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208">
        <w:rPr>
          <w:rFonts w:ascii="Times New Roman" w:hAnsi="Times New Roman" w:cs="Times New Roman"/>
          <w:sz w:val="24"/>
          <w:szCs w:val="24"/>
        </w:rPr>
        <w:t>Рябичёв</w:t>
      </w:r>
      <w:proofErr w:type="spellEnd"/>
      <w:r w:rsidRPr="00E45208">
        <w:rPr>
          <w:rFonts w:ascii="Times New Roman" w:hAnsi="Times New Roman" w:cs="Times New Roman"/>
          <w:sz w:val="24"/>
          <w:szCs w:val="24"/>
        </w:rPr>
        <w:t>).</w:t>
      </w:r>
      <w:r w:rsidR="00E45208" w:rsidRPr="00E45208">
        <w:rPr>
          <w:rFonts w:ascii="Times New Roman" w:hAnsi="Times New Roman" w:cs="Times New Roman"/>
          <w:sz w:val="24"/>
          <w:szCs w:val="24"/>
        </w:rPr>
        <w:t xml:space="preserve"> Кроме этого диспансеризация учащихся проводится на базе </w:t>
      </w:r>
      <w:r w:rsidR="00E45208" w:rsidRPr="00366743">
        <w:rPr>
          <w:rFonts w:ascii="Times New Roman" w:hAnsi="Times New Roman" w:cs="Times New Roman"/>
          <w:sz w:val="24"/>
          <w:szCs w:val="24"/>
        </w:rPr>
        <w:t>Муниципальное бюджетное учреждение здравоохранения. "</w:t>
      </w:r>
      <w:r w:rsidR="00E45208" w:rsidRPr="00366743">
        <w:rPr>
          <w:rFonts w:ascii="Times New Roman" w:hAnsi="Times New Roman" w:cs="Times New Roman"/>
          <w:bCs/>
          <w:sz w:val="24"/>
          <w:szCs w:val="24"/>
        </w:rPr>
        <w:t>Центральная</w:t>
      </w:r>
      <w:r w:rsidR="00A22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208" w:rsidRPr="00366743">
        <w:rPr>
          <w:rFonts w:ascii="Times New Roman" w:hAnsi="Times New Roman" w:cs="Times New Roman"/>
          <w:bCs/>
          <w:sz w:val="24"/>
          <w:szCs w:val="24"/>
        </w:rPr>
        <w:t>районная</w:t>
      </w:r>
      <w:r w:rsidR="00A22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208" w:rsidRPr="00366743">
        <w:rPr>
          <w:rFonts w:ascii="Times New Roman" w:hAnsi="Times New Roman" w:cs="Times New Roman"/>
          <w:bCs/>
          <w:sz w:val="24"/>
          <w:szCs w:val="24"/>
        </w:rPr>
        <w:t>больница</w:t>
      </w:r>
      <w:r w:rsidR="00E45208" w:rsidRPr="0036674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45208" w:rsidRPr="00366743">
        <w:rPr>
          <w:rFonts w:ascii="Times New Roman" w:hAnsi="Times New Roman" w:cs="Times New Roman"/>
          <w:bCs/>
          <w:sz w:val="24"/>
          <w:szCs w:val="24"/>
        </w:rPr>
        <w:t>Волгодонского</w:t>
      </w:r>
      <w:proofErr w:type="spellEnd"/>
      <w:r w:rsidR="00A22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208" w:rsidRPr="00366743">
        <w:rPr>
          <w:rFonts w:ascii="Times New Roman" w:hAnsi="Times New Roman" w:cs="Times New Roman"/>
          <w:bCs/>
          <w:sz w:val="24"/>
          <w:szCs w:val="24"/>
        </w:rPr>
        <w:t>района</w:t>
      </w:r>
      <w:r w:rsidR="00E45208" w:rsidRPr="00366743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4E3C07" w:rsidRPr="00366743">
        <w:rPr>
          <w:rFonts w:ascii="Times New Roman" w:hAnsi="Times New Roman" w:cs="Times New Roman"/>
          <w:sz w:val="24"/>
          <w:szCs w:val="24"/>
        </w:rPr>
        <w:t>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333471781"/>
      <w:bookmarkStart w:id="22" w:name="_Toc360795060"/>
      <w:r w:rsidRPr="00983FD0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Pr="00274B0B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A22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3FD0">
        <w:rPr>
          <w:rFonts w:ascii="Times New Roman" w:hAnsi="Times New Roman" w:cs="Times New Roman"/>
          <w:b/>
          <w:bCs/>
          <w:sz w:val="28"/>
          <w:szCs w:val="28"/>
        </w:rPr>
        <w:t>внутришкольной</w:t>
      </w:r>
      <w:proofErr w:type="spellEnd"/>
      <w:r w:rsidR="00A22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r w:rsidR="00A22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A22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FD0">
        <w:rPr>
          <w:rFonts w:ascii="Times New Roman" w:hAnsi="Times New Roman" w:cs="Times New Roman"/>
          <w:b/>
          <w:bCs/>
          <w:sz w:val="28"/>
          <w:szCs w:val="28"/>
        </w:rPr>
        <w:t>качества.</w:t>
      </w:r>
      <w:bookmarkEnd w:id="21"/>
      <w:bookmarkEnd w:id="22"/>
    </w:p>
    <w:p w:rsidR="000F1C95" w:rsidRPr="000F1C95" w:rsidRDefault="000F1C95" w:rsidP="000F1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Система оценки, контроля и учета знаний сложилась в течение ряда лет, она позволяет отследить как рост познавательных интересов учащихся, их стремление к знаниям, так и ур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вень ЗУН по всем направлениям знаний. Она включает в себя диагностические методы, тесты психолого-диагностические методики изучения уровня психического развития личности, ко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0F1C95">
        <w:rPr>
          <w:rFonts w:ascii="Times New Roman" w:eastAsia="Calibri" w:hAnsi="Times New Roman" w:cs="Times New Roman"/>
          <w:color w:val="000000"/>
          <w:sz w:val="24"/>
          <w:szCs w:val="24"/>
        </w:rPr>
        <w:t>трольные работы.</w:t>
      </w:r>
    </w:p>
    <w:p w:rsidR="00983FD0" w:rsidRPr="00983FD0" w:rsidRDefault="00983FD0" w:rsidP="00983FD0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983FD0">
        <w:rPr>
          <w:rFonts w:ascii="Times New Roman" w:hAnsi="Times New Roman" w:cs="Times New Roman"/>
          <w:sz w:val="24"/>
          <w:szCs w:val="24"/>
        </w:rPr>
        <w:t>Объектами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оценки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качества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образования</w:t>
      </w:r>
      <w:r w:rsidR="00A22BF1">
        <w:rPr>
          <w:rFonts w:ascii="Times New Roman" w:hAnsi="Times New Roman" w:cs="Times New Roman"/>
          <w:sz w:val="24"/>
          <w:szCs w:val="24"/>
        </w:rPr>
        <w:t xml:space="preserve"> </w:t>
      </w:r>
      <w:r w:rsidRPr="00983FD0">
        <w:rPr>
          <w:rFonts w:ascii="Times New Roman" w:hAnsi="Times New Roman" w:cs="Times New Roman"/>
          <w:sz w:val="24"/>
          <w:szCs w:val="24"/>
        </w:rPr>
        <w:t>являются: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учебные и </w:t>
      </w:r>
      <w:proofErr w:type="spellStart"/>
      <w:r w:rsidRPr="00B32ADF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32ADF">
        <w:rPr>
          <w:rFonts w:ascii="Times New Roman" w:hAnsi="Times New Roman"/>
          <w:sz w:val="24"/>
          <w:szCs w:val="24"/>
        </w:rPr>
        <w:t xml:space="preserve"> достижения учащихся;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продуктивность, профессионализм и квалификация педагогических работников.</w:t>
      </w:r>
    </w:p>
    <w:p w:rsidR="00983FD0" w:rsidRPr="00983FD0" w:rsidRDefault="00983FD0" w:rsidP="00983FD0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D0">
        <w:rPr>
          <w:rFonts w:ascii="Times New Roman" w:hAnsi="Times New Roman" w:cs="Times New Roman"/>
          <w:sz w:val="24"/>
          <w:szCs w:val="24"/>
        </w:rPr>
        <w:t>Предметоценки</w:t>
      </w:r>
      <w:proofErr w:type="spellEnd"/>
      <w:r w:rsidRPr="00983FD0">
        <w:rPr>
          <w:rFonts w:ascii="Times New Roman" w:hAnsi="Times New Roman" w:cs="Times New Roman"/>
          <w:sz w:val="24"/>
          <w:szCs w:val="24"/>
        </w:rPr>
        <w:t>: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B32A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32ADF">
        <w:rPr>
          <w:rFonts w:ascii="Times New Roman" w:hAnsi="Times New Roman"/>
          <w:sz w:val="24"/>
          <w:szCs w:val="24"/>
        </w:rPr>
        <w:t xml:space="preserve"> образовательных программ государственному стандарту);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качество условий образовательного процесса (качество условий реализации образовательных программ);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эффективность управления качеством образования.</w:t>
      </w:r>
    </w:p>
    <w:p w:rsidR="00983FD0" w:rsidRPr="00B32ADF" w:rsidRDefault="00983FD0" w:rsidP="00CF229B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Реализация оценки качества образования осуществляется посредством существующих процедур контроля и экспертной оценки качества образования.</w:t>
      </w:r>
    </w:p>
    <w:p w:rsidR="00983FD0" w:rsidRPr="00B32ADF" w:rsidRDefault="00983FD0" w:rsidP="00B32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Процедуры</w:t>
      </w:r>
      <w:r w:rsidR="00A22BF1"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системы</w:t>
      </w:r>
      <w:r w:rsidR="00A22BF1"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оценки</w:t>
      </w:r>
      <w:r w:rsidR="00A22BF1"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качества</w:t>
      </w:r>
      <w:r w:rsidR="00A22BF1">
        <w:rPr>
          <w:rFonts w:ascii="Times New Roman" w:hAnsi="Times New Roman"/>
          <w:sz w:val="24"/>
          <w:szCs w:val="24"/>
        </w:rPr>
        <w:t xml:space="preserve"> </w:t>
      </w:r>
      <w:r w:rsidRPr="00B32ADF">
        <w:rPr>
          <w:rFonts w:ascii="Times New Roman" w:hAnsi="Times New Roman"/>
          <w:sz w:val="24"/>
          <w:szCs w:val="24"/>
        </w:rPr>
        <w:t>образования: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лицензирование – определяет соответствие условий осуществления образовательного процесса государственным и региональным стандартам;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государственная аккредитация – процедура признания государственного статуса </w:t>
      </w:r>
      <w:r w:rsidR="0070234A"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>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итоговая аттестация выпускников – устанавливает уровень подготовки выпускников </w:t>
      </w:r>
      <w:r w:rsidR="0070234A"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 xml:space="preserve"> в соответствии с требованиями государственного образовательного стандарта на ступенях основного и среднего образования;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аттестационная экспертиза – устанавливает соответствие содержания, уровня и качества подготовки учащихся </w:t>
      </w:r>
      <w:r w:rsidR="0070234A"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 xml:space="preserve"> требованиям государственного стандарта;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аттестация руководителей и педагогов </w:t>
      </w:r>
      <w:r w:rsidR="0070234A">
        <w:rPr>
          <w:rFonts w:ascii="Times New Roman" w:hAnsi="Times New Roman"/>
          <w:sz w:val="24"/>
          <w:szCs w:val="24"/>
        </w:rPr>
        <w:t>ОО</w:t>
      </w:r>
      <w:r w:rsidRPr="00B32ADF">
        <w:rPr>
          <w:rFonts w:ascii="Times New Roman" w:hAnsi="Times New Roman"/>
          <w:sz w:val="24"/>
          <w:szCs w:val="24"/>
        </w:rPr>
        <w:t xml:space="preserve"> – определяет уровень соответствия педагогических работников должностным требованиям и квалификационным категориям;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общественная экспертиза качества образования – проводится силами общественных, </w:t>
      </w:r>
      <w:r w:rsidRPr="00B32ADF">
        <w:rPr>
          <w:rFonts w:ascii="Times New Roman" w:hAnsi="Times New Roman"/>
          <w:sz w:val="24"/>
          <w:szCs w:val="24"/>
        </w:rPr>
        <w:lastRenderedPageBreak/>
        <w:t>независимых, гражданских институтов и организаций через систему конкурсов;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профессиональные конкурсы;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система</w:t>
      </w:r>
      <w:r w:rsidR="00A2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AD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32ADF">
        <w:rPr>
          <w:rFonts w:ascii="Times New Roman" w:hAnsi="Times New Roman"/>
          <w:sz w:val="24"/>
          <w:szCs w:val="24"/>
        </w:rPr>
        <w:t xml:space="preserve"> контроля;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 xml:space="preserve">мониторинг образовательных достижений учащихся на разных </w:t>
      </w:r>
      <w:r w:rsidR="00A22BF1">
        <w:rPr>
          <w:rFonts w:ascii="Times New Roman" w:hAnsi="Times New Roman"/>
          <w:sz w:val="24"/>
          <w:szCs w:val="24"/>
        </w:rPr>
        <w:t xml:space="preserve">уровнях </w:t>
      </w:r>
      <w:r w:rsidRPr="00B32ADF">
        <w:rPr>
          <w:rFonts w:ascii="Times New Roman" w:hAnsi="Times New Roman"/>
          <w:sz w:val="24"/>
          <w:szCs w:val="24"/>
        </w:rPr>
        <w:t>обучения;</w:t>
      </w:r>
    </w:p>
    <w:p w:rsidR="00983FD0" w:rsidRPr="00B32ADF" w:rsidRDefault="00983FD0" w:rsidP="00CF229B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ADF">
        <w:rPr>
          <w:rFonts w:ascii="Times New Roman" w:hAnsi="Times New Roman"/>
          <w:sz w:val="24"/>
          <w:szCs w:val="24"/>
        </w:rPr>
        <w:t>анализ творческих достижений школьников.</w:t>
      </w:r>
    </w:p>
    <w:p w:rsidR="00220DCA" w:rsidRPr="00220DCA" w:rsidRDefault="00220DCA" w:rsidP="00220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Основу мониторинга школьного образования составляет система показателей и инстр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у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ментарий измерения:</w:t>
      </w:r>
    </w:p>
    <w:p w:rsidR="00220DCA" w:rsidRPr="00220DCA" w:rsidRDefault="00220DCA" w:rsidP="00DE300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 xml:space="preserve">- уровня </w:t>
      </w:r>
      <w:proofErr w:type="spellStart"/>
      <w:r w:rsidRPr="00220DCA">
        <w:rPr>
          <w:rFonts w:ascii="Times New Roman" w:eastAsia="Calibri" w:hAnsi="Times New Roman"/>
          <w:color w:val="000000"/>
          <w:sz w:val="24"/>
          <w:szCs w:val="24"/>
        </w:rPr>
        <w:t>обученности</w:t>
      </w:r>
      <w:proofErr w:type="spellEnd"/>
      <w:r w:rsidRPr="00220DCA">
        <w:rPr>
          <w:rFonts w:ascii="Times New Roman" w:eastAsia="Calibri" w:hAnsi="Times New Roman"/>
          <w:color w:val="000000"/>
          <w:sz w:val="24"/>
          <w:szCs w:val="24"/>
        </w:rPr>
        <w:t xml:space="preserve"> учащихся;</w:t>
      </w:r>
    </w:p>
    <w:p w:rsidR="00220DCA" w:rsidRPr="00220DCA" w:rsidRDefault="00220DCA" w:rsidP="00DE300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воспитанности школьников;</w:t>
      </w:r>
    </w:p>
    <w:p w:rsidR="00220DCA" w:rsidRPr="00220DCA" w:rsidRDefault="00220DCA" w:rsidP="00DE3007">
      <w:pPr>
        <w:pStyle w:val="a4"/>
        <w:numPr>
          <w:ilvl w:val="0"/>
          <w:numId w:val="1"/>
        </w:numPr>
        <w:shd w:val="clear" w:color="auto" w:fill="FFFFFF"/>
        <w:tabs>
          <w:tab w:val="left" w:pos="250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уровня социальной адаптации учащихся и выпускников школы к жизни в обществе;</w:t>
      </w:r>
    </w:p>
    <w:p w:rsidR="00220DCA" w:rsidRPr="00220DCA" w:rsidRDefault="00220DCA" w:rsidP="00DE300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>- степени сохранения здоровья детей;</w:t>
      </w:r>
    </w:p>
    <w:p w:rsidR="00220DCA" w:rsidRDefault="00220DCA" w:rsidP="00DE300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20DCA">
        <w:rPr>
          <w:rFonts w:ascii="Times New Roman" w:eastAsia="Calibri" w:hAnsi="Times New Roman"/>
          <w:color w:val="000000"/>
          <w:sz w:val="24"/>
          <w:szCs w:val="24"/>
        </w:rPr>
        <w:t xml:space="preserve">- уровень выполнения </w:t>
      </w:r>
      <w:r w:rsidR="00A22BF1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государственного образовательного стандарта обр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220DCA">
        <w:rPr>
          <w:rFonts w:ascii="Times New Roman" w:eastAsia="Calibri" w:hAnsi="Times New Roman"/>
          <w:color w:val="000000"/>
          <w:sz w:val="24"/>
          <w:szCs w:val="24"/>
        </w:rPr>
        <w:t>зования.</w:t>
      </w:r>
    </w:p>
    <w:p w:rsidR="00E45208" w:rsidRPr="00E45208" w:rsidRDefault="00E45208" w:rsidP="00E45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08">
        <w:rPr>
          <w:rFonts w:ascii="Times New Roman" w:eastAsia="Calibri" w:hAnsi="Times New Roman"/>
          <w:color w:val="000000"/>
          <w:sz w:val="24"/>
          <w:szCs w:val="24"/>
        </w:rPr>
        <w:t>Результаты образовательной деятельности МБОУ: Донская ООШ</w:t>
      </w:r>
      <w:r w:rsidR="00E00562">
        <w:rPr>
          <w:rFonts w:ascii="Times New Roman" w:eastAsia="Calibri" w:hAnsi="Times New Roman"/>
          <w:color w:val="000000"/>
          <w:sz w:val="24"/>
          <w:szCs w:val="24"/>
        </w:rPr>
        <w:t xml:space="preserve">, полученные на основе </w:t>
      </w:r>
      <w:proofErr w:type="gramStart"/>
      <w:r w:rsidR="00E00562">
        <w:rPr>
          <w:rFonts w:ascii="Times New Roman" w:eastAsia="Calibri" w:hAnsi="Times New Roman"/>
          <w:color w:val="000000"/>
          <w:sz w:val="24"/>
          <w:szCs w:val="24"/>
        </w:rPr>
        <w:t>применения</w:t>
      </w:r>
      <w:r w:rsidRPr="00E45208">
        <w:rPr>
          <w:rFonts w:ascii="Times New Roman" w:eastAsia="Calibri" w:hAnsi="Times New Roman"/>
          <w:color w:val="000000"/>
          <w:sz w:val="24"/>
          <w:szCs w:val="24"/>
        </w:rPr>
        <w:t xml:space="preserve"> системы оценки качества образования</w:t>
      </w:r>
      <w:proofErr w:type="gramEnd"/>
      <w:r w:rsidRPr="00E45208">
        <w:rPr>
          <w:rFonts w:ascii="Times New Roman" w:eastAsia="Calibri" w:hAnsi="Times New Roman"/>
          <w:color w:val="000000"/>
          <w:sz w:val="24"/>
          <w:szCs w:val="24"/>
        </w:rPr>
        <w:t xml:space="preserve"> приведены в разделе </w:t>
      </w:r>
      <w:r w:rsidRPr="00E45208">
        <w:rPr>
          <w:rFonts w:ascii="Times New Roman" w:hAnsi="Times New Roman" w:cs="Times New Roman"/>
          <w:sz w:val="24"/>
          <w:szCs w:val="24"/>
        </w:rPr>
        <w:t>4 «Результаты деятел</w:t>
      </w:r>
      <w:r w:rsidRPr="00E45208">
        <w:rPr>
          <w:rFonts w:ascii="Times New Roman" w:hAnsi="Times New Roman" w:cs="Times New Roman"/>
          <w:sz w:val="24"/>
          <w:szCs w:val="24"/>
        </w:rPr>
        <w:t>ь</w:t>
      </w:r>
      <w:r w:rsidRPr="00E45208">
        <w:rPr>
          <w:rFonts w:ascii="Times New Roman" w:hAnsi="Times New Roman" w:cs="Times New Roman"/>
          <w:sz w:val="24"/>
          <w:szCs w:val="24"/>
        </w:rPr>
        <w:t>ности образовательного учреждения, качество образования».</w:t>
      </w:r>
    </w:p>
    <w:p w:rsidR="00983FD0" w:rsidRPr="00983FD0" w:rsidRDefault="00983FD0" w:rsidP="00983FD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23" w:name="_Toc333471782"/>
      <w:bookmarkStart w:id="24" w:name="_Toc360795061"/>
      <w:r w:rsidRPr="00983FD0">
        <w:rPr>
          <w:rFonts w:ascii="Times New Roman" w:hAnsi="Times New Roman" w:cs="Times New Roman"/>
          <w:b/>
          <w:sz w:val="32"/>
          <w:szCs w:val="32"/>
        </w:rPr>
        <w:t>3. Условия осуществления образовательного процесса.</w:t>
      </w:r>
      <w:bookmarkEnd w:id="23"/>
      <w:bookmarkEnd w:id="24"/>
    </w:p>
    <w:p w:rsidR="00983FD0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333471783"/>
      <w:bookmarkStart w:id="26" w:name="_Toc360795062"/>
      <w:r w:rsidRPr="005E789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673BD" w:rsidRPr="004673BD">
        <w:rPr>
          <w:rFonts w:ascii="Times New Roman" w:hAnsi="Times New Roman" w:cs="Times New Roman"/>
          <w:b/>
          <w:sz w:val="28"/>
          <w:szCs w:val="28"/>
        </w:rPr>
        <w:t>Р</w:t>
      </w:r>
      <w:r w:rsidR="004673BD" w:rsidRPr="00274B0B">
        <w:rPr>
          <w:rFonts w:ascii="Times New Roman" w:hAnsi="Times New Roman" w:cs="Times New Roman"/>
          <w:b/>
          <w:sz w:val="28"/>
          <w:szCs w:val="28"/>
        </w:rPr>
        <w:t>ежим</w:t>
      </w:r>
      <w:r w:rsidR="004673BD" w:rsidRPr="004673BD">
        <w:rPr>
          <w:rFonts w:ascii="Times New Roman" w:hAnsi="Times New Roman" w:cs="Times New Roman"/>
          <w:b/>
          <w:sz w:val="28"/>
          <w:szCs w:val="28"/>
        </w:rPr>
        <w:t xml:space="preserve"> работы образовательной</w:t>
      </w:r>
      <w:r w:rsidR="00A22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3B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60C61">
        <w:rPr>
          <w:rFonts w:ascii="Times New Roman" w:hAnsi="Times New Roman" w:cs="Times New Roman"/>
          <w:b/>
          <w:sz w:val="28"/>
          <w:szCs w:val="28"/>
        </w:rPr>
        <w:t>.</w:t>
      </w:r>
      <w:bookmarkEnd w:id="25"/>
      <w:bookmarkEnd w:id="2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0"/>
        <w:gridCol w:w="3260"/>
      </w:tblGrid>
      <w:tr w:rsidR="00B00B69" w:rsidRPr="00435DD0" w:rsidTr="009601EE">
        <w:trPr>
          <w:trHeight w:val="217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</w:tr>
      <w:tr w:rsidR="00B00B69" w:rsidRPr="00435DD0" w:rsidTr="009601EE">
        <w:trPr>
          <w:trHeight w:val="524"/>
        </w:trPr>
        <w:tc>
          <w:tcPr>
            <w:tcW w:w="3686" w:type="dxa"/>
            <w:vAlign w:val="center"/>
          </w:tcPr>
          <w:p w:rsidR="00B00B69" w:rsidRPr="004673BD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60" w:type="dxa"/>
            <w:vAlign w:val="center"/>
          </w:tcPr>
          <w:p w:rsidR="00B00B69" w:rsidRPr="004673BD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1 класс - 33 недели,</w:t>
            </w:r>
          </w:p>
          <w:p w:rsidR="00B00B69" w:rsidRPr="004673BD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2 - 4 класс - 34 недели</w:t>
            </w:r>
          </w:p>
        </w:tc>
        <w:tc>
          <w:tcPr>
            <w:tcW w:w="3260" w:type="dxa"/>
            <w:vAlign w:val="center"/>
          </w:tcPr>
          <w:p w:rsidR="00B35B00" w:rsidRPr="004673BD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35B00" w:rsidRPr="004673BD">
              <w:rPr>
                <w:rFonts w:ascii="Times New Roman" w:hAnsi="Times New Roman"/>
                <w:sz w:val="24"/>
                <w:szCs w:val="24"/>
              </w:rPr>
              <w:t>–8 класс-35 недель</w:t>
            </w:r>
          </w:p>
          <w:p w:rsidR="00B00B69" w:rsidRPr="00435DD0" w:rsidRDefault="00B35B00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00B69" w:rsidRPr="004673BD">
              <w:rPr>
                <w:rFonts w:ascii="Times New Roman" w:hAnsi="Times New Roman"/>
                <w:sz w:val="24"/>
                <w:szCs w:val="24"/>
              </w:rPr>
              <w:t>класс – 34 недели</w:t>
            </w:r>
          </w:p>
        </w:tc>
      </w:tr>
      <w:tr w:rsidR="00B00B69" w:rsidRPr="00435DD0" w:rsidTr="009601EE">
        <w:trPr>
          <w:trHeight w:val="51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35DD0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B00B69" w:rsidRPr="00435DD0" w:rsidTr="00220DCA">
        <w:trPr>
          <w:trHeight w:val="828"/>
        </w:trPr>
        <w:tc>
          <w:tcPr>
            <w:tcW w:w="3686" w:type="dxa"/>
            <w:vAlign w:val="center"/>
          </w:tcPr>
          <w:p w:rsidR="00B00B69" w:rsidRPr="004673BD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3260" w:type="dxa"/>
            <w:vAlign w:val="center"/>
          </w:tcPr>
          <w:p w:rsidR="00B00B69" w:rsidRPr="004673BD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1 класс – 35 мин. (1-2 чет.),</w:t>
            </w:r>
          </w:p>
          <w:p w:rsidR="00B00B69" w:rsidRPr="004673BD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45 мин. (3-4 чет.);</w:t>
            </w:r>
          </w:p>
          <w:p w:rsidR="00B00B69" w:rsidRPr="004673BD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2 – 4 класс – 45 мин.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3BD">
              <w:rPr>
                <w:rFonts w:ascii="Times New Roman" w:hAnsi="Times New Roman"/>
                <w:sz w:val="24"/>
                <w:szCs w:val="24"/>
              </w:rPr>
              <w:t>5 – 9 класс – 45 мин.</w:t>
            </w:r>
          </w:p>
        </w:tc>
      </w:tr>
      <w:tr w:rsidR="00B00B69" w:rsidRPr="00435DD0" w:rsidTr="00220DCA">
        <w:trPr>
          <w:trHeight w:val="82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562">
              <w:rPr>
                <w:rFonts w:ascii="Times New Roman" w:hAnsi="Times New Roman"/>
                <w:sz w:val="24"/>
                <w:szCs w:val="24"/>
              </w:rPr>
              <w:t>осле 1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 xml:space="preserve"> урока – 10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2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562">
              <w:rPr>
                <w:rFonts w:ascii="Times New Roman" w:hAnsi="Times New Roman"/>
                <w:sz w:val="24"/>
                <w:szCs w:val="24"/>
              </w:rPr>
              <w:t>2,3 урока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 xml:space="preserve">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 4 урока – 10 мин.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562">
              <w:rPr>
                <w:rFonts w:ascii="Times New Roman" w:hAnsi="Times New Roman"/>
                <w:sz w:val="24"/>
                <w:szCs w:val="24"/>
              </w:rPr>
              <w:t xml:space="preserve">осле 1 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урока – 10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A2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562">
              <w:rPr>
                <w:rFonts w:ascii="Times New Roman" w:hAnsi="Times New Roman"/>
                <w:sz w:val="24"/>
                <w:szCs w:val="24"/>
              </w:rPr>
              <w:t>2,3 урока - 2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0 мин.,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после 4 - 6 урока – 10 мин.</w:t>
            </w:r>
          </w:p>
        </w:tc>
      </w:tr>
      <w:tr w:rsidR="00B00B69" w:rsidRPr="00435DD0" w:rsidTr="00220DCA">
        <w:trPr>
          <w:trHeight w:val="828"/>
        </w:trPr>
        <w:tc>
          <w:tcPr>
            <w:tcW w:w="3686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Периодичность проведения пр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 xml:space="preserve">межуточной аттестации </w:t>
            </w:r>
            <w:proofErr w:type="gramStart"/>
            <w:r w:rsidRPr="00435DD0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ю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1 класс – не аттестуется,</w:t>
            </w:r>
          </w:p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4 класс – по четвертям и за год</w:t>
            </w:r>
          </w:p>
        </w:tc>
        <w:tc>
          <w:tcPr>
            <w:tcW w:w="3260" w:type="dxa"/>
            <w:vAlign w:val="center"/>
          </w:tcPr>
          <w:p w:rsidR="00B00B69" w:rsidRPr="00435DD0" w:rsidRDefault="00B00B69" w:rsidP="00F405E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9 класс – п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о четвертям и за год</w:t>
            </w:r>
          </w:p>
        </w:tc>
      </w:tr>
      <w:tr w:rsidR="00B00B69" w:rsidRPr="00435DD0" w:rsidTr="009601EE">
        <w:trPr>
          <w:trHeight w:val="276"/>
        </w:trPr>
        <w:tc>
          <w:tcPr>
            <w:tcW w:w="3686" w:type="dxa"/>
          </w:tcPr>
          <w:p w:rsidR="00B00B69" w:rsidRPr="004C18F8" w:rsidRDefault="00B00B69" w:rsidP="00F40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Сменность:</w:t>
            </w:r>
          </w:p>
          <w:p w:rsidR="00B00B69" w:rsidRPr="00435DD0" w:rsidRDefault="00B00B69" w:rsidP="0096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Количество кла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с</w:t>
            </w:r>
            <w:r w:rsidRPr="00435DD0">
              <w:rPr>
                <w:rFonts w:ascii="Times New Roman" w:hAnsi="Times New Roman"/>
                <w:sz w:val="24"/>
                <w:szCs w:val="24"/>
              </w:rPr>
              <w:t>сов/обучающихся</w:t>
            </w:r>
          </w:p>
        </w:tc>
        <w:tc>
          <w:tcPr>
            <w:tcW w:w="3260" w:type="dxa"/>
            <w:vAlign w:val="center"/>
          </w:tcPr>
          <w:p w:rsidR="00B00B69" w:rsidRPr="009601EE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1EE" w:rsidRPr="004C18F8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B69" w:rsidRPr="00435DD0" w:rsidRDefault="00B00B69" w:rsidP="0003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4</w:t>
            </w:r>
            <w:r w:rsidRPr="0070234A">
              <w:rPr>
                <w:rFonts w:ascii="Times New Roman" w:hAnsi="Times New Roman"/>
                <w:sz w:val="24"/>
                <w:szCs w:val="24"/>
              </w:rPr>
              <w:t>/</w:t>
            </w:r>
            <w:r w:rsidR="00237D71">
              <w:rPr>
                <w:rFonts w:ascii="Times New Roman" w:hAnsi="Times New Roman"/>
                <w:sz w:val="24"/>
                <w:szCs w:val="24"/>
              </w:rPr>
              <w:t>6</w:t>
            </w:r>
            <w:r w:rsidR="008C65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00B69" w:rsidRPr="009601EE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01EE" w:rsidRPr="004C18F8" w:rsidRDefault="009601E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00B69" w:rsidRPr="00435DD0" w:rsidRDefault="00B00B69" w:rsidP="0003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5/</w:t>
            </w:r>
            <w:r w:rsidR="00237D71">
              <w:rPr>
                <w:rFonts w:ascii="Times New Roman" w:hAnsi="Times New Roman"/>
                <w:sz w:val="24"/>
                <w:szCs w:val="24"/>
              </w:rPr>
              <w:t>6</w:t>
            </w:r>
            <w:r w:rsidR="008C65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20DCA" w:rsidRPr="00220DCA" w:rsidRDefault="00220DCA" w:rsidP="00220DCA">
      <w:pPr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имеется график-календарь.</w:t>
      </w:r>
    </w:p>
    <w:p w:rsidR="005E7893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_Toc333471784"/>
      <w:bookmarkStart w:id="28" w:name="_Toc360795063"/>
      <w:r w:rsidRPr="005E7893">
        <w:rPr>
          <w:rFonts w:ascii="Times New Roman" w:hAnsi="Times New Roman" w:cs="Times New Roman"/>
          <w:b/>
          <w:sz w:val="28"/>
          <w:szCs w:val="28"/>
        </w:rPr>
        <w:t>3.2. Учебно-материальная база, благоустройство и оснащенность.</w:t>
      </w:r>
      <w:bookmarkEnd w:id="27"/>
      <w:bookmarkEnd w:id="28"/>
    </w:p>
    <w:p w:rsidR="00220DCA" w:rsidRPr="009630C9" w:rsidRDefault="00220DCA" w:rsidP="00220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0C9">
        <w:rPr>
          <w:rFonts w:ascii="Times New Roman" w:hAnsi="Times New Roman"/>
          <w:b/>
          <w:sz w:val="24"/>
          <w:szCs w:val="24"/>
        </w:rPr>
        <w:t>Наличие в ОУ оргтехники и техни</w:t>
      </w:r>
      <w:r w:rsidRPr="00172A7A">
        <w:rPr>
          <w:rFonts w:ascii="Times New Roman" w:hAnsi="Times New Roman"/>
          <w:b/>
          <w:sz w:val="24"/>
          <w:szCs w:val="24"/>
        </w:rPr>
        <w:t>чески</w:t>
      </w:r>
      <w:r w:rsidRPr="009630C9">
        <w:rPr>
          <w:rFonts w:ascii="Times New Roman" w:hAnsi="Times New Roman"/>
          <w:b/>
          <w:sz w:val="24"/>
          <w:szCs w:val="24"/>
        </w:rPr>
        <w:t>х средств обучения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220DCA" w:rsidRPr="001D0373" w:rsidTr="0003241C">
        <w:trPr>
          <w:trHeight w:val="56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- модем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41C" w:rsidRPr="001D0373" w:rsidTr="0003241C">
        <w:trPr>
          <w:trHeight w:val="371"/>
        </w:trPr>
        <w:tc>
          <w:tcPr>
            <w:tcW w:w="5778" w:type="dxa"/>
            <w:vAlign w:val="center"/>
          </w:tcPr>
          <w:p w:rsidR="0003241C" w:rsidRPr="001D0373" w:rsidRDefault="0003241C" w:rsidP="00032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Многофункциональный принтер</w:t>
            </w:r>
          </w:p>
        </w:tc>
        <w:tc>
          <w:tcPr>
            <w:tcW w:w="4253" w:type="dxa"/>
            <w:vAlign w:val="center"/>
          </w:tcPr>
          <w:p w:rsidR="0003241C" w:rsidRPr="001D0373" w:rsidRDefault="0003241C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lastRenderedPageBreak/>
              <w:t>Телевизор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D0373">
              <w:rPr>
                <w:rFonts w:ascii="Times New Roman" w:hAnsi="Times New Roman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4253" w:type="dxa"/>
            <w:vAlign w:val="center"/>
          </w:tcPr>
          <w:p w:rsidR="00220DCA" w:rsidRPr="00A66BD4" w:rsidRDefault="00A66BD4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253" w:type="dxa"/>
            <w:vAlign w:val="center"/>
          </w:tcPr>
          <w:p w:rsidR="00220DCA" w:rsidRPr="001D0373" w:rsidRDefault="00A66BD4" w:rsidP="00A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253" w:type="dxa"/>
            <w:vAlign w:val="center"/>
          </w:tcPr>
          <w:p w:rsidR="00220DCA" w:rsidRPr="001D0373" w:rsidRDefault="008C65C0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373">
              <w:rPr>
                <w:rFonts w:ascii="Times New Roman" w:hAnsi="Times New Roman"/>
                <w:sz w:val="24"/>
                <w:szCs w:val="24"/>
              </w:rPr>
              <w:t>Графопроекторы</w:t>
            </w:r>
            <w:proofErr w:type="spellEnd"/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0DCA" w:rsidRPr="001D0373" w:rsidTr="0003241C">
        <w:trPr>
          <w:trHeight w:val="371"/>
        </w:trPr>
        <w:tc>
          <w:tcPr>
            <w:tcW w:w="5778" w:type="dxa"/>
          </w:tcPr>
          <w:p w:rsidR="00220DCA" w:rsidRPr="001D0373" w:rsidRDefault="00220DCA" w:rsidP="002F2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373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253" w:type="dxa"/>
            <w:vAlign w:val="center"/>
          </w:tcPr>
          <w:p w:rsidR="00220DCA" w:rsidRPr="001D0373" w:rsidRDefault="00220DC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0DCA" w:rsidRPr="00F64424" w:rsidRDefault="00220DCA" w:rsidP="00220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424">
        <w:rPr>
          <w:rFonts w:ascii="Times New Roman" w:hAnsi="Times New Roman"/>
          <w:b/>
          <w:sz w:val="24"/>
          <w:szCs w:val="24"/>
        </w:rPr>
        <w:t>Технические и транспортные средства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2324D" w:rsidRPr="00145A77" w:rsidTr="0052324D">
        <w:trPr>
          <w:trHeight w:val="613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Вид техники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2324D" w:rsidRPr="003956DC" w:rsidTr="0052324D">
        <w:trPr>
          <w:trHeight w:val="335"/>
        </w:trPr>
        <w:tc>
          <w:tcPr>
            <w:tcW w:w="5778" w:type="dxa"/>
            <w:vAlign w:val="center"/>
          </w:tcPr>
          <w:p w:rsidR="0052324D" w:rsidRPr="003956DC" w:rsidRDefault="0052324D" w:rsidP="002F2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Учебное оборудование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D" w:rsidRPr="003956DC" w:rsidTr="0052324D">
        <w:trPr>
          <w:trHeight w:val="335"/>
        </w:trPr>
        <w:tc>
          <w:tcPr>
            <w:tcW w:w="5778" w:type="dxa"/>
            <w:vAlign w:val="center"/>
          </w:tcPr>
          <w:p w:rsidR="0052324D" w:rsidRPr="003956DC" w:rsidRDefault="0052324D" w:rsidP="002F2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6DC">
              <w:rPr>
                <w:rFonts w:ascii="Times New Roman" w:hAnsi="Times New Roman"/>
                <w:b/>
                <w:sz w:val="24"/>
                <w:szCs w:val="24"/>
              </w:rPr>
              <w:t>Станки и оборудование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52324D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Токарно-винторезный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Горизонтально-фрезерный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Заточечный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  <w:proofErr w:type="spellEnd"/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столярный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 универсальный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24D" w:rsidRPr="00145A77" w:rsidTr="0052324D">
        <w:trPr>
          <w:trHeight w:val="335"/>
        </w:trPr>
        <w:tc>
          <w:tcPr>
            <w:tcW w:w="5778" w:type="dxa"/>
            <w:vAlign w:val="center"/>
          </w:tcPr>
          <w:p w:rsidR="0052324D" w:rsidRPr="00145A77" w:rsidRDefault="0052324D" w:rsidP="002F24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швейные</w:t>
            </w:r>
          </w:p>
        </w:tc>
        <w:tc>
          <w:tcPr>
            <w:tcW w:w="4253" w:type="dxa"/>
            <w:vAlign w:val="center"/>
          </w:tcPr>
          <w:p w:rsidR="0052324D" w:rsidRPr="00C14CA1" w:rsidRDefault="0052324D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2324D" w:rsidRDefault="0052324D" w:rsidP="0052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32E">
        <w:rPr>
          <w:rFonts w:ascii="Times New Roman" w:hAnsi="Times New Roman"/>
          <w:sz w:val="24"/>
          <w:szCs w:val="24"/>
        </w:rPr>
        <w:t>Материально-техническая база школы находится в удовлетворительном состоянии. Укомплектованность кабинетов наглядными пособиями и лабораторным оборудованием с</w:t>
      </w:r>
      <w:r w:rsidRPr="006D432E">
        <w:rPr>
          <w:rFonts w:ascii="Times New Roman" w:hAnsi="Times New Roman"/>
          <w:sz w:val="24"/>
          <w:szCs w:val="24"/>
        </w:rPr>
        <w:t>о</w:t>
      </w:r>
      <w:r w:rsidRPr="006D432E">
        <w:rPr>
          <w:rFonts w:ascii="Times New Roman" w:hAnsi="Times New Roman"/>
          <w:sz w:val="24"/>
          <w:szCs w:val="24"/>
        </w:rPr>
        <w:t xml:space="preserve">ставляет от </w:t>
      </w:r>
      <w:r w:rsidR="0003241C">
        <w:rPr>
          <w:rFonts w:ascii="Times New Roman" w:hAnsi="Times New Roman"/>
          <w:sz w:val="24"/>
          <w:szCs w:val="24"/>
        </w:rPr>
        <w:t>4</w:t>
      </w:r>
      <w:r w:rsidRPr="006D432E">
        <w:rPr>
          <w:rFonts w:ascii="Times New Roman" w:hAnsi="Times New Roman"/>
          <w:sz w:val="24"/>
          <w:szCs w:val="24"/>
        </w:rPr>
        <w:t xml:space="preserve">0% до </w:t>
      </w:r>
      <w:r w:rsidR="0003241C">
        <w:rPr>
          <w:rFonts w:ascii="Times New Roman" w:hAnsi="Times New Roman"/>
          <w:sz w:val="24"/>
          <w:szCs w:val="24"/>
        </w:rPr>
        <w:t>9</w:t>
      </w:r>
      <w:r w:rsidRPr="006D432E">
        <w:rPr>
          <w:rFonts w:ascii="Times New Roman" w:hAnsi="Times New Roman"/>
          <w:sz w:val="24"/>
          <w:szCs w:val="24"/>
        </w:rPr>
        <w:t>0%. Имеющееся лабораторное оборудование позволяет выполнить все практические и лабораторные работы, предусмотренные стандартами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3241C" w:rsidRDefault="0003241C" w:rsidP="00032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Благоустройство. Территория школьного двора по периметру озеленена. На территории школьного двора разбиты клумбы, цветники.</w:t>
      </w:r>
    </w:p>
    <w:p w:rsidR="0003241C" w:rsidRDefault="0003241C" w:rsidP="000324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Ремонт. В здании школы с 1972 года не было капитального ремонта. Ежегодно силами работников школы осуществляется текущий косметический ремонт школы в целях поддерж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санитарных условий в школе. </w:t>
      </w:r>
    </w:p>
    <w:p w:rsidR="0003241C" w:rsidRDefault="0003241C" w:rsidP="000324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 работает система отопления. Тепловой и световой режим соответствуют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бованиям санитарных норм и правил.</w:t>
      </w:r>
      <w:r w:rsidR="008C65C0">
        <w:rPr>
          <w:rFonts w:ascii="Times New Roman" w:hAnsi="Times New Roman"/>
          <w:sz w:val="24"/>
          <w:szCs w:val="24"/>
        </w:rPr>
        <w:t xml:space="preserve"> Работает система видеонаблюдения.</w:t>
      </w:r>
    </w:p>
    <w:p w:rsidR="00983FD0" w:rsidRPr="005E7893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333471785"/>
      <w:bookmarkStart w:id="30" w:name="_Toc360795064"/>
      <w:r w:rsidRPr="0096768F">
        <w:rPr>
          <w:rFonts w:ascii="Times New Roman" w:hAnsi="Times New Roman" w:cs="Times New Roman"/>
          <w:b/>
          <w:sz w:val="28"/>
          <w:szCs w:val="28"/>
        </w:rPr>
        <w:t xml:space="preserve">3.3. </w:t>
      </w:r>
      <w:proofErr w:type="gramStart"/>
      <w:r w:rsidRPr="0096768F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6768F">
        <w:rPr>
          <w:rFonts w:ascii="Times New Roman" w:hAnsi="Times New Roman" w:cs="Times New Roman"/>
          <w:b/>
          <w:sz w:val="28"/>
          <w:szCs w:val="28"/>
        </w:rPr>
        <w:t>-</w:t>
      </w:r>
      <w:r w:rsidRPr="00274B0B">
        <w:rPr>
          <w:rFonts w:ascii="Times New Roman" w:hAnsi="Times New Roman" w:cs="Times New Roman"/>
          <w:b/>
          <w:sz w:val="28"/>
          <w:szCs w:val="28"/>
        </w:rPr>
        <w:t>инфрас</w:t>
      </w:r>
      <w:r w:rsidRPr="0096768F">
        <w:rPr>
          <w:rFonts w:ascii="Times New Roman" w:hAnsi="Times New Roman" w:cs="Times New Roman"/>
          <w:b/>
          <w:sz w:val="28"/>
          <w:szCs w:val="28"/>
        </w:rPr>
        <w:t>труктура.</w:t>
      </w:r>
      <w:bookmarkEnd w:id="29"/>
      <w:bookmarkEnd w:id="30"/>
      <w:proofErr w:type="gramEnd"/>
    </w:p>
    <w:p w:rsidR="00C9510F" w:rsidRDefault="0052324D" w:rsidP="00C9510F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2324D">
        <w:rPr>
          <w:rFonts w:ascii="Times New Roman" w:hAnsi="Times New Roman" w:cs="Times New Roman"/>
          <w:sz w:val="24"/>
          <w:szCs w:val="24"/>
        </w:rPr>
        <w:t>Основной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целью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информатизации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="007023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="0070234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2324D">
        <w:rPr>
          <w:rFonts w:ascii="Times New Roman" w:hAnsi="Times New Roman" w:cs="Times New Roman"/>
          <w:sz w:val="24"/>
          <w:szCs w:val="24"/>
        </w:rPr>
        <w:t>является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создание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единого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4673BD">
        <w:rPr>
          <w:rFonts w:ascii="Times New Roman" w:hAnsi="Times New Roman" w:cs="Times New Roman"/>
          <w:sz w:val="24"/>
          <w:szCs w:val="24"/>
        </w:rPr>
        <w:t>нформационно-</w:t>
      </w:r>
      <w:r w:rsidRPr="0052324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простр</w:t>
      </w:r>
      <w:r w:rsidR="0096768F">
        <w:rPr>
          <w:rFonts w:ascii="Times New Roman" w:hAnsi="Times New Roman" w:cs="Times New Roman"/>
          <w:sz w:val="24"/>
          <w:szCs w:val="24"/>
        </w:rPr>
        <w:t>анст</w:t>
      </w:r>
      <w:r w:rsidRPr="0052324D">
        <w:rPr>
          <w:rFonts w:ascii="Times New Roman" w:hAnsi="Times New Roman" w:cs="Times New Roman"/>
          <w:sz w:val="24"/>
          <w:szCs w:val="24"/>
        </w:rPr>
        <w:t>ва,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которое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включает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в</w:t>
      </w:r>
      <w:r w:rsidR="008C65C0">
        <w:rPr>
          <w:rFonts w:ascii="Times New Roman" w:hAnsi="Times New Roman" w:cs="Times New Roman"/>
          <w:sz w:val="24"/>
          <w:szCs w:val="24"/>
        </w:rPr>
        <w:t xml:space="preserve"> себя с</w:t>
      </w:r>
      <w:r w:rsidRPr="0052324D">
        <w:rPr>
          <w:rFonts w:ascii="Times New Roman" w:hAnsi="Times New Roman" w:cs="Times New Roman"/>
          <w:sz w:val="24"/>
          <w:szCs w:val="24"/>
        </w:rPr>
        <w:t>овоку</w:t>
      </w:r>
      <w:r w:rsidRPr="0052324D">
        <w:rPr>
          <w:rFonts w:ascii="Times New Roman" w:hAnsi="Times New Roman" w:cs="Times New Roman"/>
          <w:sz w:val="24"/>
          <w:szCs w:val="24"/>
        </w:rPr>
        <w:t>п</w:t>
      </w:r>
      <w:r w:rsidRPr="0052324D">
        <w:rPr>
          <w:rFonts w:ascii="Times New Roman" w:hAnsi="Times New Roman" w:cs="Times New Roman"/>
          <w:sz w:val="24"/>
          <w:szCs w:val="24"/>
        </w:rPr>
        <w:t>нос</w:t>
      </w:r>
      <w:r w:rsidR="0096768F">
        <w:rPr>
          <w:rFonts w:ascii="Times New Roman" w:hAnsi="Times New Roman" w:cs="Times New Roman"/>
          <w:sz w:val="24"/>
          <w:szCs w:val="24"/>
        </w:rPr>
        <w:t xml:space="preserve">ть </w:t>
      </w:r>
      <w:r w:rsidRPr="0052324D">
        <w:rPr>
          <w:rFonts w:ascii="Times New Roman" w:hAnsi="Times New Roman" w:cs="Times New Roman"/>
          <w:sz w:val="24"/>
          <w:szCs w:val="24"/>
        </w:rPr>
        <w:t>тех</w:t>
      </w:r>
      <w:r w:rsidR="008C65C0">
        <w:rPr>
          <w:rFonts w:ascii="Times New Roman" w:hAnsi="Times New Roman" w:cs="Times New Roman"/>
          <w:sz w:val="24"/>
          <w:szCs w:val="24"/>
        </w:rPr>
        <w:t xml:space="preserve">нических  </w:t>
      </w:r>
      <w:r w:rsidRPr="0052324D">
        <w:rPr>
          <w:rFonts w:ascii="Times New Roman" w:hAnsi="Times New Roman" w:cs="Times New Roman"/>
          <w:sz w:val="24"/>
          <w:szCs w:val="24"/>
        </w:rPr>
        <w:t>програм</w:t>
      </w:r>
      <w:r w:rsidR="008C65C0">
        <w:rPr>
          <w:rFonts w:ascii="Times New Roman" w:hAnsi="Times New Roman" w:cs="Times New Roman"/>
          <w:sz w:val="24"/>
          <w:szCs w:val="24"/>
        </w:rPr>
        <w:t>м</w:t>
      </w:r>
      <w:r w:rsidRPr="0052324D">
        <w:rPr>
          <w:rFonts w:ascii="Times New Roman" w:hAnsi="Times New Roman" w:cs="Times New Roman"/>
          <w:sz w:val="24"/>
          <w:szCs w:val="24"/>
        </w:rPr>
        <w:t>ных,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методических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средств,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позволя</w:t>
      </w:r>
      <w:r w:rsidRPr="0052324D">
        <w:rPr>
          <w:rFonts w:ascii="Times New Roman" w:hAnsi="Times New Roman" w:cs="Times New Roman"/>
          <w:sz w:val="24"/>
          <w:szCs w:val="24"/>
        </w:rPr>
        <w:t>ю</w:t>
      </w:r>
      <w:r w:rsidRPr="0052324D">
        <w:rPr>
          <w:rFonts w:ascii="Times New Roman" w:hAnsi="Times New Roman" w:cs="Times New Roman"/>
          <w:sz w:val="24"/>
          <w:szCs w:val="24"/>
        </w:rPr>
        <w:t>щих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применять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в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образовательном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процессе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новые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информационные</w:t>
      </w:r>
      <w:r w:rsidR="0096768F"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52324D">
        <w:rPr>
          <w:rFonts w:ascii="Times New Roman" w:hAnsi="Times New Roman" w:cs="Times New Roman"/>
          <w:sz w:val="24"/>
          <w:szCs w:val="24"/>
        </w:rPr>
        <w:t>осуществлять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сбор,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хранение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обработку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данных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системы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образования.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Единое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информационно-образовательное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пространство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осуществляет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поддержку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процесса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автомат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Pr="0052324D">
        <w:rPr>
          <w:rFonts w:ascii="Times New Roman" w:hAnsi="Times New Roman" w:cs="Times New Roman"/>
          <w:sz w:val="24"/>
          <w:szCs w:val="24"/>
        </w:rPr>
        <w:lastRenderedPageBreak/>
        <w:t>зацию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управленческой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деятельности,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обеспечивает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повышение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качества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образования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строится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на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основе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развития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ИКТ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-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компетентности</w:t>
      </w:r>
      <w:r w:rsidR="008C65C0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администрации,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учителей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учащихся.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Основными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4D" w:rsidRDefault="0052324D" w:rsidP="00C95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24D">
        <w:rPr>
          <w:rFonts w:ascii="Times New Roman" w:hAnsi="Times New Roman" w:cs="Times New Roman"/>
          <w:sz w:val="24"/>
          <w:szCs w:val="24"/>
        </w:rPr>
        <w:t>участниками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пользователями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единого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информационно-образовательного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пространства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явл</w:t>
      </w:r>
      <w:r w:rsidRPr="0052324D">
        <w:rPr>
          <w:rFonts w:ascii="Times New Roman" w:hAnsi="Times New Roman" w:cs="Times New Roman"/>
          <w:sz w:val="24"/>
          <w:szCs w:val="24"/>
        </w:rPr>
        <w:t>я</w:t>
      </w:r>
      <w:r w:rsidRPr="0052324D">
        <w:rPr>
          <w:rFonts w:ascii="Times New Roman" w:hAnsi="Times New Roman" w:cs="Times New Roman"/>
          <w:sz w:val="24"/>
          <w:szCs w:val="24"/>
        </w:rPr>
        <w:t>ются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педагоги,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ученики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их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родители,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администрация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="0070234A">
        <w:rPr>
          <w:rFonts w:ascii="Times New Roman" w:hAnsi="Times New Roman" w:cs="Times New Roman"/>
          <w:sz w:val="24"/>
          <w:szCs w:val="24"/>
        </w:rPr>
        <w:t>ОО</w:t>
      </w:r>
      <w:r w:rsidRPr="0052324D">
        <w:rPr>
          <w:rFonts w:ascii="Times New Roman" w:hAnsi="Times New Roman" w:cs="Times New Roman"/>
          <w:sz w:val="24"/>
          <w:szCs w:val="24"/>
        </w:rPr>
        <w:t>.</w:t>
      </w:r>
    </w:p>
    <w:p w:rsidR="0052324D" w:rsidRDefault="0052324D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Информационно-образовательное пространство школы характеризуется:</w:t>
      </w:r>
    </w:p>
    <w:p w:rsidR="0052324D" w:rsidRDefault="0052324D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498B">
        <w:rPr>
          <w:rFonts w:ascii="Times New Roman" w:hAnsi="Times New Roman" w:cs="Times New Roman"/>
          <w:sz w:val="24"/>
          <w:szCs w:val="24"/>
        </w:rPr>
        <w:t>. Наличием компьютерной техники:</w:t>
      </w:r>
      <w:r w:rsidR="00C72B90" w:rsidRPr="0012498B">
        <w:rPr>
          <w:rFonts w:ascii="Times New Roman" w:hAnsi="Times New Roman" w:cs="Times New Roman"/>
          <w:sz w:val="24"/>
          <w:szCs w:val="24"/>
        </w:rPr>
        <w:t xml:space="preserve"> в школе 2 </w:t>
      </w:r>
      <w:proofErr w:type="gramStart"/>
      <w:r w:rsidR="00C72B90" w:rsidRPr="0012498B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="00C72B90" w:rsidRPr="0012498B">
        <w:rPr>
          <w:rFonts w:ascii="Times New Roman" w:hAnsi="Times New Roman" w:cs="Times New Roman"/>
          <w:sz w:val="24"/>
          <w:szCs w:val="24"/>
        </w:rPr>
        <w:t xml:space="preserve"> класса (один из них-мобильный класс)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992"/>
        <w:gridCol w:w="1560"/>
        <w:gridCol w:w="992"/>
        <w:gridCol w:w="1701"/>
      </w:tblGrid>
      <w:tr w:rsidR="0002431E" w:rsidRPr="0002431E" w:rsidTr="00C72B90">
        <w:tc>
          <w:tcPr>
            <w:tcW w:w="10031" w:type="dxa"/>
            <w:gridSpan w:val="7"/>
            <w:tcBorders>
              <w:left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1E">
              <w:rPr>
                <w:rFonts w:ascii="Times New Roman" w:hAnsi="Times New Roman"/>
                <w:sz w:val="24"/>
                <w:szCs w:val="24"/>
              </w:rPr>
              <w:t>Наличие компьютерной техники</w:t>
            </w:r>
          </w:p>
        </w:tc>
      </w:tr>
      <w:tr w:rsidR="0002431E" w:rsidRPr="0002431E" w:rsidTr="00C72B90">
        <w:trPr>
          <w:trHeight w:val="34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Количество компьютеров в шк</w:t>
            </w:r>
            <w:r w:rsidRPr="0002431E">
              <w:rPr>
                <w:rFonts w:ascii="Times New Roman" w:hAnsi="Times New Roman"/>
              </w:rPr>
              <w:t>о</w:t>
            </w:r>
            <w:r w:rsidRPr="0002431E">
              <w:rPr>
                <w:rFonts w:ascii="Times New Roman" w:hAnsi="Times New Roman"/>
              </w:rPr>
              <w:t>ле, используемых</w:t>
            </w:r>
          </w:p>
        </w:tc>
        <w:tc>
          <w:tcPr>
            <w:tcW w:w="1417" w:type="dxa"/>
            <w:vMerge w:val="restart"/>
            <w:vAlign w:val="center"/>
          </w:tcPr>
          <w:p w:rsidR="0002431E" w:rsidRPr="0002431E" w:rsidRDefault="0002431E" w:rsidP="00024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Количество учеников на один ко</w:t>
            </w:r>
            <w:r w:rsidRPr="0002431E">
              <w:rPr>
                <w:rFonts w:ascii="Times New Roman" w:hAnsi="Times New Roman"/>
              </w:rPr>
              <w:t>м</w:t>
            </w:r>
            <w:r w:rsidRPr="0002431E">
              <w:rPr>
                <w:rFonts w:ascii="Times New Roman" w:hAnsi="Times New Roman"/>
              </w:rPr>
              <w:t>пьютер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Мультимедиа проект</w:t>
            </w:r>
            <w:r w:rsidRPr="0002431E">
              <w:rPr>
                <w:rFonts w:ascii="Times New Roman" w:hAnsi="Times New Roman"/>
              </w:rPr>
              <w:t>о</w:t>
            </w:r>
            <w:r w:rsidRPr="0002431E">
              <w:rPr>
                <w:rFonts w:ascii="Times New Roman" w:hAnsi="Times New Roman"/>
              </w:rPr>
              <w:t>ров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Интерактивных компле</w:t>
            </w:r>
            <w:r w:rsidRPr="0002431E">
              <w:rPr>
                <w:rFonts w:ascii="Times New Roman" w:hAnsi="Times New Roman"/>
              </w:rPr>
              <w:t>к</w:t>
            </w:r>
            <w:r w:rsidRPr="0002431E">
              <w:rPr>
                <w:rFonts w:ascii="Times New Roman" w:hAnsi="Times New Roman"/>
              </w:rPr>
              <w:t>сов</w:t>
            </w:r>
          </w:p>
        </w:tc>
      </w:tr>
      <w:tr w:rsidR="0002431E" w:rsidRPr="0002431E" w:rsidTr="00C72B90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 учебном процессе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024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администрацией и бухгалтерией</w:t>
            </w:r>
          </w:p>
        </w:tc>
        <w:tc>
          <w:tcPr>
            <w:tcW w:w="1417" w:type="dxa"/>
            <w:vMerge/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кол-во уч-ся на один м/</w:t>
            </w:r>
            <w:proofErr w:type="gramStart"/>
            <w:r w:rsidRPr="0002431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431E" w:rsidRPr="0002431E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31E">
              <w:rPr>
                <w:rFonts w:ascii="Times New Roman" w:hAnsi="Times New Roman"/>
              </w:rPr>
              <w:t>кол-во уч-ся на один и/</w:t>
            </w:r>
            <w:proofErr w:type="gramStart"/>
            <w:r w:rsidRPr="0002431E">
              <w:rPr>
                <w:rFonts w:ascii="Times New Roman" w:hAnsi="Times New Roman"/>
              </w:rPr>
              <w:t>к</w:t>
            </w:r>
            <w:proofErr w:type="gramEnd"/>
          </w:p>
        </w:tc>
      </w:tr>
      <w:tr w:rsidR="0002431E" w:rsidRPr="00B90107" w:rsidTr="00C72B90">
        <w:trPr>
          <w:trHeight w:val="700"/>
        </w:trPr>
        <w:tc>
          <w:tcPr>
            <w:tcW w:w="1384" w:type="dxa"/>
            <w:vAlign w:val="center"/>
          </w:tcPr>
          <w:p w:rsidR="0002431E" w:rsidRPr="00B90107" w:rsidRDefault="00C72B90" w:rsidP="003E7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02431E" w:rsidRPr="00B90107" w:rsidRDefault="00B35B00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2431E" w:rsidRPr="00B90107" w:rsidRDefault="00C72B90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B00">
              <w:rPr>
                <w:rFonts w:ascii="Times New Roman" w:hAnsi="Times New Roman"/>
                <w:sz w:val="24"/>
                <w:szCs w:val="24"/>
              </w:rPr>
              <w:t>4</w:t>
            </w:r>
            <w:r w:rsidR="00237D7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02431E" w:rsidRPr="00B90107" w:rsidRDefault="00C9510F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02431E" w:rsidRPr="00B90107" w:rsidRDefault="00C9510F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2431E" w:rsidRPr="00B90107" w:rsidRDefault="0002431E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2431E" w:rsidRPr="00B90107" w:rsidRDefault="00237D71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52324D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Высокоскоростным Интернетом </w:t>
      </w:r>
      <w:r w:rsidRPr="0052324D">
        <w:rPr>
          <w:rFonts w:ascii="Times New Roman" w:hAnsi="Times New Roman" w:cs="Times New Roman"/>
          <w:sz w:val="24"/>
          <w:szCs w:val="24"/>
        </w:rPr>
        <w:t>со скоростью</w:t>
      </w:r>
      <w:r w:rsidR="00C9510F">
        <w:rPr>
          <w:rFonts w:ascii="Times New Roman" w:hAnsi="Times New Roman" w:cs="Times New Roman"/>
          <w:sz w:val="24"/>
          <w:szCs w:val="24"/>
        </w:rPr>
        <w:t xml:space="preserve"> </w:t>
      </w:r>
      <w:r w:rsidRPr="0052324D">
        <w:rPr>
          <w:rFonts w:ascii="Times New Roman" w:hAnsi="Times New Roman" w:cs="Times New Roman"/>
          <w:sz w:val="24"/>
          <w:szCs w:val="24"/>
        </w:rPr>
        <w:t>подключения до512кбит/сек.</w:t>
      </w:r>
    </w:p>
    <w:p w:rsidR="00C9510F" w:rsidRDefault="0002431E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Локальной сетью объединяющей компьютерный класс, библиотеку</w:t>
      </w:r>
      <w:r w:rsidR="00C9510F">
        <w:rPr>
          <w:rFonts w:ascii="Times New Roman" w:hAnsi="Times New Roman" w:cs="Times New Roman"/>
          <w:sz w:val="24"/>
          <w:szCs w:val="24"/>
        </w:rPr>
        <w:t>.</w:t>
      </w:r>
    </w:p>
    <w:p w:rsidR="0002431E" w:rsidRDefault="004D6540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31E">
        <w:rPr>
          <w:rFonts w:ascii="Times New Roman" w:hAnsi="Times New Roman" w:cs="Times New Roman"/>
          <w:sz w:val="24"/>
          <w:szCs w:val="24"/>
        </w:rPr>
        <w:t>. 2 кабинетами, оборудованными интерактивными досками.</w:t>
      </w:r>
    </w:p>
    <w:p w:rsidR="0002431E" w:rsidRDefault="004D6540" w:rsidP="0052324D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31E">
        <w:rPr>
          <w:rFonts w:ascii="Times New Roman" w:hAnsi="Times New Roman" w:cs="Times New Roman"/>
          <w:sz w:val="24"/>
          <w:szCs w:val="24"/>
        </w:rPr>
        <w:t xml:space="preserve">. </w:t>
      </w:r>
      <w:r w:rsidR="00C9510F">
        <w:rPr>
          <w:rFonts w:ascii="Times New Roman" w:hAnsi="Times New Roman" w:cs="Times New Roman"/>
          <w:sz w:val="24"/>
          <w:szCs w:val="24"/>
        </w:rPr>
        <w:t>8</w:t>
      </w:r>
      <w:r w:rsidR="00B35B00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="0002431E">
        <w:rPr>
          <w:rFonts w:ascii="Times New Roman" w:hAnsi="Times New Roman" w:cs="Times New Roman"/>
          <w:sz w:val="24"/>
          <w:szCs w:val="24"/>
        </w:rPr>
        <w:t>, оборудованными мультимедийными проекторами (проекторы подкл</w:t>
      </w:r>
      <w:r w:rsidR="0002431E">
        <w:rPr>
          <w:rFonts w:ascii="Times New Roman" w:hAnsi="Times New Roman" w:cs="Times New Roman"/>
          <w:sz w:val="24"/>
          <w:szCs w:val="24"/>
        </w:rPr>
        <w:t>ю</w:t>
      </w:r>
      <w:r w:rsidR="0002431E">
        <w:rPr>
          <w:rFonts w:ascii="Times New Roman" w:hAnsi="Times New Roman" w:cs="Times New Roman"/>
          <w:sz w:val="24"/>
          <w:szCs w:val="24"/>
        </w:rPr>
        <w:t>чены к компьютерам, имеющим программное обеспечение, позволяющее создавать интера</w:t>
      </w:r>
      <w:r w:rsidR="0002431E">
        <w:rPr>
          <w:rFonts w:ascii="Times New Roman" w:hAnsi="Times New Roman" w:cs="Times New Roman"/>
          <w:sz w:val="24"/>
          <w:szCs w:val="24"/>
        </w:rPr>
        <w:t>к</w:t>
      </w:r>
      <w:r w:rsidR="0002431E">
        <w:rPr>
          <w:rFonts w:ascii="Times New Roman" w:hAnsi="Times New Roman" w:cs="Times New Roman"/>
          <w:sz w:val="24"/>
          <w:szCs w:val="24"/>
        </w:rPr>
        <w:t>тивные задания).</w:t>
      </w:r>
    </w:p>
    <w:p w:rsidR="0002431E" w:rsidRPr="00FE3DF5" w:rsidRDefault="0002431E" w:rsidP="00FE3DF5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3DF5">
        <w:rPr>
          <w:rFonts w:ascii="Times New Roman" w:hAnsi="Times New Roman" w:cs="Times New Roman"/>
          <w:sz w:val="24"/>
          <w:szCs w:val="24"/>
        </w:rPr>
        <w:t>7. Тестовыми программными оболочками, установленными на компьютерах</w:t>
      </w:r>
      <w:r w:rsidR="004D6540" w:rsidRPr="00FE3DF5">
        <w:rPr>
          <w:rFonts w:ascii="Times New Roman" w:hAnsi="Times New Roman" w:cs="Times New Roman"/>
          <w:sz w:val="24"/>
          <w:szCs w:val="24"/>
        </w:rPr>
        <w:t>,</w:t>
      </w:r>
      <w:r w:rsidRPr="00FE3DF5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FE3DF5">
        <w:rPr>
          <w:rFonts w:ascii="Times New Roman" w:hAnsi="Times New Roman" w:cs="Times New Roman"/>
          <w:sz w:val="24"/>
          <w:szCs w:val="24"/>
        </w:rPr>
        <w:t>у</w:t>
      </w:r>
      <w:r w:rsidRPr="00FE3DF5">
        <w:rPr>
          <w:rFonts w:ascii="Times New Roman" w:hAnsi="Times New Roman" w:cs="Times New Roman"/>
          <w:sz w:val="24"/>
          <w:szCs w:val="24"/>
        </w:rPr>
        <w:t>емых в учебном процессе.</w:t>
      </w:r>
    </w:p>
    <w:p w:rsidR="00C72B90" w:rsidRPr="00FE3DF5" w:rsidRDefault="00C9510F" w:rsidP="00FE3DF5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2016-17</w:t>
      </w:r>
      <w:r w:rsidR="00C72B90" w:rsidRPr="00FE3DF5">
        <w:rPr>
          <w:rFonts w:ascii="Times New Roman" w:hAnsi="Times New Roman"/>
          <w:sz w:val="24"/>
          <w:szCs w:val="24"/>
        </w:rPr>
        <w:t xml:space="preserve"> учебном году продолжает работать сайт МБОУ: </w:t>
      </w:r>
      <w:proofErr w:type="gramStart"/>
      <w:r w:rsidR="00C72B90" w:rsidRPr="00FE3DF5">
        <w:rPr>
          <w:rFonts w:ascii="Times New Roman" w:hAnsi="Times New Roman"/>
          <w:sz w:val="24"/>
          <w:szCs w:val="24"/>
        </w:rPr>
        <w:t>Донская</w:t>
      </w:r>
      <w:proofErr w:type="gramEnd"/>
      <w:r w:rsidR="00C72B90" w:rsidRPr="00FE3DF5">
        <w:rPr>
          <w:rFonts w:ascii="Times New Roman" w:hAnsi="Times New Roman"/>
          <w:sz w:val="24"/>
          <w:szCs w:val="24"/>
        </w:rPr>
        <w:t xml:space="preserve"> ООШ по адресу </w:t>
      </w:r>
      <w:hyperlink r:id="rId12" w:history="1">
        <w:r w:rsidR="005D73D9" w:rsidRPr="00FE3DF5">
          <w:rPr>
            <w:rStyle w:val="a6"/>
            <w:rFonts w:ascii="Times New Roman" w:hAnsi="Times New Roman"/>
            <w:sz w:val="24"/>
            <w:szCs w:val="24"/>
          </w:rPr>
          <w:t>http://donsosch.ucoz.com/</w:t>
        </w:r>
      </w:hyperlink>
      <w:r w:rsidR="005D73D9" w:rsidRPr="00FE3DF5">
        <w:rPr>
          <w:rFonts w:ascii="Times New Roman" w:hAnsi="Times New Roman"/>
          <w:sz w:val="24"/>
          <w:szCs w:val="24"/>
        </w:rPr>
        <w:t>.</w:t>
      </w:r>
      <w:r w:rsidR="00C72B90" w:rsidRPr="00FE3DF5">
        <w:rPr>
          <w:rFonts w:ascii="Times New Roman" w:hAnsi="Times New Roman"/>
          <w:sz w:val="24"/>
          <w:szCs w:val="24"/>
        </w:rPr>
        <w:t xml:space="preserve"> Сайт приведен в соответствие с требованиями, изложенными в статье 29 «Информация об открытости образовательной организации» ФЗ от 29.12.2012 г №273-ФЗ «Об образовании в Российской Федерации».</w:t>
      </w:r>
    </w:p>
    <w:p w:rsidR="00C72B90" w:rsidRPr="00FE3DF5" w:rsidRDefault="00C72B90" w:rsidP="00FE3DF5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bookmarkStart w:id="31" w:name="_Toc333471786"/>
      <w:bookmarkStart w:id="32" w:name="_Toc360795065"/>
      <w:r w:rsidRPr="00FE3DF5">
        <w:rPr>
          <w:rFonts w:ascii="Times New Roman" w:hAnsi="Times New Roman"/>
          <w:bCs/>
          <w:sz w:val="24"/>
          <w:szCs w:val="24"/>
        </w:rPr>
        <w:t xml:space="preserve">11 </w:t>
      </w:r>
      <w:r w:rsidR="00237D71" w:rsidRPr="00FE3DF5">
        <w:rPr>
          <w:rFonts w:ascii="Times New Roman" w:hAnsi="Times New Roman"/>
          <w:bCs/>
          <w:sz w:val="24"/>
          <w:szCs w:val="24"/>
        </w:rPr>
        <w:t>учителей</w:t>
      </w:r>
      <w:r w:rsidRPr="00FE3DF5">
        <w:rPr>
          <w:rFonts w:ascii="Times New Roman" w:hAnsi="Times New Roman"/>
          <w:bCs/>
          <w:sz w:val="24"/>
          <w:szCs w:val="24"/>
        </w:rPr>
        <w:t xml:space="preserve"> (73,3%) прошли курсы повышения квалификации в области информационно-коммуникационных технологий.</w:t>
      </w:r>
    </w:p>
    <w:p w:rsidR="005E7893" w:rsidRPr="0096768F" w:rsidRDefault="005E7893" w:rsidP="005E789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89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237D71">
        <w:rPr>
          <w:rFonts w:ascii="Times New Roman" w:hAnsi="Times New Roman" w:cs="Times New Roman"/>
          <w:b/>
          <w:sz w:val="28"/>
          <w:szCs w:val="28"/>
        </w:rPr>
        <w:t xml:space="preserve">Условия для досуговой деятельности, дополнительного образования, </w:t>
      </w:r>
      <w:r w:rsidRPr="0096768F">
        <w:rPr>
          <w:rFonts w:ascii="Times New Roman" w:hAnsi="Times New Roman" w:cs="Times New Roman"/>
          <w:b/>
          <w:sz w:val="28"/>
          <w:szCs w:val="28"/>
        </w:rPr>
        <w:t>з</w:t>
      </w:r>
      <w:r w:rsidRPr="0096768F">
        <w:rPr>
          <w:rFonts w:ascii="Times New Roman" w:hAnsi="Times New Roman" w:cs="Times New Roman"/>
          <w:b/>
          <w:sz w:val="28"/>
          <w:szCs w:val="28"/>
        </w:rPr>
        <w:t>а</w:t>
      </w:r>
      <w:r w:rsidRPr="0096768F">
        <w:rPr>
          <w:rFonts w:ascii="Times New Roman" w:hAnsi="Times New Roman" w:cs="Times New Roman"/>
          <w:b/>
          <w:sz w:val="28"/>
          <w:szCs w:val="28"/>
        </w:rPr>
        <w:t>нятий физкультурой и спортом.</w:t>
      </w:r>
      <w:bookmarkEnd w:id="31"/>
      <w:bookmarkEnd w:id="32"/>
    </w:p>
    <w:p w:rsidR="00AB72C0" w:rsidRPr="001E1839" w:rsidRDefault="00AB72C0" w:rsidP="00AB72C0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Охват школьников дополнительным образованием - </w:t>
      </w:r>
      <w:r w:rsidRPr="001E1839">
        <w:rPr>
          <w:rFonts w:ascii="Times New Roman" w:hAnsi="Times New Roman"/>
          <w:u w:val="single"/>
        </w:rPr>
        <w:t>_127__</w:t>
      </w:r>
      <w:r w:rsidRPr="001E1839">
        <w:rPr>
          <w:rFonts w:ascii="Times New Roman" w:hAnsi="Times New Roman"/>
        </w:rPr>
        <w:t xml:space="preserve"> чел.(100%), из них в учреждениях системы дополнительного образования занимается </w:t>
      </w:r>
      <w:r w:rsidRPr="001E1839">
        <w:rPr>
          <w:rFonts w:ascii="Times New Roman" w:hAnsi="Times New Roman"/>
          <w:u w:val="single"/>
        </w:rPr>
        <w:t>_127___</w:t>
      </w:r>
      <w:r w:rsidRPr="001E1839">
        <w:rPr>
          <w:rFonts w:ascii="Times New Roman" w:hAnsi="Times New Roman"/>
        </w:rPr>
        <w:t xml:space="preserve"> чел. (100 %),  в учреждениях культуры - </w:t>
      </w:r>
      <w:r w:rsidRPr="001E1839">
        <w:rPr>
          <w:rFonts w:ascii="Times New Roman" w:hAnsi="Times New Roman"/>
          <w:u w:val="single"/>
        </w:rPr>
        <w:t>20</w:t>
      </w:r>
      <w:r w:rsidRPr="001E1839">
        <w:rPr>
          <w:rFonts w:ascii="Times New Roman" w:hAnsi="Times New Roman"/>
        </w:rPr>
        <w:t xml:space="preserve"> чел. (от общего числа обучающихся 16%). Кроме этого на базе школы от МБОУ ДОД: ДЮСШ, трен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 xml:space="preserve">ром - преподавателем </w:t>
      </w:r>
      <w:proofErr w:type="spellStart"/>
      <w:r w:rsidRPr="001E1839">
        <w:rPr>
          <w:rFonts w:ascii="Times New Roman" w:hAnsi="Times New Roman"/>
        </w:rPr>
        <w:t>Бордюг</w:t>
      </w:r>
      <w:proofErr w:type="spellEnd"/>
      <w:r w:rsidRPr="001E1839">
        <w:rPr>
          <w:rFonts w:ascii="Times New Roman" w:hAnsi="Times New Roman"/>
        </w:rPr>
        <w:t xml:space="preserve"> В.Н., ведутся занятия по самбо и дзюдо - 30 чел. (от общего числа обуч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>ющихся 23%). Учащиеся школы неоднократно становились победителями и призерами соревнований по дзюдо и самбо; от МБОУ ДО ЦВР педагогами школы ведутся занятия по разнообразным видам деятел</w:t>
      </w:r>
      <w:r w:rsidRPr="001E1839">
        <w:rPr>
          <w:rFonts w:ascii="Times New Roman" w:hAnsi="Times New Roman"/>
        </w:rPr>
        <w:t>ь</w:t>
      </w:r>
      <w:r w:rsidRPr="001E1839">
        <w:rPr>
          <w:rFonts w:ascii="Times New Roman" w:hAnsi="Times New Roman"/>
        </w:rPr>
        <w:t>ности – 127 чел. (100%).</w:t>
      </w:r>
    </w:p>
    <w:p w:rsidR="00AB72C0" w:rsidRPr="001E1839" w:rsidRDefault="00AB72C0" w:rsidP="00AB72C0">
      <w:pPr>
        <w:rPr>
          <w:rFonts w:ascii="Times New Roman" w:hAnsi="Times New Roman"/>
        </w:rPr>
      </w:pPr>
      <w:r w:rsidRPr="001E1839">
        <w:rPr>
          <w:rFonts w:ascii="Times New Roman" w:hAnsi="Times New Roman"/>
        </w:rPr>
        <w:t>Кроме этого 82 человека (учащиеся 1-6  классов, обучающиеся по ФГОС) занимаются в рамках вн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урочной деятельности (65%). Таким образом, общая занятость учащихся в кружках составляет – 127 ч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ловек (100%).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rPr>
          <w:b/>
          <w:bCs/>
        </w:rPr>
        <w:t xml:space="preserve">Целью </w:t>
      </w:r>
      <w:r w:rsidRPr="007D5748">
        <w:t xml:space="preserve">программы внеурочной деятельности </w:t>
      </w:r>
      <w:r w:rsidR="00AB72C0">
        <w:t>д</w:t>
      </w:r>
      <w:r w:rsidR="00AB72C0" w:rsidRPr="00440427">
        <w:t xml:space="preserve">ля обучающихся 1-х, 2-х, 3-х, 4-х классов </w:t>
      </w:r>
      <w:r w:rsidRPr="007D5748">
        <w:t>является содействие в обеспечении достижения ожидаемых результатов обучающихся в соо</w:t>
      </w:r>
      <w:r w:rsidRPr="007D5748">
        <w:t>т</w:t>
      </w:r>
      <w:r w:rsidRPr="007D5748">
        <w:t xml:space="preserve">ветствии с основной образовательной программой начального общего образования </w:t>
      </w:r>
      <w:r>
        <w:t>МБОУ: Донская ООШ</w:t>
      </w:r>
      <w:r w:rsidRPr="007D5748">
        <w:t xml:space="preserve">.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Программа внеурочной деятельности направлена на решение следующих </w:t>
      </w:r>
      <w:r w:rsidRPr="007D5748">
        <w:rPr>
          <w:b/>
          <w:bCs/>
        </w:rPr>
        <w:t>задач</w:t>
      </w:r>
      <w:r w:rsidRPr="007D5748">
        <w:t xml:space="preserve">: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- создание условий для наиболее полного удовлетворения потребностей и интересов обучающихся, укрепления их здоровья; </w:t>
      </w:r>
    </w:p>
    <w:p w:rsidR="003E7411" w:rsidRPr="007D5748" w:rsidRDefault="003E7411" w:rsidP="003E7411">
      <w:pPr>
        <w:pStyle w:val="Default"/>
        <w:ind w:firstLine="709"/>
        <w:jc w:val="both"/>
      </w:pPr>
      <w:r w:rsidRPr="007D5748">
        <w:t xml:space="preserve">- личностно-нравственное развитие и профессиональное самоопределение </w:t>
      </w:r>
      <w:proofErr w:type="gramStart"/>
      <w:r w:rsidRPr="007D5748">
        <w:t>обучающихся</w:t>
      </w:r>
      <w:proofErr w:type="gramEnd"/>
      <w:r w:rsidRPr="007D5748">
        <w:t xml:space="preserve">;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обеспечение социальной защиты, поддержки, реабилитации и адаптации </w:t>
      </w:r>
      <w:proofErr w:type="gramStart"/>
      <w:r w:rsidRPr="007D5748">
        <w:rPr>
          <w:color w:val="auto"/>
        </w:rPr>
        <w:t>обучающихся</w:t>
      </w:r>
      <w:proofErr w:type="gramEnd"/>
      <w:r w:rsidRPr="007D5748">
        <w:rPr>
          <w:color w:val="auto"/>
        </w:rPr>
        <w:t xml:space="preserve"> к жизни в обществе;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lastRenderedPageBreak/>
        <w:t xml:space="preserve">- формирование общей культуры </w:t>
      </w:r>
      <w:proofErr w:type="gramStart"/>
      <w:r w:rsidRPr="007D5748">
        <w:rPr>
          <w:color w:val="auto"/>
        </w:rPr>
        <w:t>обучающихся</w:t>
      </w:r>
      <w:proofErr w:type="gramEnd"/>
      <w:r w:rsidRPr="007D5748">
        <w:rPr>
          <w:color w:val="auto"/>
        </w:rPr>
        <w:t xml:space="preserve">;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- воспитание гражданственности, уважения к правам и свободам человека, любви к Р</w:t>
      </w:r>
      <w:r w:rsidRPr="007D5748">
        <w:rPr>
          <w:color w:val="auto"/>
        </w:rPr>
        <w:t>о</w:t>
      </w:r>
      <w:r w:rsidRPr="007D5748">
        <w:rPr>
          <w:color w:val="auto"/>
        </w:rPr>
        <w:t xml:space="preserve">дине, природе, семье.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Система воспитательной работы во внеурочной деятельности </w:t>
      </w:r>
      <w:r>
        <w:rPr>
          <w:color w:val="auto"/>
        </w:rPr>
        <w:t xml:space="preserve">МБОУ: </w:t>
      </w:r>
      <w:proofErr w:type="gramStart"/>
      <w:r>
        <w:rPr>
          <w:color w:val="auto"/>
        </w:rPr>
        <w:t>Донская</w:t>
      </w:r>
      <w:proofErr w:type="gramEnd"/>
      <w:r>
        <w:rPr>
          <w:color w:val="auto"/>
        </w:rPr>
        <w:t xml:space="preserve"> ООШ </w:t>
      </w:r>
      <w:r w:rsidRPr="007D5748">
        <w:rPr>
          <w:color w:val="auto"/>
        </w:rPr>
        <w:t xml:space="preserve">строится на следующих </w:t>
      </w:r>
      <w:r w:rsidRPr="007D5748">
        <w:rPr>
          <w:b/>
          <w:bCs/>
          <w:color w:val="auto"/>
        </w:rPr>
        <w:t>принципах</w:t>
      </w:r>
      <w:r w:rsidRPr="007D5748">
        <w:rPr>
          <w:color w:val="auto"/>
        </w:rPr>
        <w:t xml:space="preserve">: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неразрывной связи воспитания и обучения в начальных классах;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позитивного </w:t>
      </w:r>
      <w:proofErr w:type="spellStart"/>
      <w:r w:rsidRPr="007D5748">
        <w:rPr>
          <w:color w:val="auto"/>
        </w:rPr>
        <w:t>педоцентризма</w:t>
      </w:r>
      <w:proofErr w:type="spellEnd"/>
      <w:r w:rsidRPr="007D5748">
        <w:rPr>
          <w:color w:val="auto"/>
        </w:rPr>
        <w:t xml:space="preserve"> как принципа организации содержания воспитания;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признания ученика субъектом собственного воспитания наравне с другими субъектами: родителями и педагогами; </w:t>
      </w:r>
    </w:p>
    <w:p w:rsidR="003E7411" w:rsidRPr="007D5748" w:rsidRDefault="003E7411" w:rsidP="003E7411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согласованного распределения полномочий всех субъектов воспитания в начальной школе. </w:t>
      </w:r>
    </w:p>
    <w:p w:rsidR="003E7411" w:rsidRPr="007D5748" w:rsidRDefault="003E7411" w:rsidP="00131AAA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Программа реализует следующие </w:t>
      </w:r>
      <w:r w:rsidRPr="007D5748">
        <w:rPr>
          <w:b/>
          <w:bCs/>
          <w:color w:val="auto"/>
        </w:rPr>
        <w:t xml:space="preserve">направления </w:t>
      </w:r>
      <w:r w:rsidRPr="007D5748">
        <w:rPr>
          <w:color w:val="auto"/>
        </w:rPr>
        <w:t xml:space="preserve">внеурочной деятельности: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спортивно-оздоровительное,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духовно-нравственное,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</w:t>
      </w:r>
      <w:r w:rsidR="00131AAA">
        <w:rPr>
          <w:color w:val="auto"/>
        </w:rPr>
        <w:t>социальное</w:t>
      </w:r>
      <w:r w:rsidR="000128FD">
        <w:rPr>
          <w:color w:val="auto"/>
        </w:rPr>
        <w:t>;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</w:t>
      </w:r>
      <w:proofErr w:type="spellStart"/>
      <w:r w:rsidRPr="007D5748">
        <w:rPr>
          <w:color w:val="auto"/>
        </w:rPr>
        <w:t>общеинтеллектуальное</w:t>
      </w:r>
      <w:proofErr w:type="spellEnd"/>
      <w:r w:rsidRPr="007D5748">
        <w:rPr>
          <w:color w:val="auto"/>
        </w:rPr>
        <w:t xml:space="preserve">,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общекультурное.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Программа является модульной и состоит из автономных модулей, содержание которых предлагается младшим школьникам для избирательного освоения. То есть школьник при по</w:t>
      </w:r>
      <w:r w:rsidRPr="007D5748">
        <w:rPr>
          <w:color w:val="auto"/>
        </w:rPr>
        <w:t>д</w:t>
      </w:r>
      <w:r w:rsidRPr="007D5748">
        <w:rPr>
          <w:color w:val="auto"/>
        </w:rPr>
        <w:t xml:space="preserve">держке родителей и классного руководителя выбирает, занятия каких модулей программы он будет посещать.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Занятия по различным модулям могут проводиться разными педагогами: учителями-предметниками, классными руководителями, педагогами дополнительного образования.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Программа предполагает как проведение регулярных еженедельных внеурочных занятий со школьниками, так и возможность организовывать занятия крупными блоками. </w:t>
      </w:r>
    </w:p>
    <w:p w:rsidR="003E7411" w:rsidRPr="007D5748" w:rsidRDefault="003E7411" w:rsidP="003E7411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Каждый из модулей предполагает организацию определенного вида внеурочной де</w:t>
      </w:r>
      <w:r w:rsidRPr="007D5748">
        <w:rPr>
          <w:color w:val="auto"/>
        </w:rPr>
        <w:t>я</w:t>
      </w:r>
      <w:r w:rsidRPr="007D5748">
        <w:rPr>
          <w:color w:val="auto"/>
        </w:rPr>
        <w:t xml:space="preserve">тельности младших школьников и направлен на решение своих собственных педагогических задач. </w:t>
      </w:r>
    </w:p>
    <w:p w:rsidR="003C51F9" w:rsidRPr="003C51F9" w:rsidRDefault="003C51F9" w:rsidP="003C51F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bCs/>
          <w:u w:val="single"/>
        </w:rPr>
        <w:t xml:space="preserve">       </w:t>
      </w:r>
      <w:r w:rsidRPr="003C51F9">
        <w:rPr>
          <w:rFonts w:ascii="Times New Roman" w:hAnsi="Times New Roman"/>
          <w:bCs/>
          <w:sz w:val="24"/>
          <w:szCs w:val="24"/>
          <w:u w:val="single"/>
        </w:rPr>
        <w:t xml:space="preserve">Духовно – нравственное </w:t>
      </w:r>
      <w:r w:rsidRPr="003C51F9">
        <w:rPr>
          <w:rFonts w:ascii="Times New Roman" w:hAnsi="Times New Roman"/>
          <w:sz w:val="24"/>
          <w:szCs w:val="24"/>
          <w:u w:val="single"/>
        </w:rPr>
        <w:t>направление</w:t>
      </w:r>
      <w:r w:rsidRPr="003C51F9">
        <w:rPr>
          <w:rFonts w:ascii="Times New Roman" w:hAnsi="Times New Roman"/>
          <w:sz w:val="24"/>
          <w:szCs w:val="24"/>
        </w:rPr>
        <w:t xml:space="preserve"> представлено курсом «</w:t>
      </w:r>
      <w:proofErr w:type="spellStart"/>
      <w:r w:rsidRPr="003C51F9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3C51F9">
        <w:rPr>
          <w:rFonts w:ascii="Times New Roman" w:hAnsi="Times New Roman"/>
          <w:sz w:val="24"/>
          <w:szCs w:val="24"/>
        </w:rPr>
        <w:t>», автор Е.Ю. С</w:t>
      </w:r>
      <w:r w:rsidRPr="003C51F9">
        <w:rPr>
          <w:rFonts w:ascii="Times New Roman" w:hAnsi="Times New Roman"/>
          <w:sz w:val="24"/>
          <w:szCs w:val="24"/>
        </w:rPr>
        <w:t>у</w:t>
      </w:r>
      <w:r w:rsidRPr="003C51F9">
        <w:rPr>
          <w:rFonts w:ascii="Times New Roman" w:hAnsi="Times New Roman"/>
          <w:sz w:val="24"/>
          <w:szCs w:val="24"/>
        </w:rPr>
        <w:t>харевская (1,2,3,4 классы - 1 час). Курс «</w:t>
      </w:r>
      <w:proofErr w:type="spellStart"/>
      <w:r w:rsidRPr="003C51F9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3C51F9">
        <w:rPr>
          <w:rFonts w:ascii="Times New Roman" w:hAnsi="Times New Roman"/>
          <w:sz w:val="24"/>
          <w:szCs w:val="24"/>
        </w:rPr>
        <w:t xml:space="preserve">» раскрывает содержание образования по истории и природе Донского края, позволяет активизировать познавательную деятельность обучающихся и способствует формированию целостного образа окружающего мира родного края. </w:t>
      </w:r>
    </w:p>
    <w:p w:rsidR="003C51F9" w:rsidRPr="003C51F9" w:rsidRDefault="003C51F9" w:rsidP="003C51F9">
      <w:pPr>
        <w:pStyle w:val="af1"/>
        <w:jc w:val="both"/>
        <w:rPr>
          <w:rFonts w:ascii="Times New Roman" w:hAnsi="Times New Roman"/>
          <w:color w:val="FF0000"/>
          <w:sz w:val="24"/>
          <w:szCs w:val="24"/>
        </w:rPr>
      </w:pPr>
      <w:r w:rsidRPr="003C51F9">
        <w:rPr>
          <w:rFonts w:ascii="Times New Roman" w:hAnsi="Times New Roman"/>
          <w:bCs/>
          <w:sz w:val="24"/>
          <w:szCs w:val="24"/>
          <w:u w:val="single"/>
        </w:rPr>
        <w:t xml:space="preserve">         </w:t>
      </w:r>
      <w:proofErr w:type="spellStart"/>
      <w:proofErr w:type="gramStart"/>
      <w:r w:rsidRPr="003C51F9">
        <w:rPr>
          <w:rFonts w:ascii="Times New Roman" w:hAnsi="Times New Roman"/>
          <w:bCs/>
          <w:sz w:val="24"/>
          <w:szCs w:val="24"/>
          <w:u w:val="single"/>
        </w:rPr>
        <w:t>Общеинтеллектуальное</w:t>
      </w:r>
      <w:proofErr w:type="spellEnd"/>
      <w:r w:rsidRPr="003C51F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3C51F9">
        <w:rPr>
          <w:rFonts w:ascii="Times New Roman" w:hAnsi="Times New Roman"/>
          <w:sz w:val="24"/>
          <w:szCs w:val="24"/>
          <w:u w:val="single"/>
        </w:rPr>
        <w:t>направление</w:t>
      </w:r>
      <w:r w:rsidRPr="003C51F9">
        <w:rPr>
          <w:rFonts w:ascii="Times New Roman" w:hAnsi="Times New Roman"/>
          <w:sz w:val="24"/>
          <w:szCs w:val="24"/>
        </w:rPr>
        <w:t xml:space="preserve"> представлено курсом «Риторик», автор Т.А. </w:t>
      </w:r>
      <w:proofErr w:type="spellStart"/>
      <w:r w:rsidRPr="003C51F9">
        <w:rPr>
          <w:rFonts w:ascii="Times New Roman" w:hAnsi="Times New Roman"/>
          <w:sz w:val="24"/>
          <w:szCs w:val="24"/>
        </w:rPr>
        <w:t>Лад</w:t>
      </w:r>
      <w:r w:rsidRPr="003C51F9">
        <w:rPr>
          <w:rFonts w:ascii="Times New Roman" w:hAnsi="Times New Roman"/>
          <w:sz w:val="24"/>
          <w:szCs w:val="24"/>
        </w:rPr>
        <w:t>ы</w:t>
      </w:r>
      <w:r w:rsidRPr="003C51F9">
        <w:rPr>
          <w:rFonts w:ascii="Times New Roman" w:hAnsi="Times New Roman"/>
          <w:sz w:val="24"/>
          <w:szCs w:val="24"/>
        </w:rPr>
        <w:t>женская</w:t>
      </w:r>
      <w:proofErr w:type="spellEnd"/>
      <w:r w:rsidRPr="003C51F9">
        <w:rPr>
          <w:rFonts w:ascii="Times New Roman" w:hAnsi="Times New Roman"/>
          <w:sz w:val="24"/>
          <w:szCs w:val="24"/>
        </w:rPr>
        <w:t xml:space="preserve"> (1, 2, 3,4 классы (по 1 часу).</w:t>
      </w:r>
      <w:proofErr w:type="gramEnd"/>
      <w:r w:rsidRPr="003C51F9">
        <w:rPr>
          <w:rFonts w:ascii="Times New Roman" w:hAnsi="Times New Roman"/>
          <w:sz w:val="24"/>
          <w:szCs w:val="24"/>
        </w:rPr>
        <w:t xml:space="preserve"> Данный курс позволяет учителю ввести </w:t>
      </w:r>
      <w:proofErr w:type="gramStart"/>
      <w:r w:rsidRPr="003C51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51F9">
        <w:rPr>
          <w:rFonts w:ascii="Times New Roman" w:hAnsi="Times New Roman"/>
          <w:sz w:val="24"/>
          <w:szCs w:val="24"/>
        </w:rPr>
        <w:t xml:space="preserve"> в мир общения; показать значение речи в жизни человека; познакомить с правилами вежливого общения. Курс направлен на формирование коммуникативных умений, развитие творческих способностей учеников. </w:t>
      </w:r>
    </w:p>
    <w:p w:rsidR="003C51F9" w:rsidRPr="003C51F9" w:rsidRDefault="003C51F9" w:rsidP="003C51F9">
      <w:pPr>
        <w:pStyle w:val="Default"/>
        <w:ind w:firstLine="709"/>
        <w:jc w:val="both"/>
        <w:rPr>
          <w:color w:val="auto"/>
        </w:rPr>
      </w:pPr>
      <w:proofErr w:type="gramStart"/>
      <w:r w:rsidRPr="003C51F9">
        <w:rPr>
          <w:color w:val="auto"/>
          <w:u w:val="single"/>
        </w:rPr>
        <w:t>Общекультурное направление</w:t>
      </w:r>
      <w:r w:rsidRPr="003C51F9">
        <w:rPr>
          <w:color w:val="auto"/>
        </w:rPr>
        <w:t xml:space="preserve"> представлено кружком «Чудеса в ладошке» (1 класс-1 час), кружком «Акварелька» (4 класс – 1 час) и кружком «Умелые ручки» (2 класс – по 1 часу), «Волшебная кисточка» (3 класс – по 1 часу) с целью развития природных задатков и способн</w:t>
      </w:r>
      <w:r w:rsidRPr="003C51F9">
        <w:rPr>
          <w:color w:val="auto"/>
        </w:rPr>
        <w:t>о</w:t>
      </w:r>
      <w:r w:rsidRPr="003C51F9">
        <w:rPr>
          <w:color w:val="auto"/>
        </w:rPr>
        <w:t>стей обучающихся, освоению детьми основных правил изображения, развития стремления к общению с искусством, развития познавательного интереса, творческих способностей и нра</w:t>
      </w:r>
      <w:r w:rsidRPr="003C51F9">
        <w:rPr>
          <w:color w:val="auto"/>
        </w:rPr>
        <w:t>в</w:t>
      </w:r>
      <w:r w:rsidRPr="003C51F9">
        <w:rPr>
          <w:color w:val="auto"/>
        </w:rPr>
        <w:t>ственных качеств обучающихся</w:t>
      </w:r>
      <w:proofErr w:type="gramEnd"/>
      <w:r w:rsidRPr="003C51F9">
        <w:rPr>
          <w:color w:val="auto"/>
        </w:rPr>
        <w:t xml:space="preserve"> в процессе освоения технологии изготовления поделок.</w:t>
      </w:r>
    </w:p>
    <w:p w:rsidR="003C51F9" w:rsidRPr="003C51F9" w:rsidRDefault="003C51F9" w:rsidP="003C5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Социальное направление</w:t>
      </w:r>
      <w:r w:rsidRPr="003C51F9">
        <w:rPr>
          <w:rFonts w:ascii="Times New Roman" w:eastAsia="Calibri" w:hAnsi="Times New Roman" w:cs="Times New Roman"/>
          <w:sz w:val="24"/>
          <w:szCs w:val="24"/>
        </w:rPr>
        <w:t xml:space="preserve"> представлено работой отрядов «Юные исследователи» (3 ,4 классы – по 1 часу). Данный курс предусматривает овладение навыками исследовательской д</w:t>
      </w:r>
      <w:r w:rsidRPr="003C51F9">
        <w:rPr>
          <w:rFonts w:ascii="Times New Roman" w:eastAsia="Calibri" w:hAnsi="Times New Roman" w:cs="Times New Roman"/>
          <w:sz w:val="24"/>
          <w:szCs w:val="24"/>
        </w:rPr>
        <w:t>е</w:t>
      </w:r>
      <w:r w:rsidRPr="003C51F9">
        <w:rPr>
          <w:rFonts w:ascii="Times New Roman" w:eastAsia="Calibri" w:hAnsi="Times New Roman" w:cs="Times New Roman"/>
          <w:sz w:val="24"/>
          <w:szCs w:val="24"/>
        </w:rPr>
        <w:t>ятельности учащимися, освоение технологий проектной деятельности. «В мире сказок» (1 класс-1 час), в целях   формирования нравственной, патриотической и духовной культуры, эст</w:t>
      </w:r>
      <w:r w:rsidRPr="003C51F9">
        <w:rPr>
          <w:rFonts w:ascii="Times New Roman" w:eastAsia="Calibri" w:hAnsi="Times New Roman" w:cs="Times New Roman"/>
          <w:sz w:val="24"/>
          <w:szCs w:val="24"/>
        </w:rPr>
        <w:t>е</w:t>
      </w:r>
      <w:r w:rsidRPr="003C51F9">
        <w:rPr>
          <w:rFonts w:ascii="Times New Roman" w:eastAsia="Calibri" w:hAnsi="Times New Roman" w:cs="Times New Roman"/>
          <w:sz w:val="24"/>
          <w:szCs w:val="24"/>
        </w:rPr>
        <w:t xml:space="preserve">тического развития личности ребенка, осмысление им традиционных духовно-нравственных ценностей народа,  «В мире профессий» (2 класс-1 час): </w:t>
      </w:r>
      <w:r w:rsidRPr="003C51F9">
        <w:rPr>
          <w:rFonts w:ascii="Times New Roman" w:eastAsia="Calibri" w:hAnsi="Times New Roman" w:cs="Times New Roman"/>
          <w:bCs/>
          <w:sz w:val="24"/>
          <w:szCs w:val="24"/>
        </w:rPr>
        <w:t>цель программы</w:t>
      </w:r>
      <w:r w:rsidRPr="003C51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C51F9">
        <w:rPr>
          <w:rFonts w:ascii="Times New Roman" w:eastAsia="Calibri" w:hAnsi="Times New Roman" w:cs="Times New Roman"/>
          <w:sz w:val="24"/>
          <w:szCs w:val="24"/>
        </w:rPr>
        <w:t>формирование пре</w:t>
      </w:r>
      <w:r w:rsidRPr="003C51F9">
        <w:rPr>
          <w:rFonts w:ascii="Times New Roman" w:eastAsia="Calibri" w:hAnsi="Times New Roman" w:cs="Times New Roman"/>
          <w:sz w:val="24"/>
          <w:szCs w:val="24"/>
        </w:rPr>
        <w:t>д</w:t>
      </w:r>
      <w:r w:rsidRPr="003C51F9">
        <w:rPr>
          <w:rFonts w:ascii="Times New Roman" w:eastAsia="Calibri" w:hAnsi="Times New Roman" w:cs="Times New Roman"/>
          <w:sz w:val="24"/>
          <w:szCs w:val="24"/>
        </w:rPr>
        <w:t>ставлений обучающихся 2 класса о разнообразии профессий и значимости труда в жизни чел</w:t>
      </w:r>
      <w:r w:rsidRPr="003C51F9">
        <w:rPr>
          <w:rFonts w:ascii="Times New Roman" w:eastAsia="Calibri" w:hAnsi="Times New Roman" w:cs="Times New Roman"/>
          <w:sz w:val="24"/>
          <w:szCs w:val="24"/>
        </w:rPr>
        <w:t>о</w:t>
      </w:r>
      <w:r w:rsidRPr="003C51F9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3C51F9" w:rsidRDefault="003C51F9" w:rsidP="003C51F9">
      <w:pPr>
        <w:spacing w:line="240" w:lineRule="auto"/>
        <w:jc w:val="both"/>
        <w:rPr>
          <w:rFonts w:ascii="Times New Roman" w:hAnsi="Times New Roman"/>
          <w:sz w:val="24"/>
        </w:rPr>
      </w:pPr>
      <w:r w:rsidRPr="00001F46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001F46">
        <w:rPr>
          <w:rFonts w:ascii="Times New Roman" w:eastAsia="Calibri" w:hAnsi="Times New Roman" w:cs="Times New Roman"/>
          <w:sz w:val="24"/>
        </w:rPr>
        <w:t>В рамках шахматного всеобуча внеурочная деятельность представлена секцией</w:t>
      </w:r>
      <w:r>
        <w:rPr>
          <w:rFonts w:ascii="Times New Roman" w:eastAsia="Calibri" w:hAnsi="Times New Roman" w:cs="Times New Roman"/>
          <w:sz w:val="24"/>
        </w:rPr>
        <w:t xml:space="preserve"> «Шахматы» (3</w:t>
      </w:r>
      <w:r w:rsidRPr="00001F46">
        <w:rPr>
          <w:rFonts w:ascii="Times New Roman" w:eastAsia="Calibri" w:hAnsi="Times New Roman" w:cs="Times New Roman"/>
          <w:sz w:val="24"/>
        </w:rPr>
        <w:t xml:space="preserve"> класс – 1 час). Данный курс направлен на достижение основной цели – массовому обучению </w:t>
      </w:r>
      <w:r w:rsidRPr="00001F46">
        <w:rPr>
          <w:rFonts w:ascii="Times New Roman" w:eastAsia="Calibri" w:hAnsi="Times New Roman" w:cs="Times New Roman"/>
          <w:sz w:val="24"/>
        </w:rPr>
        <w:lastRenderedPageBreak/>
        <w:t>детей азам игры в шахматы путём развития познавательного интереса к шахматам, приобрет</w:t>
      </w:r>
      <w:r w:rsidRPr="00001F46">
        <w:rPr>
          <w:rFonts w:ascii="Times New Roman" w:eastAsia="Calibri" w:hAnsi="Times New Roman" w:cs="Times New Roman"/>
          <w:sz w:val="24"/>
        </w:rPr>
        <w:t>е</w:t>
      </w:r>
      <w:r w:rsidRPr="00001F46">
        <w:rPr>
          <w:rFonts w:ascii="Times New Roman" w:eastAsia="Calibri" w:hAnsi="Times New Roman" w:cs="Times New Roman"/>
          <w:sz w:val="24"/>
        </w:rPr>
        <w:t>ния знаний в области шахмат, формирования у детей культуры поведения, развития внимания, целеустремлённости, усидчивости, самостоятельности</w:t>
      </w:r>
    </w:p>
    <w:p w:rsidR="003C51F9" w:rsidRPr="003C51F9" w:rsidRDefault="003C51F9" w:rsidP="003C51F9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34D97">
        <w:rPr>
          <w:rFonts w:ascii="Times New Roman" w:eastAsia="Calibri" w:hAnsi="Times New Roman" w:cs="Times New Roman"/>
          <w:sz w:val="24"/>
          <w:u w:val="single"/>
        </w:rPr>
        <w:t>Спортивно – оздоровительное направление</w:t>
      </w:r>
      <w:r w:rsidRPr="00E34D97">
        <w:rPr>
          <w:rFonts w:ascii="Times New Roman" w:eastAsia="Calibri" w:hAnsi="Times New Roman" w:cs="Times New Roman"/>
          <w:sz w:val="24"/>
        </w:rPr>
        <w:t xml:space="preserve"> представлено курсом «Подвижные игры» (1,2 </w:t>
      </w:r>
      <w:proofErr w:type="spellStart"/>
      <w:r w:rsidRPr="00E34D97">
        <w:rPr>
          <w:rFonts w:ascii="Times New Roman" w:eastAsia="Calibri" w:hAnsi="Times New Roman" w:cs="Times New Roman"/>
          <w:sz w:val="24"/>
        </w:rPr>
        <w:t>кл</w:t>
      </w:r>
      <w:proofErr w:type="spellEnd"/>
      <w:r w:rsidRPr="00E34D97">
        <w:rPr>
          <w:rFonts w:ascii="Times New Roman" w:eastAsia="Calibri" w:hAnsi="Times New Roman" w:cs="Times New Roman"/>
          <w:sz w:val="24"/>
        </w:rPr>
        <w:t xml:space="preserve">. – 1 час) с целью формирования, сохранения и укрепления здоровья младших школьников; «Шашки» (4 класс- 1час): </w:t>
      </w:r>
      <w:r w:rsidRPr="00E34D97">
        <w:rPr>
          <w:rFonts w:ascii="Times New Roman" w:eastAsia="Calibri" w:hAnsi="Times New Roman" w:cs="Times New Roman"/>
          <w:bCs/>
          <w:sz w:val="24"/>
        </w:rPr>
        <w:t>цель программ</w:t>
      </w:r>
      <w:proofErr w:type="gramStart"/>
      <w:r w:rsidRPr="00E34D97">
        <w:rPr>
          <w:rFonts w:ascii="Times New Roman" w:eastAsia="Calibri" w:hAnsi="Times New Roman" w:cs="Times New Roman"/>
          <w:bCs/>
          <w:sz w:val="24"/>
        </w:rPr>
        <w:t>ы</w:t>
      </w:r>
      <w:r w:rsidRPr="00E34D97">
        <w:rPr>
          <w:rFonts w:ascii="Times New Roman" w:eastAsia="Calibri" w:hAnsi="Times New Roman" w:cs="Times New Roman"/>
          <w:b/>
          <w:bCs/>
          <w:sz w:val="24"/>
        </w:rPr>
        <w:t>-</w:t>
      </w:r>
      <w:proofErr w:type="gramEnd"/>
      <w:r w:rsidRPr="00E34D97">
        <w:rPr>
          <w:rFonts w:ascii="Times New Roman" w:eastAsia="Calibri" w:hAnsi="Times New Roman" w:cs="Times New Roman"/>
          <w:sz w:val="24"/>
        </w:rPr>
        <w:t xml:space="preserve"> использование игры в шашки в целях создания с</w:t>
      </w:r>
      <w:r w:rsidRPr="00E34D97">
        <w:rPr>
          <w:rFonts w:ascii="Times New Roman" w:eastAsia="Calibri" w:hAnsi="Times New Roman" w:cs="Times New Roman"/>
          <w:sz w:val="24"/>
        </w:rPr>
        <w:t>и</w:t>
      </w:r>
      <w:r w:rsidRPr="00E34D97">
        <w:rPr>
          <w:rFonts w:ascii="Times New Roman" w:eastAsia="Calibri" w:hAnsi="Times New Roman" w:cs="Times New Roman"/>
          <w:sz w:val="24"/>
        </w:rPr>
        <w:t>стемы психологической и физической подготовки учащихся для успешного решения учебных задач.</w:t>
      </w:r>
    </w:p>
    <w:p w:rsidR="001B6DFF" w:rsidRPr="007D5748" w:rsidRDefault="001B6DFF" w:rsidP="001B6DFF">
      <w:pPr>
        <w:pStyle w:val="Default"/>
        <w:ind w:firstLine="709"/>
        <w:jc w:val="both"/>
      </w:pPr>
      <w:r w:rsidRPr="007D5748">
        <w:rPr>
          <w:b/>
          <w:bCs/>
        </w:rPr>
        <w:t xml:space="preserve">Целью </w:t>
      </w:r>
      <w:r w:rsidRPr="007D5748">
        <w:t xml:space="preserve">программы внеурочной деятельности </w:t>
      </w:r>
      <w:r>
        <w:t xml:space="preserve">в 5-6 классах </w:t>
      </w:r>
      <w:r w:rsidRPr="007D5748">
        <w:t>является содействие в обе</w:t>
      </w:r>
      <w:r w:rsidRPr="007D5748">
        <w:t>с</w:t>
      </w:r>
      <w:r w:rsidRPr="007D5748">
        <w:t>печении достижения ожидаемых результатов обучающихся в соответствии с основной образ</w:t>
      </w:r>
      <w:r w:rsidRPr="007D5748">
        <w:t>о</w:t>
      </w:r>
      <w:r w:rsidRPr="007D5748">
        <w:t xml:space="preserve">вательной программой </w:t>
      </w:r>
      <w:r>
        <w:t>основного</w:t>
      </w:r>
      <w:r w:rsidRPr="007D5748">
        <w:t xml:space="preserve"> общего образования </w:t>
      </w:r>
      <w:r>
        <w:t>МБОУ: Донская ООШ</w:t>
      </w:r>
      <w:r w:rsidRPr="007D5748">
        <w:t xml:space="preserve">. </w:t>
      </w:r>
    </w:p>
    <w:p w:rsidR="001B6DFF" w:rsidRPr="007D5748" w:rsidRDefault="001B6DFF" w:rsidP="001B6DFF">
      <w:pPr>
        <w:pStyle w:val="Default"/>
        <w:ind w:firstLine="709"/>
        <w:jc w:val="both"/>
      </w:pPr>
      <w:r w:rsidRPr="007D5748">
        <w:t xml:space="preserve">Программа внеурочной деятельности направлена на решение следующих </w:t>
      </w:r>
      <w:r w:rsidRPr="007D5748">
        <w:rPr>
          <w:b/>
          <w:bCs/>
        </w:rPr>
        <w:t>задач</w:t>
      </w:r>
      <w:r w:rsidRPr="007D5748">
        <w:t xml:space="preserve">: </w:t>
      </w:r>
    </w:p>
    <w:p w:rsidR="001B6DFF" w:rsidRPr="007D5748" w:rsidRDefault="001B6DFF" w:rsidP="001B6DFF">
      <w:pPr>
        <w:pStyle w:val="Default"/>
        <w:ind w:firstLine="709"/>
        <w:jc w:val="both"/>
      </w:pPr>
      <w:r w:rsidRPr="007D5748">
        <w:t xml:space="preserve">- создание условий для наиболее полного удовлетворения потребностей и интересов обучающихся, укрепления их здоровья; </w:t>
      </w:r>
    </w:p>
    <w:p w:rsidR="001B6DFF" w:rsidRPr="007D5748" w:rsidRDefault="001B6DFF" w:rsidP="001B6DFF">
      <w:pPr>
        <w:pStyle w:val="Default"/>
        <w:ind w:firstLine="709"/>
        <w:jc w:val="both"/>
      </w:pPr>
      <w:r w:rsidRPr="007D5748">
        <w:t xml:space="preserve">- личностно-нравственное развитие и профессиональное самоопределение </w:t>
      </w:r>
      <w:proofErr w:type="gramStart"/>
      <w:r w:rsidRPr="007D5748">
        <w:t>обучающихся</w:t>
      </w:r>
      <w:proofErr w:type="gramEnd"/>
      <w:r w:rsidRPr="007D5748">
        <w:t xml:space="preserve">;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обеспечение социальной защиты, поддержки, реабилитации и адаптации </w:t>
      </w:r>
      <w:proofErr w:type="gramStart"/>
      <w:r w:rsidRPr="007D5748">
        <w:rPr>
          <w:color w:val="auto"/>
        </w:rPr>
        <w:t>обучающихся</w:t>
      </w:r>
      <w:proofErr w:type="gramEnd"/>
      <w:r w:rsidRPr="007D5748">
        <w:rPr>
          <w:color w:val="auto"/>
        </w:rPr>
        <w:t xml:space="preserve"> к жизни в обществе;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формирование общей культуры </w:t>
      </w:r>
      <w:proofErr w:type="gramStart"/>
      <w:r w:rsidRPr="007D5748">
        <w:rPr>
          <w:color w:val="auto"/>
        </w:rPr>
        <w:t>обучающихся</w:t>
      </w:r>
      <w:proofErr w:type="gramEnd"/>
      <w:r w:rsidRPr="007D5748">
        <w:rPr>
          <w:color w:val="auto"/>
        </w:rPr>
        <w:t xml:space="preserve">;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- воспитание гражданственности, уважения к правам и свободам человека, любви к Р</w:t>
      </w:r>
      <w:r w:rsidRPr="007D5748">
        <w:rPr>
          <w:color w:val="auto"/>
        </w:rPr>
        <w:t>о</w:t>
      </w:r>
      <w:r w:rsidRPr="007D5748">
        <w:rPr>
          <w:color w:val="auto"/>
        </w:rPr>
        <w:t xml:space="preserve">дине, природе, семье.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Система воспитательной работы во внеурочной деятельности </w:t>
      </w:r>
      <w:r>
        <w:rPr>
          <w:color w:val="auto"/>
        </w:rPr>
        <w:t xml:space="preserve">МБОУ: </w:t>
      </w:r>
      <w:proofErr w:type="gramStart"/>
      <w:r>
        <w:rPr>
          <w:color w:val="auto"/>
        </w:rPr>
        <w:t>Донская</w:t>
      </w:r>
      <w:proofErr w:type="gramEnd"/>
      <w:r>
        <w:rPr>
          <w:color w:val="auto"/>
        </w:rPr>
        <w:t xml:space="preserve"> ООШ </w:t>
      </w:r>
      <w:r w:rsidRPr="007D5748">
        <w:rPr>
          <w:color w:val="auto"/>
        </w:rPr>
        <w:t xml:space="preserve">строится на следующих </w:t>
      </w:r>
      <w:r w:rsidRPr="007D5748">
        <w:rPr>
          <w:b/>
          <w:bCs/>
          <w:color w:val="auto"/>
        </w:rPr>
        <w:t>принципах</w:t>
      </w:r>
      <w:r w:rsidRPr="007D5748">
        <w:rPr>
          <w:color w:val="auto"/>
        </w:rPr>
        <w:t xml:space="preserve">: </w:t>
      </w:r>
    </w:p>
    <w:p w:rsidR="001B6DFF" w:rsidRPr="007D5748" w:rsidRDefault="001B6DFF" w:rsidP="001B6DFF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неразрывной связи воспитания и обучения в начальных классах; </w:t>
      </w:r>
    </w:p>
    <w:p w:rsidR="001B6DFF" w:rsidRPr="007D5748" w:rsidRDefault="001B6DFF" w:rsidP="001B6DFF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позитивного </w:t>
      </w:r>
      <w:proofErr w:type="spellStart"/>
      <w:r w:rsidRPr="007D5748">
        <w:rPr>
          <w:color w:val="auto"/>
        </w:rPr>
        <w:t>педоцентризма</w:t>
      </w:r>
      <w:proofErr w:type="spellEnd"/>
      <w:r w:rsidRPr="007D5748">
        <w:rPr>
          <w:color w:val="auto"/>
        </w:rPr>
        <w:t xml:space="preserve"> как принципа организации содержания воспитания; </w:t>
      </w:r>
    </w:p>
    <w:p w:rsidR="001B6DFF" w:rsidRPr="007D5748" w:rsidRDefault="001B6DFF" w:rsidP="001B6DFF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признания ученика субъектом собственного воспитания наравне с другими субъектами: родителями и педагогами; </w:t>
      </w:r>
    </w:p>
    <w:p w:rsidR="001B6DFF" w:rsidRPr="007D5748" w:rsidRDefault="001B6DFF" w:rsidP="001B6DFF">
      <w:pPr>
        <w:pStyle w:val="Default"/>
        <w:ind w:firstLine="567"/>
        <w:jc w:val="both"/>
        <w:rPr>
          <w:color w:val="auto"/>
        </w:rPr>
      </w:pPr>
      <w:r w:rsidRPr="007D5748">
        <w:rPr>
          <w:color w:val="auto"/>
        </w:rPr>
        <w:t xml:space="preserve">- согласованного распределения полномочий всех субъектов воспитания в начальной школе.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Программа реализует следующие </w:t>
      </w:r>
      <w:r w:rsidRPr="007D5748">
        <w:rPr>
          <w:b/>
          <w:bCs/>
          <w:color w:val="auto"/>
        </w:rPr>
        <w:t xml:space="preserve">направления </w:t>
      </w:r>
      <w:r w:rsidRPr="007D5748">
        <w:rPr>
          <w:color w:val="auto"/>
        </w:rPr>
        <w:t xml:space="preserve">внеурочной деятельности: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спортивно-оздоровительное,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духовно-нравственное,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>-</w:t>
      </w:r>
      <w:r>
        <w:rPr>
          <w:color w:val="auto"/>
        </w:rPr>
        <w:t>социальное,</w:t>
      </w:r>
      <w:r w:rsidRPr="007D5748">
        <w:rPr>
          <w:color w:val="auto"/>
        </w:rPr>
        <w:t xml:space="preserve"> </w:t>
      </w:r>
    </w:p>
    <w:p w:rsidR="001B6DFF" w:rsidRPr="007D5748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обще интеллектуальное, </w:t>
      </w:r>
    </w:p>
    <w:p w:rsidR="001B6DFF" w:rsidRPr="001B6DFF" w:rsidRDefault="001B6DFF" w:rsidP="001B6DFF">
      <w:pPr>
        <w:pStyle w:val="Default"/>
        <w:ind w:firstLine="709"/>
        <w:jc w:val="both"/>
        <w:rPr>
          <w:color w:val="auto"/>
        </w:rPr>
      </w:pPr>
      <w:r w:rsidRPr="007D5748">
        <w:rPr>
          <w:color w:val="auto"/>
        </w:rPr>
        <w:t xml:space="preserve">- общекультурное. </w:t>
      </w:r>
    </w:p>
    <w:p w:rsidR="001B6DFF" w:rsidRDefault="001B6DFF" w:rsidP="001B6DFF">
      <w:pPr>
        <w:pStyle w:val="Default"/>
        <w:jc w:val="both"/>
      </w:pPr>
      <w:r>
        <w:t>Для обучающихся 5,6 классов предусматривается внеурочная деятельность (по 2 часа и 3 часа кружковой деятельности), которая позволяет в полной мере реализовать требования федерал</w:t>
      </w:r>
      <w:r>
        <w:t>ь</w:t>
      </w:r>
      <w:r>
        <w:t>ных государственных образовательных стандартов второго поколения, запросы обучающихся, родителей (законных представителей) и социума. Часы, отводимые на внеурочную деятел</w:t>
      </w:r>
      <w:r>
        <w:t>ь</w:t>
      </w:r>
      <w:r>
        <w:t xml:space="preserve">ность, реализуют различные формы ее организации, отличные от урочной системы обучения. Занятия проводятся в форме экскурсий, кружков, секций, соревнований, олимпиад. </w:t>
      </w:r>
      <w:r w:rsidRPr="00B6011B">
        <w:t>Занятия по внеурочной деятельности могут проводиться разными педагогами: учителями-предметниками, классными руководителями, педагогами дополнительного образования</w:t>
      </w:r>
      <w:r>
        <w:t>.</w:t>
      </w:r>
    </w:p>
    <w:p w:rsidR="001B6DFF" w:rsidRDefault="001B6DFF" w:rsidP="001B6DFF">
      <w:pPr>
        <w:pStyle w:val="Default"/>
        <w:jc w:val="both"/>
      </w:pPr>
      <w:proofErr w:type="spellStart"/>
      <w:r>
        <w:t>Общеинтеллектуальное</w:t>
      </w:r>
      <w:proofErr w:type="spellEnd"/>
      <w:r>
        <w:t xml:space="preserve"> направление: «Хочу все знать», </w:t>
      </w:r>
      <w:r w:rsidRPr="007D5748">
        <w:rPr>
          <w:color w:val="auto"/>
        </w:rPr>
        <w:t>духовно-нравственно</w:t>
      </w:r>
      <w:proofErr w:type="gramStart"/>
      <w:r w:rsidRPr="007D5748">
        <w:rPr>
          <w:color w:val="auto"/>
        </w:rPr>
        <w:t>е</w:t>
      </w:r>
      <w:r>
        <w:rPr>
          <w:color w:val="auto"/>
        </w:rPr>
        <w:t>-</w:t>
      </w:r>
      <w:proofErr w:type="gramEnd"/>
      <w:r>
        <w:rPr>
          <w:color w:val="auto"/>
        </w:rPr>
        <w:t>«ОДНК Ро</w:t>
      </w:r>
      <w:r>
        <w:rPr>
          <w:color w:val="auto"/>
        </w:rPr>
        <w:t>с</w:t>
      </w:r>
      <w:r>
        <w:rPr>
          <w:color w:val="auto"/>
        </w:rPr>
        <w:t>сии», остальные направления реализовывались на кружковой деятельности.</w:t>
      </w:r>
    </w:p>
    <w:p w:rsidR="000128FD" w:rsidRPr="001868A0" w:rsidRDefault="001868A0" w:rsidP="000128FD">
      <w:pPr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В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в 2016-2017 учебном году школьники занимались в следующих кружках и се</w:t>
      </w:r>
      <w:r w:rsidRPr="001E1839">
        <w:rPr>
          <w:rFonts w:ascii="Times New Roman" w:hAnsi="Times New Roman"/>
        </w:rPr>
        <w:t>к</w:t>
      </w:r>
      <w:r w:rsidRPr="001E1839">
        <w:rPr>
          <w:rFonts w:ascii="Times New Roman" w:hAnsi="Times New Roman"/>
        </w:rPr>
        <w:t>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192"/>
        <w:gridCol w:w="2705"/>
        <w:gridCol w:w="1287"/>
        <w:gridCol w:w="3343"/>
      </w:tblGrid>
      <w:tr w:rsidR="001868A0" w:rsidRPr="001868A0" w:rsidTr="001868A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68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8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Название кружка, се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к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ции и т.д.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1868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1868A0" w:rsidRPr="001868A0" w:rsidTr="001868A0">
        <w:trPr>
          <w:trHeight w:val="57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 xml:space="preserve">«За здоровый образ жизни»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</w:tr>
      <w:tr w:rsidR="001868A0" w:rsidRPr="001868A0" w:rsidTr="001868A0">
        <w:trPr>
          <w:trHeight w:val="828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«Юный правовед»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«Поиск и творчество» приз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вое место</w:t>
            </w:r>
          </w:p>
        </w:tc>
      </w:tr>
      <w:tr w:rsidR="001868A0" w:rsidRPr="001868A0" w:rsidTr="001868A0">
        <w:trPr>
          <w:trHeight w:val="60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868A0">
              <w:rPr>
                <w:rFonts w:ascii="Times New Roman" w:hAnsi="Times New Roman"/>
                <w:sz w:val="24"/>
                <w:szCs w:val="24"/>
              </w:rPr>
              <w:t>Грамотеи</w:t>
            </w:r>
            <w:proofErr w:type="gramEnd"/>
            <w:r w:rsidRPr="001868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15 (12%)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Победитель районной оли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м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 xml:space="preserve">пиады по русскому языку </w:t>
            </w:r>
          </w:p>
        </w:tc>
      </w:tr>
      <w:tr w:rsidR="001868A0" w:rsidRPr="001868A0" w:rsidTr="001868A0">
        <w:trPr>
          <w:trHeight w:val="62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Статьи в СМИ</w:t>
            </w:r>
          </w:p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A0" w:rsidRPr="001868A0" w:rsidTr="001868A0">
        <w:trPr>
          <w:trHeight w:val="618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 xml:space="preserve">«Математика для </w:t>
            </w:r>
            <w:proofErr w:type="gramStart"/>
            <w:r w:rsidRPr="001868A0">
              <w:rPr>
                <w:rFonts w:ascii="Times New Roman" w:hAnsi="Times New Roman"/>
                <w:sz w:val="24"/>
                <w:szCs w:val="24"/>
              </w:rPr>
              <w:t>увл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gramEnd"/>
            <w:r w:rsidRPr="001868A0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15 (12%)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Участие в олимпиаде «</w:t>
            </w:r>
            <w:proofErr w:type="spellStart"/>
            <w:r w:rsidRPr="001868A0">
              <w:rPr>
                <w:rFonts w:ascii="Times New Roman" w:hAnsi="Times New Roman"/>
                <w:sz w:val="24"/>
                <w:szCs w:val="24"/>
              </w:rPr>
              <w:t>Оли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м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пус</w:t>
            </w:r>
            <w:proofErr w:type="spellEnd"/>
            <w:r w:rsidRPr="001868A0">
              <w:rPr>
                <w:rFonts w:ascii="Times New Roman" w:hAnsi="Times New Roman"/>
                <w:sz w:val="24"/>
                <w:szCs w:val="24"/>
              </w:rPr>
              <w:t>» 4 лауреата</w:t>
            </w:r>
          </w:p>
        </w:tc>
      </w:tr>
      <w:tr w:rsidR="001868A0" w:rsidRPr="001868A0" w:rsidTr="001868A0">
        <w:trPr>
          <w:trHeight w:val="644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«Шью, вяжу и выш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 xml:space="preserve">ваю» </w:t>
            </w:r>
          </w:p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18 (14%)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1868A0" w:rsidRPr="001868A0" w:rsidTr="001868A0">
        <w:trPr>
          <w:trHeight w:val="55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«Волейбол» 1 час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20 (16%)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Призеры в районных соре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в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нованиях</w:t>
            </w:r>
          </w:p>
        </w:tc>
      </w:tr>
      <w:tr w:rsidR="001868A0" w:rsidRPr="001868A0" w:rsidTr="001868A0">
        <w:trPr>
          <w:trHeight w:val="55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«Футбол» 1 час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16 (13%)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8A0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1868A0">
              <w:rPr>
                <w:rFonts w:ascii="Times New Roman" w:hAnsi="Times New Roman"/>
                <w:sz w:val="24"/>
                <w:szCs w:val="24"/>
              </w:rPr>
              <w:t xml:space="preserve"> соревнов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а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868A0" w:rsidRPr="001868A0" w:rsidTr="001868A0">
        <w:trPr>
          <w:trHeight w:val="55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«Баскетбол» 1 час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20 (16%)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A0" w:rsidRPr="001868A0" w:rsidRDefault="001868A0" w:rsidP="001868A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868A0">
              <w:rPr>
                <w:rFonts w:ascii="Times New Roman" w:hAnsi="Times New Roman"/>
                <w:sz w:val="24"/>
                <w:szCs w:val="24"/>
              </w:rPr>
              <w:t>Призеры в районных соре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в</w:t>
            </w:r>
            <w:r w:rsidRPr="001868A0">
              <w:rPr>
                <w:rFonts w:ascii="Times New Roman" w:hAnsi="Times New Roman"/>
                <w:sz w:val="24"/>
                <w:szCs w:val="24"/>
              </w:rPr>
              <w:t>нованиях</w:t>
            </w:r>
          </w:p>
        </w:tc>
      </w:tr>
    </w:tbl>
    <w:p w:rsidR="001868A0" w:rsidRPr="001E1839" w:rsidRDefault="001868A0" w:rsidP="001868A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_Toc333471787"/>
      <w:bookmarkStart w:id="34" w:name="_Toc360795066"/>
      <w:r w:rsidRPr="001E1839">
        <w:rPr>
          <w:rFonts w:ascii="Times New Roman" w:hAnsi="Times New Roman"/>
          <w:sz w:val="24"/>
          <w:szCs w:val="24"/>
        </w:rPr>
        <w:t>Кружки:</w:t>
      </w:r>
    </w:p>
    <w:p w:rsidR="001868A0" w:rsidRPr="001E1839" w:rsidRDefault="001868A0" w:rsidP="001868A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- 2016-2017 </w:t>
      </w:r>
      <w:proofErr w:type="spellStart"/>
      <w:r w:rsidRPr="001E1839">
        <w:rPr>
          <w:rFonts w:ascii="Times New Roman" w:hAnsi="Times New Roman"/>
          <w:sz w:val="24"/>
          <w:szCs w:val="24"/>
        </w:rPr>
        <w:t>уч.г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.: 9 кружков, из них: 3 спортивных, 2 предметных, 1 </w:t>
      </w:r>
      <w:proofErr w:type="gramStart"/>
      <w:r w:rsidRPr="001E1839">
        <w:rPr>
          <w:rFonts w:ascii="Times New Roman" w:hAnsi="Times New Roman"/>
          <w:sz w:val="24"/>
          <w:szCs w:val="24"/>
        </w:rPr>
        <w:t>краеведческий</w:t>
      </w:r>
      <w:proofErr w:type="gramEnd"/>
      <w:r w:rsidRPr="001E1839">
        <w:rPr>
          <w:rFonts w:ascii="Times New Roman" w:hAnsi="Times New Roman"/>
          <w:sz w:val="24"/>
          <w:szCs w:val="24"/>
        </w:rPr>
        <w:t>, 1 х</w:t>
      </w:r>
      <w:r w:rsidRPr="001E1839">
        <w:rPr>
          <w:rFonts w:ascii="Times New Roman" w:hAnsi="Times New Roman"/>
          <w:sz w:val="24"/>
          <w:szCs w:val="24"/>
        </w:rPr>
        <w:t>у</w:t>
      </w:r>
      <w:r w:rsidRPr="001E1839">
        <w:rPr>
          <w:rFonts w:ascii="Times New Roman" w:hAnsi="Times New Roman"/>
          <w:sz w:val="24"/>
          <w:szCs w:val="24"/>
        </w:rPr>
        <w:t>дожественно-эстетический, 1 познавательный. (63 школьника занимаются в кружках – 49,6% от общего числа обучающихся).</w:t>
      </w:r>
    </w:p>
    <w:p w:rsidR="001868A0" w:rsidRPr="001E1839" w:rsidRDefault="001868A0" w:rsidP="001868A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- 2015-2016 </w:t>
      </w:r>
      <w:proofErr w:type="spellStart"/>
      <w:r w:rsidRPr="001E1839">
        <w:rPr>
          <w:rFonts w:ascii="Times New Roman" w:hAnsi="Times New Roman"/>
          <w:sz w:val="24"/>
          <w:szCs w:val="24"/>
        </w:rPr>
        <w:t>уч.г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.: 8 кружков, из них: 4 спортивных, 2 предметных, 1 </w:t>
      </w:r>
      <w:proofErr w:type="gramStart"/>
      <w:r w:rsidRPr="001E1839">
        <w:rPr>
          <w:rFonts w:ascii="Times New Roman" w:hAnsi="Times New Roman"/>
          <w:sz w:val="24"/>
          <w:szCs w:val="24"/>
        </w:rPr>
        <w:t>краеведческий</w:t>
      </w:r>
      <w:proofErr w:type="gramEnd"/>
      <w:r w:rsidRPr="001E1839">
        <w:rPr>
          <w:rFonts w:ascii="Times New Roman" w:hAnsi="Times New Roman"/>
          <w:sz w:val="24"/>
          <w:szCs w:val="24"/>
        </w:rPr>
        <w:t>, 1 х</w:t>
      </w:r>
      <w:r w:rsidRPr="001E1839">
        <w:rPr>
          <w:rFonts w:ascii="Times New Roman" w:hAnsi="Times New Roman"/>
          <w:sz w:val="24"/>
          <w:szCs w:val="24"/>
        </w:rPr>
        <w:t>у</w:t>
      </w:r>
      <w:r w:rsidRPr="001E1839">
        <w:rPr>
          <w:rFonts w:ascii="Times New Roman" w:hAnsi="Times New Roman"/>
          <w:sz w:val="24"/>
          <w:szCs w:val="24"/>
        </w:rPr>
        <w:t>дожественно-эстетический (65 школьников занимаются в кружках 51 % от общего числа об</w:t>
      </w:r>
      <w:r w:rsidRPr="001E1839">
        <w:rPr>
          <w:rFonts w:ascii="Times New Roman" w:hAnsi="Times New Roman"/>
          <w:sz w:val="24"/>
          <w:szCs w:val="24"/>
        </w:rPr>
        <w:t>у</w:t>
      </w:r>
      <w:r w:rsidRPr="001E1839">
        <w:rPr>
          <w:rFonts w:ascii="Times New Roman" w:hAnsi="Times New Roman"/>
          <w:sz w:val="24"/>
          <w:szCs w:val="24"/>
        </w:rPr>
        <w:t>чающихся).</w:t>
      </w:r>
    </w:p>
    <w:p w:rsidR="001868A0" w:rsidRPr="001E1839" w:rsidRDefault="001868A0" w:rsidP="001868A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 xml:space="preserve">-2014-2015 </w:t>
      </w:r>
      <w:proofErr w:type="spellStart"/>
      <w:r w:rsidRPr="001E1839">
        <w:rPr>
          <w:rFonts w:ascii="Times New Roman" w:hAnsi="Times New Roman"/>
          <w:sz w:val="24"/>
          <w:szCs w:val="24"/>
        </w:rPr>
        <w:t>уч.г</w:t>
      </w:r>
      <w:proofErr w:type="spellEnd"/>
      <w:r w:rsidRPr="001E1839">
        <w:rPr>
          <w:rFonts w:ascii="Times New Roman" w:hAnsi="Times New Roman"/>
          <w:sz w:val="24"/>
          <w:szCs w:val="24"/>
        </w:rPr>
        <w:t>.: 8 кружков, из них: 2 спортивных, 6 предметных. (69 школьников зан</w:t>
      </w:r>
      <w:r w:rsidRPr="001E1839">
        <w:rPr>
          <w:rFonts w:ascii="Times New Roman" w:hAnsi="Times New Roman"/>
          <w:sz w:val="24"/>
          <w:szCs w:val="24"/>
        </w:rPr>
        <w:t>и</w:t>
      </w:r>
      <w:r w:rsidRPr="001E1839">
        <w:rPr>
          <w:rFonts w:ascii="Times New Roman" w:hAnsi="Times New Roman"/>
          <w:sz w:val="24"/>
          <w:szCs w:val="24"/>
        </w:rPr>
        <w:t>маются в кружках – 57% от общего числа обучающихся).</w:t>
      </w:r>
    </w:p>
    <w:p w:rsidR="001868A0" w:rsidRPr="001E1839" w:rsidRDefault="001868A0" w:rsidP="001868A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1E1839">
        <w:rPr>
          <w:rFonts w:ascii="Times New Roman" w:hAnsi="Times New Roman"/>
          <w:sz w:val="24"/>
          <w:szCs w:val="24"/>
        </w:rPr>
        <w:t>Процент участия меньше, так как детей меньше.</w:t>
      </w:r>
    </w:p>
    <w:p w:rsidR="001868A0" w:rsidRPr="00955E86" w:rsidRDefault="001868A0" w:rsidP="001868A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1839">
        <w:rPr>
          <w:rFonts w:ascii="Times New Roman" w:hAnsi="Times New Roman"/>
          <w:sz w:val="24"/>
          <w:szCs w:val="24"/>
        </w:rPr>
        <w:t>В соответствии с ФГОС II поколения в школе, наряду с кружками, организована вн</w:t>
      </w:r>
      <w:r w:rsidRPr="001E1839">
        <w:rPr>
          <w:rFonts w:ascii="Times New Roman" w:hAnsi="Times New Roman"/>
          <w:sz w:val="24"/>
          <w:szCs w:val="24"/>
        </w:rPr>
        <w:t>е</w:t>
      </w:r>
      <w:r w:rsidRPr="001E1839">
        <w:rPr>
          <w:rFonts w:ascii="Times New Roman" w:hAnsi="Times New Roman"/>
          <w:sz w:val="24"/>
          <w:szCs w:val="24"/>
        </w:rPr>
        <w:t xml:space="preserve">урочная деятельность по следующим направлениям: </w:t>
      </w:r>
      <w:proofErr w:type="spellStart"/>
      <w:r w:rsidRPr="001E1839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1E1839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1E1839">
        <w:rPr>
          <w:rFonts w:ascii="Times New Roman" w:hAnsi="Times New Roman"/>
          <w:sz w:val="24"/>
          <w:szCs w:val="24"/>
        </w:rPr>
        <w:t>», «Хочу все знать»), общекультурное («Риторик», «В мире сказок»), духовно-нравственное («А</w:t>
      </w:r>
      <w:r w:rsidRPr="001E1839">
        <w:rPr>
          <w:rFonts w:ascii="Times New Roman" w:hAnsi="Times New Roman"/>
          <w:sz w:val="24"/>
          <w:szCs w:val="24"/>
        </w:rPr>
        <w:t>к</w:t>
      </w:r>
      <w:r w:rsidRPr="001E1839">
        <w:rPr>
          <w:rFonts w:ascii="Times New Roman" w:hAnsi="Times New Roman"/>
          <w:sz w:val="24"/>
          <w:szCs w:val="24"/>
        </w:rPr>
        <w:t>варелька», «Умелые ручки», «Волшебная кисточка», «Чудеса в ладошке», «ОДНК России»), спортивно-оздоровительное («Подвижные игры», «Шахматы», «Шашки»), социальное («Юные исследователи», «В мире профессий»).</w:t>
      </w:r>
      <w:proofErr w:type="gramEnd"/>
      <w:r w:rsidRPr="001E1839">
        <w:rPr>
          <w:rFonts w:ascii="Times New Roman" w:hAnsi="Times New Roman"/>
          <w:sz w:val="24"/>
          <w:szCs w:val="24"/>
        </w:rPr>
        <w:t xml:space="preserve"> В этих видах деятельности задействованы 65% учащи</w:t>
      </w:r>
      <w:r w:rsidRPr="001E1839">
        <w:rPr>
          <w:rFonts w:ascii="Times New Roman" w:hAnsi="Times New Roman"/>
          <w:sz w:val="24"/>
          <w:szCs w:val="24"/>
        </w:rPr>
        <w:t>х</w:t>
      </w:r>
      <w:r w:rsidRPr="001E1839">
        <w:rPr>
          <w:rFonts w:ascii="Times New Roman" w:hAnsi="Times New Roman"/>
          <w:sz w:val="24"/>
          <w:szCs w:val="24"/>
        </w:rPr>
        <w:t xml:space="preserve">ся (1-6 </w:t>
      </w:r>
      <w:proofErr w:type="spellStart"/>
      <w:r w:rsidRPr="001E1839">
        <w:rPr>
          <w:rFonts w:ascii="Times New Roman" w:hAnsi="Times New Roman"/>
          <w:sz w:val="24"/>
          <w:szCs w:val="24"/>
        </w:rPr>
        <w:t>кл</w:t>
      </w:r>
      <w:proofErr w:type="spellEnd"/>
      <w:r w:rsidRPr="001E1839">
        <w:rPr>
          <w:rFonts w:ascii="Times New Roman" w:hAnsi="Times New Roman"/>
          <w:sz w:val="24"/>
          <w:szCs w:val="24"/>
        </w:rPr>
        <w:t xml:space="preserve">.) от общего числа обучающихся.  </w:t>
      </w:r>
    </w:p>
    <w:p w:rsidR="005E7893" w:rsidRPr="001A5B9E" w:rsidRDefault="005E7893" w:rsidP="001A5B9E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B9E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1A5B9E" w:rsidRPr="001A5B9E">
        <w:rPr>
          <w:rFonts w:ascii="Times New Roman" w:hAnsi="Times New Roman" w:cs="Times New Roman"/>
          <w:b/>
          <w:sz w:val="28"/>
          <w:szCs w:val="28"/>
        </w:rPr>
        <w:t>Организация охраны, питания и медицинского обслуживания.</w:t>
      </w:r>
      <w:bookmarkEnd w:id="33"/>
      <w:bookmarkEnd w:id="34"/>
    </w:p>
    <w:p w:rsidR="00501E3E" w:rsidRPr="006323F8" w:rsidRDefault="00501E3E" w:rsidP="002D24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3F8">
        <w:rPr>
          <w:rFonts w:ascii="Times New Roman" w:hAnsi="Times New Roman"/>
          <w:sz w:val="24"/>
          <w:szCs w:val="24"/>
        </w:rPr>
        <w:t>Специальной охраны в школе нет. В соответствии со штатным расписанием в образов</w:t>
      </w:r>
      <w:r w:rsidRPr="006323F8">
        <w:rPr>
          <w:rFonts w:ascii="Times New Roman" w:hAnsi="Times New Roman"/>
          <w:sz w:val="24"/>
          <w:szCs w:val="24"/>
        </w:rPr>
        <w:t>а</w:t>
      </w:r>
      <w:r w:rsidRPr="006323F8">
        <w:rPr>
          <w:rFonts w:ascii="Times New Roman" w:hAnsi="Times New Roman"/>
          <w:sz w:val="24"/>
          <w:szCs w:val="24"/>
        </w:rPr>
        <w:t xml:space="preserve">тельном учреждении работают </w:t>
      </w:r>
      <w:r w:rsidR="006464E9" w:rsidRPr="006464E9">
        <w:rPr>
          <w:rFonts w:ascii="Times New Roman" w:hAnsi="Times New Roman"/>
          <w:sz w:val="24"/>
          <w:szCs w:val="24"/>
        </w:rPr>
        <w:t xml:space="preserve">три </w:t>
      </w:r>
      <w:r w:rsidRPr="006464E9">
        <w:rPr>
          <w:rFonts w:ascii="Times New Roman" w:hAnsi="Times New Roman"/>
          <w:sz w:val="24"/>
          <w:szCs w:val="24"/>
        </w:rPr>
        <w:t>сторожа</w:t>
      </w:r>
      <w:r w:rsidRPr="006323F8">
        <w:rPr>
          <w:rFonts w:ascii="Times New Roman" w:hAnsi="Times New Roman"/>
          <w:sz w:val="24"/>
          <w:szCs w:val="24"/>
        </w:rPr>
        <w:t>. В школе организуется постоянное дежурство в с</w:t>
      </w:r>
      <w:r w:rsidRPr="006323F8">
        <w:rPr>
          <w:rFonts w:ascii="Times New Roman" w:hAnsi="Times New Roman"/>
          <w:sz w:val="24"/>
          <w:szCs w:val="24"/>
        </w:rPr>
        <w:t>о</w:t>
      </w:r>
      <w:r w:rsidRPr="006323F8">
        <w:rPr>
          <w:rFonts w:ascii="Times New Roman" w:hAnsi="Times New Roman"/>
          <w:sz w:val="24"/>
          <w:szCs w:val="24"/>
        </w:rPr>
        <w:t>ответствии с приказами директора школы.</w:t>
      </w:r>
    </w:p>
    <w:p w:rsidR="007B753C" w:rsidRPr="007B753C" w:rsidRDefault="007B753C" w:rsidP="007B753C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В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организовано горячее питание – </w:t>
      </w:r>
      <w:r>
        <w:rPr>
          <w:rFonts w:ascii="Times New Roman" w:hAnsi="Times New Roman"/>
        </w:rPr>
        <w:t>111</w:t>
      </w:r>
      <w:r w:rsidRPr="001E1839">
        <w:rPr>
          <w:rFonts w:ascii="Times New Roman" w:hAnsi="Times New Roman"/>
        </w:rPr>
        <w:t xml:space="preserve"> человек (</w:t>
      </w:r>
      <w:r>
        <w:rPr>
          <w:rFonts w:ascii="Times New Roman" w:hAnsi="Times New Roman"/>
        </w:rPr>
        <w:t>86</w:t>
      </w:r>
      <w:r w:rsidRPr="001E1839">
        <w:rPr>
          <w:rFonts w:ascii="Times New Roman" w:hAnsi="Times New Roman"/>
        </w:rPr>
        <w:t>%). В школе имеется столовая, площадь которой составляет 35,6 м</w:t>
      </w:r>
      <w:proofErr w:type="gramStart"/>
      <w:r w:rsidRPr="001E1839">
        <w:rPr>
          <w:rFonts w:ascii="Times New Roman" w:hAnsi="Times New Roman"/>
          <w:vertAlign w:val="superscript"/>
        </w:rPr>
        <w:t>2</w:t>
      </w:r>
      <w:proofErr w:type="gramEnd"/>
      <w:r w:rsidRPr="001E1839">
        <w:rPr>
          <w:rFonts w:ascii="Times New Roman" w:hAnsi="Times New Roman"/>
        </w:rPr>
        <w:t>, количество посадочных мест – 32. Для организации п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>тания учащихся горячим питанием имеется необходимое оборудование и посуда. Питание осуществл</w:t>
      </w:r>
      <w:r w:rsidRPr="001E1839">
        <w:rPr>
          <w:rFonts w:ascii="Times New Roman" w:hAnsi="Times New Roman"/>
        </w:rPr>
        <w:t>я</w:t>
      </w:r>
      <w:r w:rsidRPr="001E1839">
        <w:rPr>
          <w:rFonts w:ascii="Times New Roman" w:hAnsi="Times New Roman"/>
        </w:rPr>
        <w:t xml:space="preserve">ется в соответствии с меню (вторые и третьи блюда). </w:t>
      </w:r>
      <w:r w:rsidRPr="005D591C">
        <w:rPr>
          <w:rFonts w:ascii="Times New Roman" w:hAnsi="Times New Roman"/>
        </w:rPr>
        <w:t xml:space="preserve">Стоимость завтрака – 18 рублей в день, стоимость обеда-25 рублей. </w:t>
      </w:r>
      <w:r>
        <w:rPr>
          <w:rFonts w:ascii="Times New Roman" w:hAnsi="Times New Roman"/>
        </w:rPr>
        <w:t>Питание организовано</w:t>
      </w:r>
      <w:r w:rsidRPr="001E1839">
        <w:rPr>
          <w:rFonts w:ascii="Times New Roman" w:hAnsi="Times New Roman"/>
        </w:rPr>
        <w:t xml:space="preserve"> за счет средств родительской платы</w:t>
      </w:r>
      <w:r>
        <w:rPr>
          <w:rFonts w:ascii="Times New Roman" w:hAnsi="Times New Roman"/>
        </w:rPr>
        <w:t>, 18 человек – это дети из малообеспеченных семей, для них с 01.01.2017 г. питание было организовано льготное, за счет оплаты из местного бюджета</w:t>
      </w:r>
      <w:r w:rsidRPr="001E1839">
        <w:rPr>
          <w:rFonts w:ascii="Times New Roman" w:hAnsi="Times New Roman"/>
        </w:rPr>
        <w:t xml:space="preserve"> </w:t>
      </w:r>
      <w:r w:rsidRPr="005D591C">
        <w:rPr>
          <w:rFonts w:ascii="Times New Roman" w:hAnsi="Times New Roman"/>
        </w:rPr>
        <w:t xml:space="preserve">(стоимость 18 рублей). </w:t>
      </w:r>
      <w:r w:rsidRPr="001E1839">
        <w:rPr>
          <w:rFonts w:ascii="Times New Roman" w:hAnsi="Times New Roman"/>
        </w:rPr>
        <w:t xml:space="preserve">Для учащихся 1-4 классов за счет средств </w:t>
      </w:r>
      <w:proofErr w:type="spellStart"/>
      <w:r w:rsidRPr="001E1839">
        <w:rPr>
          <w:rFonts w:ascii="Times New Roman" w:hAnsi="Times New Roman"/>
        </w:rPr>
        <w:t>софинансиров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>ния</w:t>
      </w:r>
      <w:proofErr w:type="spellEnd"/>
      <w:r w:rsidRPr="001E1839">
        <w:rPr>
          <w:rFonts w:ascii="Times New Roman" w:hAnsi="Times New Roman"/>
        </w:rPr>
        <w:t xml:space="preserve"> организовано питание молочной продукцией </w:t>
      </w:r>
      <w:r w:rsidRPr="005D591C">
        <w:rPr>
          <w:rFonts w:ascii="Times New Roman" w:hAnsi="Times New Roman"/>
        </w:rPr>
        <w:t>(52 человека).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834"/>
        <w:gridCol w:w="900"/>
        <w:gridCol w:w="841"/>
        <w:gridCol w:w="962"/>
        <w:gridCol w:w="658"/>
        <w:gridCol w:w="779"/>
        <w:gridCol w:w="720"/>
        <w:gridCol w:w="1080"/>
        <w:gridCol w:w="1080"/>
        <w:gridCol w:w="1080"/>
      </w:tblGrid>
      <w:tr w:rsidR="007D0B3B" w:rsidRPr="00936D6E" w:rsidTr="003208C1">
        <w:tc>
          <w:tcPr>
            <w:tcW w:w="6588" w:type="dxa"/>
            <w:gridSpan w:val="8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Кол-во учащихся охваченных горячим питанием</w:t>
            </w:r>
          </w:p>
        </w:tc>
        <w:tc>
          <w:tcPr>
            <w:tcW w:w="3240" w:type="dxa"/>
            <w:gridSpan w:val="3"/>
            <w:vMerge w:val="restart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Охваченных</w:t>
            </w:r>
            <w:proofErr w:type="gram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 буфетной проду</w:t>
            </w: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цией</w:t>
            </w:r>
          </w:p>
        </w:tc>
      </w:tr>
      <w:tr w:rsidR="007D0B3B" w:rsidRPr="00936D6E" w:rsidTr="003208C1">
        <w:tc>
          <w:tcPr>
            <w:tcW w:w="6588" w:type="dxa"/>
            <w:gridSpan w:val="8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Охваченных </w:t>
            </w:r>
            <w:proofErr w:type="gram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горячем</w:t>
            </w:r>
            <w:proofErr w:type="gram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 питанием, чел./ %</w:t>
            </w:r>
          </w:p>
        </w:tc>
        <w:tc>
          <w:tcPr>
            <w:tcW w:w="3240" w:type="dxa"/>
            <w:gridSpan w:val="3"/>
            <w:vMerge/>
          </w:tcPr>
          <w:p w:rsidR="007D0B3B" w:rsidRPr="00936D6E" w:rsidRDefault="007D0B3B" w:rsidP="003208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B3B" w:rsidRPr="00936D6E" w:rsidTr="003208C1">
        <w:tc>
          <w:tcPr>
            <w:tcW w:w="1728" w:type="dxa"/>
            <w:gridSpan w:val="2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41" w:type="dxa"/>
            <w:gridSpan w:val="2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10-11 </w:t>
            </w:r>
            <w:proofErr w:type="spell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99" w:type="dxa"/>
            <w:gridSpan w:val="2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D6E">
              <w:rPr>
                <w:rFonts w:ascii="Times New Roman" w:hAnsi="Times New Roman"/>
                <w:b/>
                <w:sz w:val="20"/>
                <w:szCs w:val="20"/>
              </w:rPr>
              <w:t xml:space="preserve">10-11 </w:t>
            </w:r>
            <w:proofErr w:type="spellStart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936D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D0B3B" w:rsidRPr="006464E9" w:rsidTr="003208C1">
        <w:tc>
          <w:tcPr>
            <w:tcW w:w="894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34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2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2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8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7D0B3B" w:rsidRPr="00936D6E" w:rsidTr="003208C1">
        <w:tc>
          <w:tcPr>
            <w:tcW w:w="894" w:type="dxa"/>
          </w:tcPr>
          <w:p w:rsidR="007D0B3B" w:rsidRPr="006464E9" w:rsidRDefault="00864AEF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7B75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7D0B3B" w:rsidRPr="006464E9" w:rsidRDefault="007B753C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</w:tcPr>
          <w:p w:rsidR="007D0B3B" w:rsidRPr="006464E9" w:rsidRDefault="007B753C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1" w:type="dxa"/>
          </w:tcPr>
          <w:p w:rsidR="007D0B3B" w:rsidRPr="006464E9" w:rsidRDefault="007B753C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62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79" w:type="dxa"/>
          </w:tcPr>
          <w:p w:rsidR="007D0B3B" w:rsidRPr="006464E9" w:rsidRDefault="00864AEF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B75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7D0B3B" w:rsidRPr="006464E9" w:rsidRDefault="007B753C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8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B3B" w:rsidRPr="006464E9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7D0B3B" w:rsidRPr="00936D6E" w:rsidRDefault="007D0B3B" w:rsidP="003208C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D245C" w:rsidRDefault="002D245C" w:rsidP="002D24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пока нет оборудованного в соответствии с требованиями своего медицинского кабинета. ФАП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01E3E"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находится в 50 метрах от здания школы. Медицинское сопровождение осуществляют фельдшера ФАП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Учащиеся старших классов и участники спортивных соревнований проходят медицинское обследование в школе или </w:t>
      </w:r>
      <w:proofErr w:type="spellStart"/>
      <w:r>
        <w:rPr>
          <w:rFonts w:ascii="Times New Roman" w:hAnsi="Times New Roman"/>
          <w:sz w:val="24"/>
          <w:szCs w:val="24"/>
        </w:rPr>
        <w:t>ФАПе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 выезде специалистов) или на базе поликлиники (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ябичёв</w:t>
      </w:r>
      <w:proofErr w:type="spellEnd"/>
      <w:r w:rsidR="00501E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1E3E">
        <w:rPr>
          <w:rFonts w:ascii="Times New Roman" w:hAnsi="Times New Roman"/>
          <w:sz w:val="24"/>
          <w:szCs w:val="24"/>
        </w:rPr>
        <w:t>ст.Романовская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tbl>
      <w:tblPr>
        <w:tblW w:w="10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25"/>
        <w:gridCol w:w="935"/>
        <w:gridCol w:w="900"/>
        <w:gridCol w:w="900"/>
        <w:gridCol w:w="900"/>
        <w:gridCol w:w="900"/>
        <w:gridCol w:w="720"/>
        <w:gridCol w:w="754"/>
        <w:gridCol w:w="812"/>
        <w:gridCol w:w="955"/>
      </w:tblGrid>
      <w:tr w:rsidR="007B753C" w:rsidRPr="00A657C4" w:rsidTr="00282F9C">
        <w:trPr>
          <w:trHeight w:val="292"/>
        </w:trPr>
        <w:tc>
          <w:tcPr>
            <w:tcW w:w="101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A657C4">
              <w:rPr>
                <w:rFonts w:ascii="Times New Roman" w:hAnsi="Times New Roman"/>
                <w:b/>
              </w:rPr>
              <w:t>ИТОГИ ОЗДОРОВИТЕЛЬНОЙ КОМПАНИИ В 2017 ГОДУ</w:t>
            </w:r>
          </w:p>
        </w:tc>
      </w:tr>
      <w:tr w:rsidR="007B753C" w:rsidRPr="00A657C4" w:rsidTr="00282F9C">
        <w:trPr>
          <w:trHeight w:val="2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Всего охвачено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Временная занятость</w:t>
            </w:r>
          </w:p>
        </w:tc>
      </w:tr>
      <w:tr w:rsidR="007B753C" w:rsidRPr="00A657C4" w:rsidTr="00282F9C">
        <w:trPr>
          <w:trHeight w:val="464"/>
        </w:trPr>
        <w:tc>
          <w:tcPr>
            <w:tcW w:w="1188" w:type="dxa"/>
            <w:vMerge/>
            <w:tcBorders>
              <w:left w:val="single" w:sz="4" w:space="0" w:color="auto"/>
            </w:tcBorders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Лагерь с дневным пребыв</w:t>
            </w:r>
            <w:r w:rsidRPr="00A657C4">
              <w:rPr>
                <w:rFonts w:ascii="Times New Roman" w:hAnsi="Times New Roman"/>
                <w:sz w:val="20"/>
                <w:szCs w:val="20"/>
              </w:rPr>
              <w:t>а</w:t>
            </w:r>
            <w:r w:rsidRPr="00A657C4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935" w:type="dxa"/>
            <w:vMerge w:val="restart"/>
            <w:tcBorders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241" w:type="dxa"/>
            <w:gridSpan w:val="4"/>
            <w:vMerge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53C" w:rsidRPr="00A657C4" w:rsidTr="00282F9C">
        <w:trPr>
          <w:trHeight w:val="275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812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55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7B753C" w:rsidRPr="00A657C4" w:rsidTr="00282F9C">
        <w:trPr>
          <w:trHeight w:val="275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noWrap/>
            <w:vAlign w:val="bottom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A65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B753C" w:rsidRPr="007B753C" w:rsidRDefault="007B753C" w:rsidP="007B753C">
      <w:pPr>
        <w:jc w:val="both"/>
        <w:rPr>
          <w:rFonts w:ascii="Times New Roman" w:hAnsi="Times New Roman"/>
        </w:rPr>
      </w:pPr>
      <w:r w:rsidRPr="00166D5F">
        <w:rPr>
          <w:rFonts w:ascii="Times New Roman" w:hAnsi="Times New Roman"/>
        </w:rPr>
        <w:t xml:space="preserve">Второй год уже в МБОУ: </w:t>
      </w:r>
      <w:proofErr w:type="gramStart"/>
      <w:r w:rsidRPr="00166D5F">
        <w:rPr>
          <w:rFonts w:ascii="Times New Roman" w:hAnsi="Times New Roman"/>
        </w:rPr>
        <w:t>Донская</w:t>
      </w:r>
      <w:proofErr w:type="gramEnd"/>
      <w:r w:rsidRPr="00166D5F">
        <w:rPr>
          <w:rFonts w:ascii="Times New Roman" w:hAnsi="Times New Roman"/>
        </w:rPr>
        <w:t xml:space="preserve"> ООШ проходит трудоустройство несовершеннолетних детей из мн</w:t>
      </w:r>
      <w:r w:rsidRPr="00166D5F">
        <w:rPr>
          <w:rFonts w:ascii="Times New Roman" w:hAnsi="Times New Roman"/>
        </w:rPr>
        <w:t>о</w:t>
      </w:r>
      <w:r w:rsidRPr="00166D5F">
        <w:rPr>
          <w:rFonts w:ascii="Times New Roman" w:hAnsi="Times New Roman"/>
        </w:rPr>
        <w:t>годетных семей.</w:t>
      </w:r>
      <w:r>
        <w:rPr>
          <w:rFonts w:ascii="Times New Roman" w:hAnsi="Times New Roman"/>
        </w:rPr>
        <w:t xml:space="preserve"> В 2015-2016 учебном году были трудоустроены 2 учащихся в летние месяцы, в 2016-2017 учебном году тоже двое учащихся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Ребята трудоустраиваются в МБОУ: </w:t>
      </w:r>
      <w:proofErr w:type="gramStart"/>
      <w:r>
        <w:rPr>
          <w:rFonts w:ascii="Times New Roman" w:hAnsi="Times New Roman"/>
        </w:rPr>
        <w:t>Донская</w:t>
      </w:r>
      <w:proofErr w:type="gramEnd"/>
      <w:r>
        <w:rPr>
          <w:rFonts w:ascii="Times New Roman" w:hAnsi="Times New Roman"/>
        </w:rPr>
        <w:t xml:space="preserve"> ООШ в качестве рабочих.</w:t>
      </w:r>
    </w:p>
    <w:p w:rsidR="005E7893" w:rsidRPr="001A5B9E" w:rsidRDefault="001A5B9E" w:rsidP="004D6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333471788"/>
      <w:bookmarkStart w:id="36" w:name="_Toc360795067"/>
      <w:r w:rsidRPr="007D0B3B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FE3DF5">
        <w:rPr>
          <w:rFonts w:ascii="Times New Roman" w:hAnsi="Times New Roman" w:cs="Times New Roman"/>
          <w:b/>
          <w:sz w:val="28"/>
          <w:szCs w:val="28"/>
        </w:rPr>
        <w:t>Характеристика кадрового состава</w:t>
      </w:r>
      <w:r w:rsidRPr="00AA0428">
        <w:rPr>
          <w:rFonts w:ascii="Times New Roman" w:hAnsi="Times New Roman" w:cs="Times New Roman"/>
          <w:b/>
          <w:sz w:val="28"/>
          <w:szCs w:val="28"/>
        </w:rPr>
        <w:t>.</w:t>
      </w:r>
      <w:bookmarkEnd w:id="35"/>
      <w:bookmarkEnd w:id="36"/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 xml:space="preserve"> Квалификационный сравнительный анализ педагогических кадров.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975"/>
        <w:gridCol w:w="1038"/>
        <w:gridCol w:w="945"/>
        <w:gridCol w:w="1069"/>
        <w:gridCol w:w="900"/>
        <w:gridCol w:w="1114"/>
      </w:tblGrid>
      <w:tr w:rsidR="007B753C" w:rsidRPr="00A657C4" w:rsidTr="00282F9C">
        <w:trPr>
          <w:trHeight w:val="672"/>
        </w:trPr>
        <w:tc>
          <w:tcPr>
            <w:tcW w:w="3452" w:type="dxa"/>
            <w:vMerge w:val="restart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3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B753C" w:rsidRPr="00A657C4" w:rsidTr="00282F9C">
        <w:trPr>
          <w:trHeight w:val="427"/>
        </w:trPr>
        <w:tc>
          <w:tcPr>
            <w:tcW w:w="3452" w:type="dxa"/>
            <w:vMerge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69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753C" w:rsidRPr="00A657C4" w:rsidTr="00282F9C">
        <w:trPr>
          <w:trHeight w:val="334"/>
        </w:trPr>
        <w:tc>
          <w:tcPr>
            <w:tcW w:w="3452" w:type="dxa"/>
            <w:tcBorders>
              <w:top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7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4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753C" w:rsidRPr="00A657C4" w:rsidTr="00282F9C">
        <w:trPr>
          <w:trHeight w:val="300"/>
        </w:trPr>
        <w:tc>
          <w:tcPr>
            <w:tcW w:w="3452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B753C" w:rsidRPr="00A657C4" w:rsidTr="00282F9C">
        <w:trPr>
          <w:trHeight w:val="171"/>
        </w:trPr>
        <w:tc>
          <w:tcPr>
            <w:tcW w:w="3452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 xml:space="preserve">Вторая/соответствие 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B753C" w:rsidRPr="00A657C4" w:rsidTr="00282F9C">
        <w:trPr>
          <w:trHeight w:val="171"/>
        </w:trPr>
        <w:tc>
          <w:tcPr>
            <w:tcW w:w="3452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753C" w:rsidRPr="00A657C4" w:rsidTr="00282F9C">
        <w:trPr>
          <w:trHeight w:val="171"/>
        </w:trPr>
        <w:tc>
          <w:tcPr>
            <w:tcW w:w="3452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 w:rsidR="007D0B3B" w:rsidRPr="00D91052" w:rsidRDefault="007D0B3B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Возрастной состав педагогов.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027"/>
        <w:gridCol w:w="1231"/>
        <w:gridCol w:w="1232"/>
        <w:gridCol w:w="1231"/>
        <w:gridCol w:w="1232"/>
        <w:gridCol w:w="1233"/>
      </w:tblGrid>
      <w:tr w:rsidR="007B753C" w:rsidRPr="00A657C4" w:rsidTr="00282F9C">
        <w:trPr>
          <w:cantSplit/>
          <w:trHeight w:val="570"/>
        </w:trPr>
        <w:tc>
          <w:tcPr>
            <w:tcW w:w="2314" w:type="dxa"/>
            <w:vMerge w:val="restart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2258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63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65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B753C" w:rsidRPr="00A657C4" w:rsidTr="00282F9C">
        <w:trPr>
          <w:cantSplit/>
          <w:trHeight w:val="152"/>
        </w:trPr>
        <w:tc>
          <w:tcPr>
            <w:tcW w:w="2314" w:type="dxa"/>
            <w:vMerge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753C" w:rsidRPr="00A657C4" w:rsidTr="00282F9C">
        <w:trPr>
          <w:trHeight w:val="295"/>
        </w:trPr>
        <w:tc>
          <w:tcPr>
            <w:tcW w:w="23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753C" w:rsidRPr="00A657C4" w:rsidTr="00282F9C">
        <w:trPr>
          <w:trHeight w:val="274"/>
        </w:trPr>
        <w:tc>
          <w:tcPr>
            <w:tcW w:w="23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От 31 до 40 лет</w:t>
            </w: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753C" w:rsidRPr="00A657C4" w:rsidTr="00282F9C">
        <w:trPr>
          <w:trHeight w:val="274"/>
        </w:trPr>
        <w:tc>
          <w:tcPr>
            <w:tcW w:w="23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От 41 до 50 лет</w:t>
            </w: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2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B753C" w:rsidRPr="00A657C4" w:rsidTr="00282F9C">
        <w:trPr>
          <w:trHeight w:val="274"/>
        </w:trPr>
        <w:tc>
          <w:tcPr>
            <w:tcW w:w="23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От 51 до 60 лет</w:t>
            </w: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B753C" w:rsidRPr="00A657C4" w:rsidTr="00282F9C">
        <w:trPr>
          <w:trHeight w:val="295"/>
        </w:trPr>
        <w:tc>
          <w:tcPr>
            <w:tcW w:w="23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Свыше 60 лет</w:t>
            </w: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753C" w:rsidRPr="00A657C4" w:rsidTr="00282F9C">
        <w:trPr>
          <w:trHeight w:val="295"/>
        </w:trPr>
        <w:tc>
          <w:tcPr>
            <w:tcW w:w="2314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27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1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32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</w:tbl>
    <w:p w:rsidR="007D0B3B" w:rsidRPr="00D91052" w:rsidRDefault="007D0B3B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Сведения о к</w:t>
      </w:r>
      <w:r w:rsidR="007B753C">
        <w:rPr>
          <w:rFonts w:ascii="Times New Roman" w:hAnsi="Times New Roman"/>
          <w:b/>
          <w:i/>
          <w:sz w:val="24"/>
          <w:szCs w:val="24"/>
        </w:rPr>
        <w:t xml:space="preserve">омплектовании </w:t>
      </w:r>
      <w:proofErr w:type="spellStart"/>
      <w:r w:rsidR="007B753C">
        <w:rPr>
          <w:rFonts w:ascii="Times New Roman" w:hAnsi="Times New Roman"/>
          <w:b/>
          <w:i/>
          <w:sz w:val="24"/>
          <w:szCs w:val="24"/>
        </w:rPr>
        <w:t>педкадрами</w:t>
      </w:r>
      <w:proofErr w:type="spellEnd"/>
      <w:r w:rsidR="007B753C">
        <w:rPr>
          <w:rFonts w:ascii="Times New Roman" w:hAnsi="Times New Roman"/>
          <w:b/>
          <w:i/>
          <w:sz w:val="24"/>
          <w:szCs w:val="24"/>
        </w:rPr>
        <w:t xml:space="preserve"> на 2016-2017</w:t>
      </w:r>
      <w:r w:rsidRPr="00D91052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93"/>
        <w:gridCol w:w="1582"/>
        <w:gridCol w:w="1478"/>
        <w:gridCol w:w="1318"/>
        <w:gridCol w:w="1382"/>
        <w:gridCol w:w="1398"/>
      </w:tblGrid>
      <w:tr w:rsidR="007B753C" w:rsidRPr="001E1839" w:rsidTr="00282F9C">
        <w:trPr>
          <w:trHeight w:val="817"/>
        </w:trPr>
        <w:tc>
          <w:tcPr>
            <w:tcW w:w="1155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 xml:space="preserve">Всего </w:t>
            </w:r>
            <w:proofErr w:type="spellStart"/>
            <w:r w:rsidRPr="001E1839">
              <w:rPr>
                <w:rFonts w:ascii="Times New Roman" w:hAnsi="Times New Roman"/>
                <w:b/>
              </w:rPr>
              <w:t>педр</w:t>
            </w:r>
            <w:r w:rsidRPr="001E1839">
              <w:rPr>
                <w:rFonts w:ascii="Times New Roman" w:hAnsi="Times New Roman"/>
                <w:b/>
              </w:rPr>
              <w:t>а</w:t>
            </w:r>
            <w:r w:rsidRPr="001E1839">
              <w:rPr>
                <w:rFonts w:ascii="Times New Roman" w:hAnsi="Times New Roman"/>
                <w:b/>
              </w:rPr>
              <w:t>ботников</w:t>
            </w:r>
            <w:proofErr w:type="spellEnd"/>
          </w:p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>/руководителей</w:t>
            </w:r>
          </w:p>
        </w:tc>
        <w:tc>
          <w:tcPr>
            <w:tcW w:w="1293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 xml:space="preserve">С высшим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</w:rPr>
              <w:t>образова-нием</w:t>
            </w:r>
            <w:proofErr w:type="spellEnd"/>
            <w:proofErr w:type="gramEnd"/>
          </w:p>
        </w:tc>
        <w:tc>
          <w:tcPr>
            <w:tcW w:w="1582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 xml:space="preserve">% с высшим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</w:rPr>
              <w:t>образова-нием</w:t>
            </w:r>
            <w:proofErr w:type="spellEnd"/>
            <w:proofErr w:type="gramEnd"/>
          </w:p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E1839">
              <w:rPr>
                <w:rFonts w:ascii="Times New Roman" w:hAnsi="Times New Roman"/>
                <w:b/>
              </w:rPr>
              <w:t>педработ-ников</w:t>
            </w:r>
            <w:proofErr w:type="spellEnd"/>
          </w:p>
        </w:tc>
        <w:tc>
          <w:tcPr>
            <w:tcW w:w="1478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 xml:space="preserve">Обучаются на ОЗО ВУЗ </w:t>
            </w:r>
            <w:proofErr w:type="spellStart"/>
            <w:r w:rsidRPr="001E1839">
              <w:rPr>
                <w:rFonts w:ascii="Times New Roman" w:hAnsi="Times New Roman"/>
                <w:b/>
              </w:rPr>
              <w:t>педрабо</w:t>
            </w:r>
            <w:r w:rsidRPr="001E1839">
              <w:rPr>
                <w:rFonts w:ascii="Times New Roman" w:hAnsi="Times New Roman"/>
                <w:b/>
              </w:rPr>
              <w:t>т</w:t>
            </w:r>
            <w:r w:rsidRPr="001E1839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  <w:tc>
          <w:tcPr>
            <w:tcW w:w="1318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 xml:space="preserve">% </w:t>
            </w:r>
            <w:proofErr w:type="gramStart"/>
            <w:r w:rsidRPr="001E1839">
              <w:rPr>
                <w:rFonts w:ascii="Times New Roman" w:hAnsi="Times New Roman"/>
                <w:b/>
              </w:rPr>
              <w:t>обучаю-</w:t>
            </w:r>
            <w:proofErr w:type="spellStart"/>
            <w:r w:rsidRPr="001E1839">
              <w:rPr>
                <w:rFonts w:ascii="Times New Roman" w:hAnsi="Times New Roman"/>
                <w:b/>
              </w:rPr>
              <w:t>щихся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</w:rPr>
              <w:t xml:space="preserve"> на ОЗО ВУЗ</w:t>
            </w:r>
          </w:p>
        </w:tc>
        <w:tc>
          <w:tcPr>
            <w:tcW w:w="1382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 xml:space="preserve">Со средним </w:t>
            </w:r>
          </w:p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E1839">
              <w:rPr>
                <w:rFonts w:ascii="Times New Roman" w:hAnsi="Times New Roman"/>
                <w:b/>
              </w:rPr>
              <w:t>Специаль-ным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1839">
              <w:rPr>
                <w:rFonts w:ascii="Times New Roman" w:hAnsi="Times New Roman"/>
                <w:b/>
              </w:rPr>
              <w:t>обр</w:t>
            </w:r>
            <w:r w:rsidRPr="001E1839">
              <w:rPr>
                <w:rFonts w:ascii="Times New Roman" w:hAnsi="Times New Roman"/>
                <w:b/>
              </w:rPr>
              <w:t>а</w:t>
            </w:r>
            <w:r w:rsidRPr="001E1839">
              <w:rPr>
                <w:rFonts w:ascii="Times New Roman" w:hAnsi="Times New Roman"/>
                <w:b/>
              </w:rPr>
              <w:t>зова-нием</w:t>
            </w:r>
            <w:proofErr w:type="spellEnd"/>
          </w:p>
        </w:tc>
        <w:tc>
          <w:tcPr>
            <w:tcW w:w="1398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/>
              </w:rPr>
            </w:pPr>
            <w:r w:rsidRPr="001E1839">
              <w:rPr>
                <w:rFonts w:ascii="Times New Roman" w:hAnsi="Times New Roman"/>
                <w:b/>
              </w:rPr>
              <w:t>% средне-специал</w:t>
            </w:r>
            <w:r w:rsidRPr="001E1839">
              <w:rPr>
                <w:rFonts w:ascii="Times New Roman" w:hAnsi="Times New Roman"/>
                <w:b/>
              </w:rPr>
              <w:t>ь</w:t>
            </w:r>
            <w:r w:rsidRPr="001E1839">
              <w:rPr>
                <w:rFonts w:ascii="Times New Roman" w:hAnsi="Times New Roman"/>
                <w:b/>
              </w:rPr>
              <w:t>ного обр</w:t>
            </w:r>
            <w:r w:rsidRPr="001E1839">
              <w:rPr>
                <w:rFonts w:ascii="Times New Roman" w:hAnsi="Times New Roman"/>
                <w:b/>
              </w:rPr>
              <w:t>а</w:t>
            </w:r>
            <w:r w:rsidRPr="001E1839">
              <w:rPr>
                <w:rFonts w:ascii="Times New Roman" w:hAnsi="Times New Roman"/>
                <w:b/>
              </w:rPr>
              <w:t xml:space="preserve">зования </w:t>
            </w:r>
            <w:proofErr w:type="spellStart"/>
            <w:r w:rsidRPr="001E1839">
              <w:rPr>
                <w:rFonts w:ascii="Times New Roman" w:hAnsi="Times New Roman"/>
                <w:b/>
              </w:rPr>
              <w:t>педработ-ников</w:t>
            </w:r>
            <w:proofErr w:type="spellEnd"/>
          </w:p>
        </w:tc>
      </w:tr>
      <w:tr w:rsidR="007B753C" w:rsidRPr="00985BAC" w:rsidTr="00282F9C">
        <w:trPr>
          <w:trHeight w:val="93"/>
        </w:trPr>
        <w:tc>
          <w:tcPr>
            <w:tcW w:w="1155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13/1</w:t>
            </w:r>
          </w:p>
        </w:tc>
        <w:tc>
          <w:tcPr>
            <w:tcW w:w="1293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582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478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18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82" w:type="dxa"/>
          </w:tcPr>
          <w:p w:rsidR="007B753C" w:rsidRPr="001E1839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8" w:type="dxa"/>
          </w:tcPr>
          <w:p w:rsidR="007B753C" w:rsidRPr="00985BAC" w:rsidRDefault="007B753C" w:rsidP="00282F9C">
            <w:pPr>
              <w:jc w:val="both"/>
              <w:rPr>
                <w:rFonts w:ascii="Times New Roman" w:hAnsi="Times New Roman"/>
                <w:bCs/>
              </w:rPr>
            </w:pPr>
            <w:r w:rsidRPr="001E1839">
              <w:rPr>
                <w:rFonts w:ascii="Times New Roman" w:hAnsi="Times New Roman"/>
                <w:bCs/>
              </w:rPr>
              <w:t>7</w:t>
            </w:r>
          </w:p>
        </w:tc>
      </w:tr>
    </w:tbl>
    <w:p w:rsidR="007D0B3B" w:rsidRDefault="007D0B3B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lastRenderedPageBreak/>
        <w:t>Анализ кадрового состава по стажу.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3"/>
        <w:gridCol w:w="1265"/>
        <w:gridCol w:w="1263"/>
        <w:gridCol w:w="1265"/>
        <w:gridCol w:w="1263"/>
        <w:gridCol w:w="1241"/>
      </w:tblGrid>
      <w:tr w:rsidR="007B753C" w:rsidRPr="00A657C4" w:rsidTr="00282F9C">
        <w:trPr>
          <w:cantSplit/>
          <w:trHeight w:val="657"/>
        </w:trPr>
        <w:tc>
          <w:tcPr>
            <w:tcW w:w="2268" w:type="dxa"/>
            <w:vMerge w:val="restart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Стаж          работы</w:t>
            </w:r>
          </w:p>
        </w:tc>
        <w:tc>
          <w:tcPr>
            <w:tcW w:w="2528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528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04" w:type="dxa"/>
            <w:gridSpan w:val="2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7B753C" w:rsidRPr="00A657C4" w:rsidTr="00282F9C">
        <w:trPr>
          <w:cantSplit/>
          <w:trHeight w:val="150"/>
        </w:trPr>
        <w:tc>
          <w:tcPr>
            <w:tcW w:w="2268" w:type="dxa"/>
            <w:vMerge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B753C" w:rsidRPr="00A657C4" w:rsidTr="00282F9C">
        <w:trPr>
          <w:trHeight w:val="281"/>
        </w:trPr>
        <w:tc>
          <w:tcPr>
            <w:tcW w:w="226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753C" w:rsidRPr="00A657C4" w:rsidTr="00282F9C">
        <w:trPr>
          <w:trHeight w:val="297"/>
        </w:trPr>
        <w:tc>
          <w:tcPr>
            <w:tcW w:w="226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753C" w:rsidRPr="00A657C4" w:rsidTr="00282F9C">
        <w:trPr>
          <w:trHeight w:val="281"/>
        </w:trPr>
        <w:tc>
          <w:tcPr>
            <w:tcW w:w="226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753C" w:rsidRPr="00A657C4" w:rsidTr="00282F9C">
        <w:trPr>
          <w:trHeight w:val="281"/>
        </w:trPr>
        <w:tc>
          <w:tcPr>
            <w:tcW w:w="226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753C" w:rsidRPr="00A657C4" w:rsidTr="00282F9C">
        <w:trPr>
          <w:trHeight w:val="281"/>
        </w:trPr>
        <w:tc>
          <w:tcPr>
            <w:tcW w:w="226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3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5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B753C" w:rsidRPr="00A657C4" w:rsidTr="00282F9C">
        <w:trPr>
          <w:trHeight w:val="281"/>
        </w:trPr>
        <w:tc>
          <w:tcPr>
            <w:tcW w:w="2268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65" w:type="dxa"/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</w:tbl>
    <w:p w:rsidR="00A657C4" w:rsidRDefault="00A657C4" w:rsidP="00AB72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Личные достижения педагогов.</w:t>
      </w:r>
    </w:p>
    <w:tbl>
      <w:tblPr>
        <w:tblW w:w="9996" w:type="dxa"/>
        <w:jc w:val="center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34"/>
        <w:gridCol w:w="1412"/>
        <w:gridCol w:w="2767"/>
        <w:gridCol w:w="1414"/>
        <w:gridCol w:w="2569"/>
      </w:tblGrid>
      <w:tr w:rsidR="007B753C" w:rsidRPr="00A657C4" w:rsidTr="00282F9C">
        <w:trPr>
          <w:trHeight w:val="947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Ф.И.О. (по</w:t>
            </w: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л</w:t>
            </w: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ностью)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Дата уч</w:t>
            </w: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а</w:t>
            </w: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стия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Тематика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Уровень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 xml:space="preserve"> (район, область и т.д.)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</w:rPr>
              <w:t>Результат участия</w:t>
            </w:r>
          </w:p>
        </w:tc>
      </w:tr>
      <w:tr w:rsidR="007B753C" w:rsidRPr="00A657C4" w:rsidTr="00282F9C">
        <w:trPr>
          <w:trHeight w:val="947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</w:rPr>
              <w:t>Кудымова</w:t>
            </w:r>
            <w:proofErr w:type="spellEnd"/>
            <w:r w:rsidRPr="00A657C4">
              <w:rPr>
                <w:rFonts w:ascii="Times New Roman" w:hAnsi="Times New Roman"/>
                <w:kern w:val="32"/>
                <w:sz w:val="24"/>
              </w:rPr>
              <w:t xml:space="preserve"> Светлана Ан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а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тольевна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Февраль 2017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«Педагогическая идея»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 xml:space="preserve">Районный конкурс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победитель</w:t>
            </w:r>
          </w:p>
        </w:tc>
      </w:tr>
      <w:tr w:rsidR="007B753C" w:rsidRPr="00A657C4" w:rsidTr="00282F9C">
        <w:trPr>
          <w:trHeight w:val="947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</w:rPr>
              <w:t>Крючкова</w:t>
            </w:r>
            <w:proofErr w:type="spellEnd"/>
            <w:r w:rsidRPr="00A657C4">
              <w:rPr>
                <w:rFonts w:ascii="Times New Roman" w:hAnsi="Times New Roman"/>
                <w:kern w:val="32"/>
                <w:sz w:val="24"/>
              </w:rPr>
              <w:t xml:space="preserve"> М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а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рина Владим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и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ровна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Февраль 2017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«Педагогическая идея»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 xml:space="preserve">Районный конкурс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победитель</w:t>
            </w:r>
          </w:p>
        </w:tc>
      </w:tr>
      <w:tr w:rsidR="007B753C" w:rsidRPr="00A657C4" w:rsidTr="00282F9C">
        <w:trPr>
          <w:trHeight w:val="947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Недопекина Елена Валер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ь</w:t>
            </w:r>
            <w:r w:rsidRPr="00A657C4">
              <w:rPr>
                <w:rFonts w:ascii="Times New Roman" w:hAnsi="Times New Roman"/>
                <w:kern w:val="32"/>
                <w:sz w:val="24"/>
              </w:rPr>
              <w:t>евна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Февраль 2017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 xml:space="preserve"> «Педагогическая идея»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 xml:space="preserve">Районный конкурс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</w:rPr>
              <w:t>призер</w:t>
            </w:r>
          </w:p>
        </w:tc>
      </w:tr>
    </w:tbl>
    <w:p w:rsidR="007D0B3B" w:rsidRPr="00D91052" w:rsidRDefault="007D0B3B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Сведения о повышении квалификации педагогических и руководящих кадров.</w:t>
      </w:r>
    </w:p>
    <w:tbl>
      <w:tblPr>
        <w:tblW w:w="9710" w:type="dxa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1196"/>
        <w:gridCol w:w="1214"/>
        <w:gridCol w:w="872"/>
        <w:gridCol w:w="1112"/>
        <w:gridCol w:w="1418"/>
        <w:gridCol w:w="1310"/>
      </w:tblGrid>
      <w:tr w:rsidR="007B753C" w:rsidRPr="00A657C4" w:rsidTr="00282F9C">
        <w:trPr>
          <w:cantSplit/>
          <w:trHeight w:val="753"/>
          <w:jc w:val="center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kern w:val="32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A657C4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53C" w:rsidRPr="00A657C4" w:rsidTr="00282F9C">
        <w:trPr>
          <w:cantSplit/>
          <w:trHeight w:val="150"/>
          <w:jc w:val="center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педа</w:t>
            </w:r>
            <w:proofErr w:type="spellEnd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-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гоги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руко</w:t>
            </w:r>
            <w:proofErr w:type="spellEnd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-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вод.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педагоги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руковод</w:t>
            </w:r>
            <w:proofErr w:type="spellEnd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.</w:t>
            </w:r>
          </w:p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7B753C" w:rsidRPr="00A657C4" w:rsidTr="00282F9C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ИПК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753C" w:rsidRPr="00A657C4" w:rsidTr="00282F9C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Стажировка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753C" w:rsidRPr="00A657C4" w:rsidTr="00282F9C">
        <w:trPr>
          <w:trHeight w:val="244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proofErr w:type="spellStart"/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Спецсеминары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753C" w:rsidRPr="00A657C4" w:rsidTr="00282F9C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Другие формы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753C" w:rsidRPr="00A657C4" w:rsidTr="00282F9C">
        <w:trPr>
          <w:trHeight w:val="263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kern w:val="32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A657C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C" w:rsidRPr="00A657C4" w:rsidRDefault="007B753C" w:rsidP="00A657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65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0B3B" w:rsidRDefault="007D0B3B" w:rsidP="00632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052" w:rsidRDefault="00D91052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91052">
        <w:rPr>
          <w:rFonts w:ascii="Times New Roman" w:hAnsi="Times New Roman"/>
          <w:b/>
          <w:i/>
          <w:sz w:val="24"/>
          <w:szCs w:val="24"/>
        </w:rPr>
        <w:t>Сведения о количестве работник</w:t>
      </w:r>
      <w:r w:rsidR="007B753C">
        <w:rPr>
          <w:rFonts w:ascii="Times New Roman" w:hAnsi="Times New Roman"/>
          <w:b/>
          <w:i/>
          <w:sz w:val="24"/>
          <w:szCs w:val="24"/>
        </w:rPr>
        <w:t>ов награжденных наградами в 2016-2017</w:t>
      </w:r>
      <w:r w:rsidRPr="00D91052">
        <w:rPr>
          <w:rFonts w:ascii="Times New Roman" w:hAnsi="Times New Roman"/>
          <w:b/>
          <w:i/>
          <w:sz w:val="24"/>
          <w:szCs w:val="24"/>
        </w:rPr>
        <w:t xml:space="preserve"> уч. году.</w:t>
      </w:r>
    </w:p>
    <w:tbl>
      <w:tblPr>
        <w:tblW w:w="106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134"/>
        <w:gridCol w:w="1985"/>
        <w:gridCol w:w="992"/>
        <w:gridCol w:w="992"/>
        <w:gridCol w:w="1843"/>
      </w:tblGrid>
      <w:tr w:rsidR="00A657C4" w:rsidRPr="00A657C4" w:rsidTr="00A657C4">
        <w:trPr>
          <w:cantSplit/>
          <w:trHeight w:val="1789"/>
          <w:jc w:val="center"/>
        </w:trPr>
        <w:tc>
          <w:tcPr>
            <w:tcW w:w="1560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 xml:space="preserve">Ф.И.О. </w:t>
            </w:r>
            <w:proofErr w:type="gramStart"/>
            <w:r w:rsidRPr="00A657C4">
              <w:rPr>
                <w:rFonts w:ascii="Times New Roman" w:hAnsi="Times New Roman"/>
              </w:rPr>
              <w:t>награжден-</w:t>
            </w:r>
            <w:proofErr w:type="spellStart"/>
            <w:r w:rsidRPr="00A657C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657C4">
              <w:rPr>
                <w:rFonts w:ascii="Times New Roman" w:hAnsi="Times New Roman"/>
              </w:rPr>
              <w:t>, дол</w:t>
            </w:r>
            <w:r w:rsidRPr="00A657C4">
              <w:rPr>
                <w:rFonts w:ascii="Times New Roman" w:hAnsi="Times New Roman"/>
              </w:rPr>
              <w:t>ж</w:t>
            </w:r>
            <w:r w:rsidRPr="00A657C4">
              <w:rPr>
                <w:rFonts w:ascii="Times New Roman" w:hAnsi="Times New Roman"/>
              </w:rPr>
              <w:t>ность</w:t>
            </w:r>
          </w:p>
        </w:tc>
        <w:tc>
          <w:tcPr>
            <w:tcW w:w="992" w:type="dxa"/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Поощрения ООА (какими)</w:t>
            </w:r>
          </w:p>
        </w:tc>
        <w:tc>
          <w:tcPr>
            <w:tcW w:w="1134" w:type="dxa"/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Поощрения Главы (какими)</w:t>
            </w:r>
          </w:p>
        </w:tc>
        <w:tc>
          <w:tcPr>
            <w:tcW w:w="1134" w:type="dxa"/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Поощрения М</w:t>
            </w:r>
            <w:r w:rsidRPr="00A657C4">
              <w:rPr>
                <w:rFonts w:ascii="Times New Roman" w:hAnsi="Times New Roman"/>
              </w:rPr>
              <w:t>и</w:t>
            </w:r>
            <w:r w:rsidRPr="00A657C4">
              <w:rPr>
                <w:rFonts w:ascii="Times New Roman" w:hAnsi="Times New Roman"/>
              </w:rPr>
              <w:t>нобразования РО (какими)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Знаком «Отличник народного пр</w:t>
            </w:r>
            <w:r w:rsidRPr="00A657C4">
              <w:rPr>
                <w:rFonts w:ascii="Times New Roman" w:hAnsi="Times New Roman"/>
              </w:rPr>
              <w:t>о</w:t>
            </w:r>
            <w:r w:rsidRPr="00A657C4">
              <w:rPr>
                <w:rFonts w:ascii="Times New Roman" w:hAnsi="Times New Roman"/>
              </w:rPr>
              <w:t>свещения», «П</w:t>
            </w:r>
            <w:r w:rsidRPr="00A657C4">
              <w:rPr>
                <w:rFonts w:ascii="Times New Roman" w:hAnsi="Times New Roman"/>
              </w:rPr>
              <w:t>о</w:t>
            </w:r>
            <w:r w:rsidRPr="00A657C4">
              <w:rPr>
                <w:rFonts w:ascii="Times New Roman" w:hAnsi="Times New Roman"/>
              </w:rPr>
              <w:t>четный рабо</w:t>
            </w:r>
            <w:r w:rsidRPr="00A657C4">
              <w:rPr>
                <w:rFonts w:ascii="Times New Roman" w:hAnsi="Times New Roman"/>
              </w:rPr>
              <w:t>т</w:t>
            </w:r>
            <w:r w:rsidRPr="00A657C4">
              <w:rPr>
                <w:rFonts w:ascii="Times New Roman" w:hAnsi="Times New Roman"/>
              </w:rPr>
              <w:t>ник…» и т.п.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Почетной грам</w:t>
            </w:r>
            <w:r w:rsidRPr="00A657C4">
              <w:rPr>
                <w:rFonts w:ascii="Times New Roman" w:hAnsi="Times New Roman"/>
              </w:rPr>
              <w:t>о</w:t>
            </w:r>
            <w:r w:rsidRPr="00A657C4">
              <w:rPr>
                <w:rFonts w:ascii="Times New Roman" w:hAnsi="Times New Roman"/>
              </w:rPr>
              <w:t xml:space="preserve">той </w:t>
            </w:r>
            <w:proofErr w:type="spellStart"/>
            <w:r w:rsidRPr="00A657C4">
              <w:rPr>
                <w:rFonts w:ascii="Times New Roman" w:hAnsi="Times New Roman"/>
              </w:rPr>
              <w:t>Минобрнауки</w:t>
            </w:r>
            <w:proofErr w:type="spellEnd"/>
            <w:r w:rsidRPr="00A657C4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 xml:space="preserve">Благодарностью </w:t>
            </w:r>
            <w:proofErr w:type="spellStart"/>
            <w:r w:rsidRPr="00A657C4">
              <w:rPr>
                <w:rFonts w:ascii="Times New Roman" w:hAnsi="Times New Roman"/>
              </w:rPr>
              <w:t>Минобрнауки</w:t>
            </w:r>
            <w:proofErr w:type="spellEnd"/>
            <w:r w:rsidRPr="00A657C4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Поощрением</w:t>
            </w:r>
            <w:r w:rsidRPr="00A657C4">
              <w:rPr>
                <w:rFonts w:ascii="Times New Roman" w:hAnsi="Times New Roman"/>
              </w:rPr>
              <w:br/>
              <w:t>Главы Админ</w:t>
            </w:r>
            <w:r w:rsidRPr="00A657C4">
              <w:rPr>
                <w:rFonts w:ascii="Times New Roman" w:hAnsi="Times New Roman"/>
              </w:rPr>
              <w:t>и</w:t>
            </w:r>
            <w:r w:rsidRPr="00A657C4">
              <w:rPr>
                <w:rFonts w:ascii="Times New Roman" w:hAnsi="Times New Roman"/>
              </w:rPr>
              <w:t>страции (Губерн</w:t>
            </w:r>
            <w:r w:rsidRPr="00A657C4">
              <w:rPr>
                <w:rFonts w:ascii="Times New Roman" w:hAnsi="Times New Roman"/>
              </w:rPr>
              <w:t>а</w:t>
            </w:r>
            <w:r w:rsidRPr="00A657C4">
              <w:rPr>
                <w:rFonts w:ascii="Times New Roman" w:hAnsi="Times New Roman"/>
              </w:rPr>
              <w:t xml:space="preserve">тора) области </w:t>
            </w:r>
          </w:p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(какими)</w:t>
            </w:r>
          </w:p>
        </w:tc>
      </w:tr>
      <w:tr w:rsidR="00A657C4" w:rsidRPr="00A657C4" w:rsidTr="00A657C4">
        <w:trPr>
          <w:cantSplit/>
          <w:trHeight w:val="524"/>
          <w:jc w:val="center"/>
        </w:trPr>
        <w:tc>
          <w:tcPr>
            <w:tcW w:w="1560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1.Мышковец Ирина Вас</w:t>
            </w:r>
            <w:r w:rsidRPr="00A657C4">
              <w:rPr>
                <w:rFonts w:ascii="Times New Roman" w:hAnsi="Times New Roman"/>
              </w:rPr>
              <w:t>и</w:t>
            </w:r>
            <w:r w:rsidRPr="00A657C4">
              <w:rPr>
                <w:rFonts w:ascii="Times New Roman" w:hAnsi="Times New Roman"/>
              </w:rPr>
              <w:t>льевна – уч</w:t>
            </w:r>
            <w:r w:rsidRPr="00A657C4">
              <w:rPr>
                <w:rFonts w:ascii="Times New Roman" w:hAnsi="Times New Roman"/>
              </w:rPr>
              <w:t>и</w:t>
            </w:r>
            <w:r w:rsidRPr="00A657C4">
              <w:rPr>
                <w:rFonts w:ascii="Times New Roman" w:hAnsi="Times New Roman"/>
              </w:rPr>
              <w:t>тель начал</w:t>
            </w:r>
            <w:r w:rsidRPr="00A657C4">
              <w:rPr>
                <w:rFonts w:ascii="Times New Roman" w:hAnsi="Times New Roman"/>
              </w:rPr>
              <w:t>ь</w:t>
            </w:r>
            <w:r w:rsidRPr="00A657C4">
              <w:rPr>
                <w:rFonts w:ascii="Times New Roman" w:hAnsi="Times New Roman"/>
              </w:rPr>
              <w:t>ных классов</w:t>
            </w:r>
          </w:p>
        </w:tc>
        <w:tc>
          <w:tcPr>
            <w:tcW w:w="992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proofErr w:type="gramStart"/>
            <w:r w:rsidRPr="00A657C4">
              <w:rPr>
                <w:rFonts w:ascii="Times New Roman" w:hAnsi="Times New Roman"/>
              </w:rPr>
              <w:t>Почет-</w:t>
            </w:r>
            <w:proofErr w:type="spellStart"/>
            <w:r w:rsidRPr="00A657C4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A657C4">
              <w:rPr>
                <w:rFonts w:ascii="Times New Roman" w:hAnsi="Times New Roman"/>
              </w:rPr>
              <w:t xml:space="preserve"> грамота</w:t>
            </w:r>
          </w:p>
        </w:tc>
        <w:tc>
          <w:tcPr>
            <w:tcW w:w="1134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t>0</w:t>
            </w:r>
          </w:p>
        </w:tc>
      </w:tr>
      <w:tr w:rsidR="00A657C4" w:rsidRPr="00A657C4" w:rsidTr="00A657C4">
        <w:trPr>
          <w:cantSplit/>
          <w:trHeight w:val="524"/>
          <w:jc w:val="center"/>
        </w:trPr>
        <w:tc>
          <w:tcPr>
            <w:tcW w:w="1560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r w:rsidRPr="00A657C4">
              <w:rPr>
                <w:rFonts w:ascii="Times New Roman" w:hAnsi="Times New Roman"/>
              </w:rPr>
              <w:lastRenderedPageBreak/>
              <w:t>2.Соколина Т.В.-директор</w:t>
            </w:r>
          </w:p>
        </w:tc>
        <w:tc>
          <w:tcPr>
            <w:tcW w:w="992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  <w:proofErr w:type="gramStart"/>
            <w:r w:rsidRPr="00A657C4">
              <w:rPr>
                <w:rFonts w:ascii="Times New Roman" w:hAnsi="Times New Roman"/>
              </w:rPr>
              <w:t>Почет-</w:t>
            </w:r>
            <w:proofErr w:type="spellStart"/>
            <w:r w:rsidRPr="00A657C4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A657C4">
              <w:rPr>
                <w:rFonts w:ascii="Times New Roman" w:hAnsi="Times New Roman"/>
              </w:rPr>
              <w:t xml:space="preserve"> грамота</w:t>
            </w:r>
          </w:p>
        </w:tc>
        <w:tc>
          <w:tcPr>
            <w:tcW w:w="1134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657C4" w:rsidRPr="00A657C4" w:rsidRDefault="00A657C4" w:rsidP="00A657C4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7D0B3B" w:rsidRPr="00D91052" w:rsidRDefault="007D0B3B" w:rsidP="00D910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57C4" w:rsidRPr="00A657C4" w:rsidRDefault="00A657C4" w:rsidP="00A657C4">
      <w:pPr>
        <w:pStyle w:val="af1"/>
        <w:jc w:val="both"/>
        <w:rPr>
          <w:rFonts w:ascii="Times New Roman" w:hAnsi="Times New Roman"/>
          <w:sz w:val="24"/>
        </w:rPr>
      </w:pPr>
      <w:bookmarkStart w:id="37" w:name="_Toc333471789"/>
      <w:bookmarkStart w:id="38" w:name="_Toc360795068"/>
      <w:r w:rsidRPr="00A657C4">
        <w:rPr>
          <w:rFonts w:ascii="Times New Roman" w:hAnsi="Times New Roman"/>
          <w:sz w:val="24"/>
        </w:rPr>
        <w:t>Укомплектованность педагогическими работниками в МБОУ: Донская ООШ составляет 100%. А именно:</w:t>
      </w:r>
    </w:p>
    <w:p w:rsidR="00A657C4" w:rsidRPr="00A657C4" w:rsidRDefault="00A657C4" w:rsidP="00A657C4">
      <w:pPr>
        <w:pStyle w:val="af1"/>
        <w:jc w:val="both"/>
        <w:rPr>
          <w:rFonts w:ascii="Times New Roman" w:hAnsi="Times New Roman"/>
          <w:sz w:val="24"/>
        </w:rPr>
      </w:pPr>
      <w:r w:rsidRPr="00A657C4">
        <w:rPr>
          <w:rFonts w:ascii="Times New Roman" w:hAnsi="Times New Roman"/>
          <w:sz w:val="24"/>
        </w:rPr>
        <w:t>- административно-управленческий персонал – 1 чел (укомплектованность - 100%);</w:t>
      </w:r>
    </w:p>
    <w:p w:rsidR="00A657C4" w:rsidRPr="00A657C4" w:rsidRDefault="00A657C4" w:rsidP="00A657C4">
      <w:pPr>
        <w:pStyle w:val="af1"/>
        <w:jc w:val="both"/>
        <w:rPr>
          <w:rFonts w:ascii="Times New Roman" w:hAnsi="Times New Roman"/>
          <w:sz w:val="24"/>
        </w:rPr>
      </w:pPr>
      <w:r w:rsidRPr="00A657C4">
        <w:rPr>
          <w:rFonts w:ascii="Times New Roman" w:hAnsi="Times New Roman"/>
          <w:sz w:val="24"/>
        </w:rPr>
        <w:t>- педагогические работники – 14 человек (в том числе директор, укомплектованность - 100%).</w:t>
      </w:r>
    </w:p>
    <w:p w:rsidR="00A657C4" w:rsidRPr="00A657C4" w:rsidRDefault="00A657C4" w:rsidP="00A657C4">
      <w:pPr>
        <w:pStyle w:val="af1"/>
        <w:jc w:val="both"/>
        <w:rPr>
          <w:rFonts w:ascii="Times New Roman" w:hAnsi="Times New Roman"/>
          <w:sz w:val="24"/>
        </w:rPr>
      </w:pPr>
      <w:r w:rsidRPr="00A657C4">
        <w:rPr>
          <w:rFonts w:ascii="Times New Roman" w:hAnsi="Times New Roman"/>
          <w:sz w:val="24"/>
        </w:rPr>
        <w:t>Вакансий – нет.</w:t>
      </w:r>
    </w:p>
    <w:p w:rsidR="00A657C4" w:rsidRPr="00A657C4" w:rsidRDefault="00A657C4" w:rsidP="00A657C4">
      <w:pPr>
        <w:pStyle w:val="af1"/>
        <w:jc w:val="both"/>
        <w:rPr>
          <w:rFonts w:ascii="Times New Roman" w:hAnsi="Times New Roman"/>
          <w:sz w:val="24"/>
        </w:rPr>
      </w:pPr>
      <w:r w:rsidRPr="00A657C4">
        <w:rPr>
          <w:rFonts w:ascii="Times New Roman" w:hAnsi="Times New Roman"/>
          <w:sz w:val="24"/>
        </w:rPr>
        <w:t xml:space="preserve">Трудовые отношения работников МБОУ: </w:t>
      </w:r>
      <w:proofErr w:type="gramStart"/>
      <w:r w:rsidRPr="00A657C4">
        <w:rPr>
          <w:rFonts w:ascii="Times New Roman" w:hAnsi="Times New Roman"/>
          <w:sz w:val="24"/>
        </w:rPr>
        <w:t>Донская</w:t>
      </w:r>
      <w:proofErr w:type="gramEnd"/>
      <w:r w:rsidRPr="00A657C4">
        <w:rPr>
          <w:rFonts w:ascii="Times New Roman" w:hAnsi="Times New Roman"/>
          <w:sz w:val="24"/>
        </w:rPr>
        <w:t xml:space="preserve"> ООШ и образовательного учреждения рег</w:t>
      </w:r>
      <w:r w:rsidRPr="00A657C4">
        <w:rPr>
          <w:rFonts w:ascii="Times New Roman" w:hAnsi="Times New Roman"/>
          <w:sz w:val="24"/>
        </w:rPr>
        <w:t>у</w:t>
      </w:r>
      <w:r w:rsidRPr="00A657C4">
        <w:rPr>
          <w:rFonts w:ascii="Times New Roman" w:hAnsi="Times New Roman"/>
          <w:sz w:val="24"/>
        </w:rPr>
        <w:t>лируются трудовыми договорами. Условия трудового договора не противоречат законодател</w:t>
      </w:r>
      <w:r w:rsidRPr="00A657C4">
        <w:rPr>
          <w:rFonts w:ascii="Times New Roman" w:hAnsi="Times New Roman"/>
          <w:sz w:val="24"/>
        </w:rPr>
        <w:t>ь</w:t>
      </w:r>
      <w:r w:rsidRPr="00A657C4">
        <w:rPr>
          <w:rFonts w:ascii="Times New Roman" w:hAnsi="Times New Roman"/>
          <w:sz w:val="24"/>
        </w:rPr>
        <w:t xml:space="preserve">ству Российской Федерации о труде. </w:t>
      </w:r>
    </w:p>
    <w:p w:rsidR="00A657C4" w:rsidRPr="00A657C4" w:rsidRDefault="00A657C4" w:rsidP="00A657C4">
      <w:pPr>
        <w:pStyle w:val="af1"/>
        <w:jc w:val="both"/>
        <w:rPr>
          <w:rFonts w:ascii="Times New Roman" w:hAnsi="Times New Roman"/>
          <w:sz w:val="24"/>
        </w:rPr>
      </w:pPr>
      <w:r w:rsidRPr="00A657C4">
        <w:rPr>
          <w:rFonts w:ascii="Times New Roman" w:hAnsi="Times New Roman"/>
          <w:sz w:val="24"/>
        </w:rPr>
        <w:t>Решение вопросов, связанных с регулированием трудовых отношений, обеспечение эффекти</w:t>
      </w:r>
      <w:r w:rsidRPr="00A657C4">
        <w:rPr>
          <w:rFonts w:ascii="Times New Roman" w:hAnsi="Times New Roman"/>
          <w:sz w:val="24"/>
        </w:rPr>
        <w:t>в</w:t>
      </w:r>
      <w:r w:rsidRPr="00A657C4">
        <w:rPr>
          <w:rFonts w:ascii="Times New Roman" w:hAnsi="Times New Roman"/>
          <w:sz w:val="24"/>
        </w:rPr>
        <w:t>ной системы управления персоналом образовательного учреждения строится, в том числе, в с</w:t>
      </w:r>
      <w:r w:rsidRPr="00A657C4">
        <w:rPr>
          <w:rFonts w:ascii="Times New Roman" w:hAnsi="Times New Roman"/>
          <w:sz w:val="24"/>
        </w:rPr>
        <w:t>о</w:t>
      </w:r>
      <w:r w:rsidRPr="00A657C4">
        <w:rPr>
          <w:rFonts w:ascii="Times New Roman" w:hAnsi="Times New Roman"/>
          <w:sz w:val="24"/>
        </w:rPr>
        <w:t xml:space="preserve">ответствии с должностными инструкциями, разработанными на основе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 (утвержденного приказом </w:t>
      </w:r>
      <w:proofErr w:type="spellStart"/>
      <w:r w:rsidRPr="00A657C4">
        <w:rPr>
          <w:rFonts w:ascii="Times New Roman" w:hAnsi="Times New Roman"/>
          <w:sz w:val="24"/>
        </w:rPr>
        <w:t>Ми</w:t>
      </w:r>
      <w:r w:rsidRPr="00A657C4">
        <w:rPr>
          <w:rFonts w:ascii="Times New Roman" w:hAnsi="Times New Roman"/>
          <w:sz w:val="24"/>
        </w:rPr>
        <w:t>н</w:t>
      </w:r>
      <w:r w:rsidRPr="00A657C4">
        <w:rPr>
          <w:rFonts w:ascii="Times New Roman" w:hAnsi="Times New Roman"/>
          <w:sz w:val="24"/>
        </w:rPr>
        <w:t>здравсоцразвития</w:t>
      </w:r>
      <w:proofErr w:type="spellEnd"/>
      <w:r w:rsidRPr="00A657C4">
        <w:rPr>
          <w:rFonts w:ascii="Times New Roman" w:hAnsi="Times New Roman"/>
          <w:sz w:val="24"/>
        </w:rPr>
        <w:t xml:space="preserve"> РФ от 26.08.2010 г № 761н). Все работники МБОУ: </w:t>
      </w:r>
      <w:proofErr w:type="gramStart"/>
      <w:r w:rsidRPr="00A657C4">
        <w:rPr>
          <w:rFonts w:ascii="Times New Roman" w:hAnsi="Times New Roman"/>
          <w:sz w:val="24"/>
        </w:rPr>
        <w:t>Донская ООШ ознако</w:t>
      </w:r>
      <w:r w:rsidRPr="00A657C4">
        <w:rPr>
          <w:rFonts w:ascii="Times New Roman" w:hAnsi="Times New Roman"/>
          <w:sz w:val="24"/>
        </w:rPr>
        <w:t>м</w:t>
      </w:r>
      <w:r w:rsidRPr="00A657C4">
        <w:rPr>
          <w:rFonts w:ascii="Times New Roman" w:hAnsi="Times New Roman"/>
          <w:sz w:val="24"/>
        </w:rPr>
        <w:t>лены (под роспись) со своими должностными обязанностями до начала нового учебного года (до 01.09.16 г)</w:t>
      </w:r>
      <w:proofErr w:type="gramEnd"/>
    </w:p>
    <w:p w:rsidR="00A657C4" w:rsidRPr="001E1839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Порядок комплектования образовательного учреждения работниками регламентируется Уставом МБОУ: Донская ООШ. </w:t>
      </w:r>
    </w:p>
    <w:p w:rsidR="00A657C4" w:rsidRPr="00985BAC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sz w:val="24"/>
          <w:szCs w:val="24"/>
        </w:rPr>
        <w:t xml:space="preserve">Педагогические работники МБОУ: </w:t>
      </w:r>
      <w:proofErr w:type="gramStart"/>
      <w:r w:rsidRPr="001E1839">
        <w:rPr>
          <w:rFonts w:ascii="Times New Roman" w:hAnsi="Times New Roman" w:cs="Times New Roman"/>
          <w:sz w:val="24"/>
          <w:szCs w:val="24"/>
        </w:rPr>
        <w:t>Донская ООШ соответствуют требованиям, предъя</w:t>
      </w:r>
      <w:r w:rsidRPr="001E1839">
        <w:rPr>
          <w:rFonts w:ascii="Times New Roman" w:hAnsi="Times New Roman" w:cs="Times New Roman"/>
          <w:sz w:val="24"/>
          <w:szCs w:val="24"/>
        </w:rPr>
        <w:t>в</w:t>
      </w:r>
      <w:r w:rsidRPr="001E1839">
        <w:rPr>
          <w:rFonts w:ascii="Times New Roman" w:hAnsi="Times New Roman" w:cs="Times New Roman"/>
          <w:sz w:val="24"/>
          <w:szCs w:val="24"/>
        </w:rPr>
        <w:t>ляемым к работникам общеобразовательных учреждения</w:t>
      </w:r>
      <w:r w:rsidRPr="00985BAC">
        <w:rPr>
          <w:rFonts w:ascii="Times New Roman" w:hAnsi="Times New Roman" w:cs="Times New Roman"/>
          <w:sz w:val="24"/>
          <w:szCs w:val="24"/>
        </w:rPr>
        <w:t xml:space="preserve"> </w:t>
      </w:r>
      <w:r w:rsidRPr="002239BB">
        <w:rPr>
          <w:rFonts w:ascii="Times New Roman" w:hAnsi="Times New Roman" w:cs="Times New Roman"/>
          <w:sz w:val="24"/>
          <w:szCs w:val="24"/>
        </w:rPr>
        <w:t>в соответствии с разделами 2,3,4 «Квалификационных характеристик должностей работников образования» Единого квалифик</w:t>
      </w:r>
      <w:r w:rsidRPr="002239BB">
        <w:rPr>
          <w:rFonts w:ascii="Times New Roman" w:hAnsi="Times New Roman" w:cs="Times New Roman"/>
          <w:sz w:val="24"/>
          <w:szCs w:val="24"/>
        </w:rPr>
        <w:t>а</w:t>
      </w:r>
      <w:r w:rsidRPr="002239BB">
        <w:rPr>
          <w:rFonts w:ascii="Times New Roman" w:hAnsi="Times New Roman" w:cs="Times New Roman"/>
          <w:sz w:val="24"/>
          <w:szCs w:val="24"/>
        </w:rPr>
        <w:t xml:space="preserve">ционного справочника должностей руководителей, специалистов и служащих (утвержденного приказом </w:t>
      </w:r>
      <w:proofErr w:type="spellStart"/>
      <w:r w:rsidRPr="002239B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239BB">
        <w:rPr>
          <w:rFonts w:ascii="Times New Roman" w:hAnsi="Times New Roman" w:cs="Times New Roman"/>
          <w:sz w:val="24"/>
          <w:szCs w:val="24"/>
        </w:rPr>
        <w:t xml:space="preserve"> РФ от 26.08.2010 г № 761н), ст.45 федерального закона «О наркотических средствах и психотропных веществах» (от 08.01.1998 г №3-ФЗ), п.3 «</w:t>
      </w:r>
      <w:r w:rsidRPr="002239BB">
        <w:rPr>
          <w:rFonts w:ascii="Times New Roman" w:hAnsi="Times New Roman" w:cs="Times New Roman"/>
          <w:bCs/>
          <w:sz w:val="24"/>
          <w:szCs w:val="24"/>
        </w:rPr>
        <w:t>Правил противопожарного режима в Российской Федерации» (утвержденных постановлением прав</w:t>
      </w:r>
      <w:r w:rsidRPr="002239BB">
        <w:rPr>
          <w:rFonts w:ascii="Times New Roman" w:hAnsi="Times New Roman" w:cs="Times New Roman"/>
          <w:bCs/>
          <w:sz w:val="24"/>
          <w:szCs w:val="24"/>
        </w:rPr>
        <w:t>и</w:t>
      </w:r>
      <w:r w:rsidRPr="002239BB">
        <w:rPr>
          <w:rFonts w:ascii="Times New Roman" w:hAnsi="Times New Roman" w:cs="Times New Roman"/>
          <w:bCs/>
          <w:sz w:val="24"/>
          <w:szCs w:val="24"/>
        </w:rPr>
        <w:t>тельства</w:t>
      </w:r>
      <w:proofErr w:type="gramEnd"/>
      <w:r w:rsidRPr="002239BB">
        <w:rPr>
          <w:rFonts w:ascii="Times New Roman" w:hAnsi="Times New Roman" w:cs="Times New Roman"/>
          <w:bCs/>
          <w:sz w:val="24"/>
          <w:szCs w:val="24"/>
        </w:rPr>
        <w:t xml:space="preserve"> РФ от 25.04.2012 г. N 390 «О противопожарном режиме».</w:t>
      </w:r>
    </w:p>
    <w:p w:rsidR="00A657C4" w:rsidRPr="00985BAC" w:rsidRDefault="00A657C4" w:rsidP="00A657C4">
      <w:pPr>
        <w:ind w:firstLine="709"/>
        <w:jc w:val="both"/>
        <w:rPr>
          <w:rFonts w:ascii="Times New Roman" w:hAnsi="Times New Roman"/>
        </w:rPr>
      </w:pPr>
      <w:r w:rsidRPr="002239BB">
        <w:rPr>
          <w:rFonts w:ascii="Times New Roman" w:hAnsi="Times New Roman"/>
        </w:rPr>
        <w:t>Административно-управленческий персонал строит свою работу по улучшению результативн</w:t>
      </w:r>
      <w:r w:rsidRPr="002239BB">
        <w:rPr>
          <w:rFonts w:ascii="Times New Roman" w:hAnsi="Times New Roman"/>
        </w:rPr>
        <w:t>о</w:t>
      </w:r>
      <w:r w:rsidRPr="002239BB">
        <w:rPr>
          <w:rFonts w:ascii="Times New Roman" w:hAnsi="Times New Roman"/>
        </w:rPr>
        <w:t>сти и эффективности учреждения, в том числе систему менеджмента качества, через вовлечение рабо</w:t>
      </w:r>
      <w:r w:rsidRPr="002239BB">
        <w:rPr>
          <w:rFonts w:ascii="Times New Roman" w:hAnsi="Times New Roman"/>
        </w:rPr>
        <w:t>т</w:t>
      </w:r>
      <w:r w:rsidRPr="002239BB">
        <w:rPr>
          <w:rFonts w:ascii="Times New Roman" w:hAnsi="Times New Roman"/>
        </w:rPr>
        <w:t xml:space="preserve">ников и их поддержку в соответствии с требованиями ГОСТ </w:t>
      </w:r>
      <w:proofErr w:type="gramStart"/>
      <w:r w:rsidRPr="002239BB">
        <w:rPr>
          <w:rFonts w:ascii="Times New Roman" w:hAnsi="Times New Roman"/>
        </w:rPr>
        <w:t>Р</w:t>
      </w:r>
      <w:proofErr w:type="gramEnd"/>
      <w:r w:rsidRPr="002239BB">
        <w:rPr>
          <w:rFonts w:ascii="Times New Roman" w:hAnsi="Times New Roman"/>
        </w:rPr>
        <w:t xml:space="preserve"> ИСО 9004-2001 «Система менеджмента качества. Рекомендации по улучшению деятельности» (п.6.2 «Работники» раздела 6 «Менеджмент р</w:t>
      </w:r>
      <w:r w:rsidRPr="002239BB">
        <w:rPr>
          <w:rFonts w:ascii="Times New Roman" w:hAnsi="Times New Roman"/>
        </w:rPr>
        <w:t>е</w:t>
      </w:r>
      <w:r w:rsidRPr="002239BB">
        <w:rPr>
          <w:rFonts w:ascii="Times New Roman" w:hAnsi="Times New Roman"/>
        </w:rPr>
        <w:t>сурсов»).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>Анализ педагогических кадров на основании требований вышеперечисленных докуме</w:t>
      </w:r>
      <w:r w:rsidRPr="001E1839">
        <w:rPr>
          <w:rFonts w:ascii="Times New Roman" w:hAnsi="Times New Roman" w:cs="Times New Roman"/>
          <w:bCs/>
          <w:sz w:val="24"/>
          <w:szCs w:val="24"/>
        </w:rPr>
        <w:t>н</w:t>
      </w:r>
      <w:r w:rsidRPr="001E1839">
        <w:rPr>
          <w:rFonts w:ascii="Times New Roman" w:hAnsi="Times New Roman" w:cs="Times New Roman"/>
          <w:bCs/>
          <w:sz w:val="24"/>
          <w:szCs w:val="24"/>
        </w:rPr>
        <w:t>тов и аналитической информации отчета показывает, что:</w:t>
      </w:r>
    </w:p>
    <w:p w:rsidR="00A657C4" w:rsidRPr="001E1839" w:rsidRDefault="00A657C4" w:rsidP="00A657C4">
      <w:pPr>
        <w:ind w:firstLine="709"/>
        <w:jc w:val="both"/>
        <w:rPr>
          <w:rFonts w:ascii="Times New Roman" w:hAnsi="Times New Roman"/>
          <w:b/>
          <w:i/>
          <w:u w:val="single"/>
        </w:rPr>
      </w:pPr>
      <w:r w:rsidRPr="001E1839">
        <w:rPr>
          <w:rFonts w:ascii="Times New Roman" w:hAnsi="Times New Roman"/>
          <w:b/>
          <w:i/>
          <w:u w:val="single"/>
        </w:rPr>
        <w:t>1. Квалификационный сравнительный анализ педагогических кадров:</w:t>
      </w:r>
    </w:p>
    <w:p w:rsidR="00A657C4" w:rsidRPr="00985BAC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Аттестация проводится в целях </w:t>
      </w:r>
      <w:proofErr w:type="gramStart"/>
      <w:r w:rsidRPr="001E1839">
        <w:rPr>
          <w:rFonts w:ascii="Times New Roman" w:hAnsi="Times New Roman"/>
        </w:rPr>
        <w:t>установления соответствия уровня квалификации педагогич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ских работников</w:t>
      </w:r>
      <w:proofErr w:type="gramEnd"/>
      <w:r w:rsidRPr="001E1839">
        <w:rPr>
          <w:rFonts w:ascii="Times New Roman" w:hAnsi="Times New Roman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 Аттестация педагогических кадров проводилась в соотве</w:t>
      </w:r>
      <w:r w:rsidRPr="001E1839">
        <w:rPr>
          <w:rFonts w:ascii="Times New Roman" w:hAnsi="Times New Roman"/>
        </w:rPr>
        <w:t>т</w:t>
      </w:r>
      <w:r w:rsidRPr="001E1839">
        <w:rPr>
          <w:rFonts w:ascii="Times New Roman" w:hAnsi="Times New Roman"/>
        </w:rPr>
        <w:t>ствии с Положением о порядке аттестации педагогических работников государственных и муниципал</w:t>
      </w:r>
      <w:r w:rsidRPr="001E1839">
        <w:rPr>
          <w:rFonts w:ascii="Times New Roman" w:hAnsi="Times New Roman"/>
        </w:rPr>
        <w:t>ь</w:t>
      </w:r>
      <w:r w:rsidRPr="001E1839">
        <w:rPr>
          <w:rFonts w:ascii="Times New Roman" w:hAnsi="Times New Roman"/>
        </w:rPr>
        <w:t>ных образовательных учреждений (утвержденного Приказом</w:t>
      </w:r>
      <w:r w:rsidRPr="00985BAC">
        <w:rPr>
          <w:rFonts w:ascii="Times New Roman" w:hAnsi="Times New Roman"/>
        </w:rPr>
        <w:t xml:space="preserve"> Министерства образования и науки Ро</w:t>
      </w:r>
      <w:r w:rsidRPr="00985BAC">
        <w:rPr>
          <w:rFonts w:ascii="Times New Roman" w:hAnsi="Times New Roman"/>
        </w:rPr>
        <w:t>с</w:t>
      </w:r>
      <w:r w:rsidRPr="00985BAC">
        <w:rPr>
          <w:rFonts w:ascii="Times New Roman" w:hAnsi="Times New Roman"/>
        </w:rPr>
        <w:t xml:space="preserve">сийской </w:t>
      </w:r>
      <w:r w:rsidRPr="002239BB">
        <w:rPr>
          <w:rFonts w:ascii="Times New Roman" w:hAnsi="Times New Roman"/>
        </w:rPr>
        <w:t>Федерации от 7 апреля 2014 г. № 276 «</w:t>
      </w:r>
      <w:r w:rsidRPr="00985BAC">
        <w:rPr>
          <w:rFonts w:ascii="Times New Roman" w:hAnsi="Times New Roman"/>
        </w:rPr>
        <w:t>Об утверждении Порядка проведения аттестации педаг</w:t>
      </w:r>
      <w:r w:rsidRPr="00985BAC">
        <w:rPr>
          <w:rFonts w:ascii="Times New Roman" w:hAnsi="Times New Roman"/>
        </w:rPr>
        <w:t>о</w:t>
      </w:r>
      <w:r w:rsidRPr="00985BAC">
        <w:rPr>
          <w:rFonts w:ascii="Times New Roman" w:hAnsi="Times New Roman"/>
        </w:rPr>
        <w:t>гических работников организаций, осуществляющих образовательную деятельность»).</w:t>
      </w:r>
    </w:p>
    <w:p w:rsidR="00A657C4" w:rsidRPr="00985BAC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985BAC"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Администрация МБОУ: Донская ООШ (директор) не имеет квалификационную категорию по должности «Руководитель</w:t>
      </w:r>
      <w:r w:rsidRPr="002239BB">
        <w:rPr>
          <w:rFonts w:ascii="Times New Roman" w:hAnsi="Times New Roman"/>
        </w:rPr>
        <w:t>», так как третий год работает.</w:t>
      </w:r>
      <w:r w:rsidRPr="00985BAC">
        <w:rPr>
          <w:rFonts w:ascii="Times New Roman" w:hAnsi="Times New Roman"/>
        </w:rPr>
        <w:t xml:space="preserve"> 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13 педагогических работников (93%)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имеют квалификационные катег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рии или аттестованы на соответствие занимаемой должности. Из них имеют: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lastRenderedPageBreak/>
        <w:t>- высшую квалификационную категорию по должности «Учитель» - 2 чел (14 %);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- первую квалификационную категорию по должности «Учитель» - 3 чел (22 %);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- аттестованы на соответствие занимаемой должности «Учитель» - 7 чел (50 %);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E1839">
        <w:rPr>
          <w:rFonts w:ascii="Times New Roman" w:hAnsi="Times New Roman"/>
        </w:rPr>
        <w:t>- аттестованы на соответствие занимаемой должности «Старший вожатый» - 1 чел (7%).</w:t>
      </w:r>
      <w:proofErr w:type="gramEnd"/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Не имеет квалификационной категории 1 человек (7%) (первый  </w:t>
      </w:r>
      <w:proofErr w:type="gramStart"/>
      <w:r w:rsidRPr="001E1839">
        <w:rPr>
          <w:rFonts w:ascii="Times New Roman" w:hAnsi="Times New Roman"/>
        </w:rPr>
        <w:t>год</w:t>
      </w:r>
      <w:proofErr w:type="gramEnd"/>
      <w:r w:rsidRPr="001E1839">
        <w:rPr>
          <w:rFonts w:ascii="Times New Roman" w:hAnsi="Times New Roman"/>
        </w:rPr>
        <w:t xml:space="preserve"> ведущий преподавательскую деятельность). Этот педагог в соответствии с Положением о порядке аттестации педагогических и рук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водящих работников государственных и муниципальных образовательных учреждений, не мог быть а</w:t>
      </w:r>
      <w:r w:rsidRPr="001E1839">
        <w:rPr>
          <w:rFonts w:ascii="Times New Roman" w:hAnsi="Times New Roman"/>
        </w:rPr>
        <w:t>т</w:t>
      </w:r>
      <w:r w:rsidRPr="001E1839">
        <w:rPr>
          <w:rFonts w:ascii="Times New Roman" w:hAnsi="Times New Roman"/>
        </w:rPr>
        <w:t>тестован в 2016-2017 учебном году.</w:t>
      </w:r>
    </w:p>
    <w:p w:rsidR="00A657C4" w:rsidRPr="00985BAC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Сравнительный анализ с предыдущими периодами показал, что количество </w:t>
      </w:r>
      <w:proofErr w:type="gramStart"/>
      <w:r w:rsidRPr="001E1839">
        <w:rPr>
          <w:rFonts w:ascii="Times New Roman" w:hAnsi="Times New Roman"/>
        </w:rPr>
        <w:t>учителей, имеющих первую квалификационную категорию в этом учебном году увеличилось</w:t>
      </w:r>
      <w:proofErr w:type="gramEnd"/>
      <w:r w:rsidRPr="001E1839">
        <w:rPr>
          <w:rFonts w:ascii="Times New Roman" w:hAnsi="Times New Roman"/>
        </w:rPr>
        <w:t xml:space="preserve"> на 1. В остальном коллектив стабилен и педагоги своевременно проходят аттестацию на соответствие занимаемой должности или на подтверждение ранее присвоенной квалификационной категории. В 2016-2017 году 2 педагога подтве</w:t>
      </w:r>
      <w:r w:rsidRPr="001E1839">
        <w:rPr>
          <w:rFonts w:ascii="Times New Roman" w:hAnsi="Times New Roman"/>
        </w:rPr>
        <w:t>р</w:t>
      </w:r>
      <w:r w:rsidRPr="001E1839">
        <w:rPr>
          <w:rFonts w:ascii="Times New Roman" w:hAnsi="Times New Roman"/>
        </w:rPr>
        <w:t>дили свое соответствие занимаемой должности.</w:t>
      </w:r>
      <w:r w:rsidRPr="00985BAC">
        <w:rPr>
          <w:rFonts w:ascii="Times New Roman" w:hAnsi="Times New Roman"/>
        </w:rPr>
        <w:t xml:space="preserve"> 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Возрастной состав педагогов:</w:t>
      </w:r>
    </w:p>
    <w:p w:rsidR="00A657C4" w:rsidRPr="001E1839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Возрастной анализ педагогических кадров показывает, что 43% коллектива составляют педагоги в возрасте от 31 до 50 лет. Средний возраст педагогического коллектива 49.</w:t>
      </w:r>
    </w:p>
    <w:p w:rsidR="00A657C4" w:rsidRPr="001E1839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Педагогический коллектив в основном стабилен. В этом году появился молодой специалист. С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>мому молодому педагогу в школе – 31 год. Только 2 (14%) педагога являются пенсионерами по возра</w:t>
      </w:r>
      <w:r w:rsidRPr="001E1839">
        <w:rPr>
          <w:rFonts w:ascii="Times New Roman" w:hAnsi="Times New Roman"/>
        </w:rPr>
        <w:t>с</w:t>
      </w:r>
      <w:r w:rsidRPr="001E1839">
        <w:rPr>
          <w:rFonts w:ascii="Times New Roman" w:hAnsi="Times New Roman"/>
        </w:rPr>
        <w:t>ту, остальные - младше 55 лет.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3. Образование: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 xml:space="preserve">В МБОУ: </w:t>
      </w:r>
      <w:proofErr w:type="gramStart"/>
      <w:r w:rsidRPr="001E1839">
        <w:rPr>
          <w:rFonts w:ascii="Times New Roman" w:hAnsi="Times New Roman" w:cs="Times New Roman"/>
          <w:bCs/>
          <w:sz w:val="24"/>
          <w:szCs w:val="24"/>
        </w:rPr>
        <w:t>Донская</w:t>
      </w:r>
      <w:proofErr w:type="gramEnd"/>
      <w:r w:rsidRPr="001E1839">
        <w:rPr>
          <w:rFonts w:ascii="Times New Roman" w:hAnsi="Times New Roman" w:cs="Times New Roman"/>
          <w:bCs/>
          <w:sz w:val="24"/>
          <w:szCs w:val="24"/>
        </w:rPr>
        <w:t xml:space="preserve"> ООШ работают педагогические работники: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1839">
        <w:rPr>
          <w:rFonts w:ascii="Times New Roman" w:hAnsi="Times New Roman" w:cs="Times New Roman"/>
          <w:bCs/>
          <w:sz w:val="24"/>
          <w:szCs w:val="24"/>
        </w:rPr>
        <w:t>- с высшим образованием – 13 человек, что составляет 93% (из них с высшим педагог</w:t>
      </w:r>
      <w:r w:rsidRPr="001E1839">
        <w:rPr>
          <w:rFonts w:ascii="Times New Roman" w:hAnsi="Times New Roman" w:cs="Times New Roman"/>
          <w:bCs/>
          <w:sz w:val="24"/>
          <w:szCs w:val="24"/>
        </w:rPr>
        <w:t>и</w:t>
      </w:r>
      <w:r w:rsidRPr="001E1839">
        <w:rPr>
          <w:rFonts w:ascii="Times New Roman" w:hAnsi="Times New Roman" w:cs="Times New Roman"/>
          <w:bCs/>
          <w:sz w:val="24"/>
          <w:szCs w:val="24"/>
        </w:rPr>
        <w:t>ческим – 10 человек, 71%);</w:t>
      </w:r>
      <w:proofErr w:type="gramEnd"/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839">
        <w:rPr>
          <w:rFonts w:ascii="Times New Roman" w:hAnsi="Times New Roman" w:cs="Times New Roman"/>
          <w:bCs/>
          <w:sz w:val="24"/>
          <w:szCs w:val="24"/>
        </w:rPr>
        <w:t xml:space="preserve">- со средним профессиональным образованием – 1 человек (7%). У 13 педагогов стаж превышает 20 лет. 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4. Анализ кадрового состава по стажу:</w:t>
      </w:r>
    </w:p>
    <w:p w:rsidR="00A657C4" w:rsidRPr="00985BAC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Анализ кадрового состава по стажу показывает, что 71% педагогов имеют педагогический стаж более 20 лет. В коллективе один молодой специалист, педагогов пенсионного возраста  2. Таким обр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 xml:space="preserve">зом, можно сделать вывод, что в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работают опытные квалифицированные педаг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ги.</w:t>
      </w:r>
    </w:p>
    <w:p w:rsidR="00A657C4" w:rsidRPr="001E1839" w:rsidRDefault="00A657C4" w:rsidP="00A657C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E18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5. Повышение квалификации:</w:t>
      </w:r>
    </w:p>
    <w:p w:rsidR="00A657C4" w:rsidRPr="001E1839" w:rsidRDefault="00A657C4" w:rsidP="00A657C4">
      <w:pPr>
        <w:ind w:firstLine="709"/>
        <w:jc w:val="both"/>
        <w:rPr>
          <w:rFonts w:ascii="Times New Roman" w:hAnsi="Times New Roman"/>
        </w:rPr>
      </w:pPr>
      <w:proofErr w:type="gramStart"/>
      <w:r w:rsidRPr="001E1839">
        <w:rPr>
          <w:rFonts w:ascii="Times New Roman" w:hAnsi="Times New Roman"/>
        </w:rPr>
        <w:t>Анализ прохождения курсовой подготовки показывает, что только 1 педагогический работник (молодой специалист) не проходила курсовую подготовку в последние 5 лет.</w:t>
      </w:r>
      <w:proofErr w:type="gramEnd"/>
      <w:r w:rsidRPr="001E1839">
        <w:rPr>
          <w:rFonts w:ascii="Times New Roman" w:hAnsi="Times New Roman"/>
        </w:rPr>
        <w:t xml:space="preserve"> Все остальные педагогич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ские работники проходят курсовую переподготовку в ГОУ ДПО РО «РИПК и ППРО», его Волгодо</w:t>
      </w:r>
      <w:r w:rsidRPr="001E1839">
        <w:rPr>
          <w:rFonts w:ascii="Times New Roman" w:hAnsi="Times New Roman"/>
        </w:rPr>
        <w:t>н</w:t>
      </w:r>
      <w:r w:rsidRPr="001E1839">
        <w:rPr>
          <w:rFonts w:ascii="Times New Roman" w:hAnsi="Times New Roman"/>
        </w:rPr>
        <w:t>ском филиале или в других организациях (в АНО «Санкт-Петербургский центр ДПО», ФГБОУ ВПО «ДГТУ», ЧОУ ДПО ИППК г. Новочеркасск) в соответствии с графиком прохождения курсовой подг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товки 1 раз в 3 года.</w:t>
      </w:r>
    </w:p>
    <w:p w:rsidR="00A657C4" w:rsidRPr="001E1839" w:rsidRDefault="00A657C4" w:rsidP="00A657C4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 2016-2017 учебном году прошли курсовую подготовку: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Соколина</w:t>
      </w:r>
      <w:proofErr w:type="spellEnd"/>
      <w:r w:rsidRPr="001E1839">
        <w:rPr>
          <w:rFonts w:ascii="Times New Roman" w:hAnsi="Times New Roman"/>
        </w:rPr>
        <w:t xml:space="preserve"> Т.В. – ЧОУ ДПО ИППК г. Новочеркасск «Методика преподавания истории в соотве</w:t>
      </w:r>
      <w:r w:rsidRPr="001E1839">
        <w:rPr>
          <w:rFonts w:ascii="Times New Roman" w:hAnsi="Times New Roman"/>
        </w:rPr>
        <w:t>т</w:t>
      </w:r>
      <w:r w:rsidRPr="001E1839">
        <w:rPr>
          <w:rFonts w:ascii="Times New Roman" w:hAnsi="Times New Roman"/>
        </w:rPr>
        <w:t>ствии с ФГОС».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ГБОУ ДПО РО РИПК и ППРО «Эффективные стратегии и технологии реализ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>ции ФГОС по информатике»,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ГБОУ ДПО РО РИПК и ППРО «Проектирование</w:t>
      </w:r>
      <w:r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развивающей образовательной среды при обучении физике в условиях реализации ФГОС и в соответствии с основными страт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гическими ориентирами ФЦПРО»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ГБОУ ДПО РО РИПК и ППРО «Экспертиза профессиональной деятельности и </w:t>
      </w:r>
      <w:r w:rsidRPr="001E1839">
        <w:rPr>
          <w:rFonts w:ascii="Times New Roman" w:hAnsi="Times New Roman"/>
        </w:rPr>
        <w:lastRenderedPageBreak/>
        <w:t>оценка уровня профессиональной компетентности педагогических работников»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Крицкая</w:t>
      </w:r>
      <w:proofErr w:type="spellEnd"/>
      <w:r w:rsidRPr="001E1839">
        <w:rPr>
          <w:rFonts w:ascii="Times New Roman" w:hAnsi="Times New Roman"/>
        </w:rPr>
        <w:t xml:space="preserve"> Л.А. – ООО «Общее образование: МКЦ» «Подготовка экспертов к оцениванию разве</w:t>
      </w:r>
      <w:r w:rsidRPr="001E1839">
        <w:rPr>
          <w:rFonts w:ascii="Times New Roman" w:hAnsi="Times New Roman"/>
        </w:rPr>
        <w:t>р</w:t>
      </w:r>
      <w:r w:rsidRPr="001E1839">
        <w:rPr>
          <w:rFonts w:ascii="Times New Roman" w:hAnsi="Times New Roman"/>
        </w:rPr>
        <w:t>нутых ответов экзаменационных работ участников ГИА-9 по предмету «География»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Провоторова</w:t>
      </w:r>
      <w:proofErr w:type="spellEnd"/>
      <w:r w:rsidRPr="001E1839">
        <w:rPr>
          <w:rFonts w:ascii="Times New Roman" w:hAnsi="Times New Roman"/>
        </w:rPr>
        <w:t xml:space="preserve"> Т.Г. – ЧОУ ДПО ИППК г. Новочеркасск «Методика преподавания биологии в с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ответствии с ФГОС».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Чаущак</w:t>
      </w:r>
      <w:proofErr w:type="spellEnd"/>
      <w:r w:rsidRPr="001E1839">
        <w:rPr>
          <w:rFonts w:ascii="Times New Roman" w:hAnsi="Times New Roman"/>
        </w:rPr>
        <w:t xml:space="preserve"> Н.А. – ООО ЦПО «Развитие» «Подготовка организаторов и руководителей пунктов пр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ведения государственной</w:t>
      </w:r>
      <w:r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итоговой аттестации: ЕГЭ-11 и ОГЭ -9»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Матвиюк</w:t>
      </w:r>
      <w:proofErr w:type="spellEnd"/>
      <w:r w:rsidRPr="001E1839">
        <w:rPr>
          <w:rFonts w:ascii="Times New Roman" w:hAnsi="Times New Roman"/>
        </w:rPr>
        <w:t xml:space="preserve"> Н.А. - ГБОУ ДПО РО РИПК и ППРО «Современные программы и педагогические те</w:t>
      </w:r>
      <w:r w:rsidRPr="001E1839">
        <w:rPr>
          <w:rFonts w:ascii="Times New Roman" w:hAnsi="Times New Roman"/>
        </w:rPr>
        <w:t>х</w:t>
      </w:r>
      <w:r w:rsidRPr="001E1839">
        <w:rPr>
          <w:rFonts w:ascii="Times New Roman" w:hAnsi="Times New Roman"/>
        </w:rPr>
        <w:t>нологии качества начального общего образования, обеспечивающие реализацию ФГОС НОО»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Мышковец</w:t>
      </w:r>
      <w:proofErr w:type="spellEnd"/>
      <w:r w:rsidRPr="001E1839">
        <w:rPr>
          <w:rFonts w:ascii="Times New Roman" w:hAnsi="Times New Roman"/>
        </w:rPr>
        <w:t xml:space="preserve"> И.В. - ГБОУ ДПО РО РИПК и ППРО «Обеспечение эффективности и доступности системы обучения русскому языку в поликультурной образовательной среде НОО»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E1839">
        <w:rPr>
          <w:rFonts w:ascii="Times New Roman" w:hAnsi="Times New Roman"/>
        </w:rPr>
        <w:t>Мышковец</w:t>
      </w:r>
      <w:proofErr w:type="spellEnd"/>
      <w:r w:rsidRPr="001E1839">
        <w:rPr>
          <w:rFonts w:ascii="Times New Roman" w:hAnsi="Times New Roman"/>
        </w:rPr>
        <w:t xml:space="preserve"> И.В. – ООО ЦПО «Развитие» «Подготовка организаторов и руководителей пунктов проведения государственной</w:t>
      </w:r>
      <w:r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</w:rPr>
        <w:t>итоговой аттестации: ЕГЭ-11 и ОГЭ -9»</w:t>
      </w:r>
    </w:p>
    <w:p w:rsidR="00A657C4" w:rsidRPr="001E1839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Ващенко В.Н. - ГБОУ ДПО РО РИПК и ППРО «Обеспечение эффективности и доступности с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>стемы обучения русскому языку в поликультурной образовательной среде НОО»</w:t>
      </w:r>
    </w:p>
    <w:p w:rsidR="00A657C4" w:rsidRPr="00934F31" w:rsidRDefault="00A657C4" w:rsidP="00CF229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34F31">
        <w:rPr>
          <w:rFonts w:ascii="Times New Roman" w:hAnsi="Times New Roman"/>
        </w:rPr>
        <w:t>Крючкова</w:t>
      </w:r>
      <w:proofErr w:type="spellEnd"/>
      <w:r w:rsidRPr="00934F31">
        <w:rPr>
          <w:rFonts w:ascii="Times New Roman" w:hAnsi="Times New Roman"/>
        </w:rPr>
        <w:t xml:space="preserve"> М.В. – ГБОУ РО «ВПК»</w:t>
      </w:r>
      <w:r>
        <w:rPr>
          <w:rFonts w:ascii="Times New Roman" w:hAnsi="Times New Roman"/>
          <w:color w:val="C00000"/>
        </w:rPr>
        <w:t xml:space="preserve"> </w:t>
      </w:r>
      <w:r w:rsidRPr="00934F31">
        <w:rPr>
          <w:rFonts w:ascii="Times New Roman" w:hAnsi="Times New Roman"/>
          <w:color w:val="C00000"/>
        </w:rPr>
        <w:t xml:space="preserve"> </w:t>
      </w:r>
      <w:r w:rsidRPr="00934F31">
        <w:rPr>
          <w:rFonts w:ascii="Times New Roman" w:hAnsi="Times New Roman"/>
        </w:rPr>
        <w:t>«</w:t>
      </w:r>
      <w:r w:rsidRPr="00934F31">
        <w:rPr>
          <w:rFonts w:ascii="Times New Roman" w:hAnsi="Times New Roman"/>
          <w:szCs w:val="28"/>
        </w:rPr>
        <w:t xml:space="preserve">Деятельность </w:t>
      </w:r>
      <w:proofErr w:type="spellStart"/>
      <w:r w:rsidRPr="00934F31">
        <w:rPr>
          <w:rFonts w:ascii="Times New Roman" w:hAnsi="Times New Roman"/>
          <w:szCs w:val="28"/>
        </w:rPr>
        <w:t>тьютора</w:t>
      </w:r>
      <w:proofErr w:type="spellEnd"/>
      <w:r w:rsidRPr="00934F31">
        <w:rPr>
          <w:rFonts w:ascii="Times New Roman" w:hAnsi="Times New Roman"/>
          <w:szCs w:val="28"/>
        </w:rPr>
        <w:t xml:space="preserve"> в  образовательной организации в аспекте взаимодействия с родителями (законными предс</w:t>
      </w:r>
      <w:r>
        <w:rPr>
          <w:rFonts w:ascii="Times New Roman" w:hAnsi="Times New Roman"/>
          <w:szCs w:val="28"/>
        </w:rPr>
        <w:t xml:space="preserve">тавителями) несовершеннолетних </w:t>
      </w:r>
      <w:r w:rsidRPr="00934F31">
        <w:rPr>
          <w:rFonts w:ascii="Times New Roman" w:hAnsi="Times New Roman"/>
          <w:szCs w:val="28"/>
        </w:rPr>
        <w:t>детей по основам детской психологии и педагогики</w:t>
      </w:r>
      <w:r w:rsidRPr="00934F31">
        <w:rPr>
          <w:rFonts w:ascii="Times New Roman" w:hAnsi="Times New Roman"/>
        </w:rPr>
        <w:t>»</w:t>
      </w:r>
    </w:p>
    <w:p w:rsidR="00A657C4" w:rsidRPr="00934F31" w:rsidRDefault="00A657C4" w:rsidP="00A657C4">
      <w:pPr>
        <w:jc w:val="both"/>
        <w:rPr>
          <w:rFonts w:ascii="Times New Roman" w:hAnsi="Times New Roman"/>
        </w:rPr>
      </w:pPr>
      <w:r w:rsidRPr="00934F31">
        <w:rPr>
          <w:rFonts w:ascii="Times New Roman" w:hAnsi="Times New Roman"/>
        </w:rPr>
        <w:t xml:space="preserve">Учитель </w:t>
      </w:r>
      <w:proofErr w:type="spellStart"/>
      <w:r w:rsidRPr="00934F31">
        <w:rPr>
          <w:rFonts w:ascii="Times New Roman" w:hAnsi="Times New Roman"/>
        </w:rPr>
        <w:t>Чаущак</w:t>
      </w:r>
      <w:proofErr w:type="spellEnd"/>
      <w:r w:rsidRPr="00934F31">
        <w:rPr>
          <w:rFonts w:ascii="Times New Roman" w:hAnsi="Times New Roman"/>
        </w:rPr>
        <w:t xml:space="preserve"> Н.А. прошла курсы переподготовки в  ЧОУ ДПО ИППК г. Новочеркасск «Педагогич</w:t>
      </w:r>
      <w:r w:rsidRPr="00934F31">
        <w:rPr>
          <w:rFonts w:ascii="Times New Roman" w:hAnsi="Times New Roman"/>
        </w:rPr>
        <w:t>е</w:t>
      </w:r>
      <w:r w:rsidRPr="00934F31">
        <w:rPr>
          <w:rFonts w:ascii="Times New Roman" w:hAnsi="Times New Roman"/>
        </w:rPr>
        <w:t>ская деятельность учителя немецкого языка в соответствии с ФГОС основного и среднего общего обр</w:t>
      </w:r>
      <w:r w:rsidRPr="00934F31">
        <w:rPr>
          <w:rFonts w:ascii="Times New Roman" w:hAnsi="Times New Roman"/>
        </w:rPr>
        <w:t>а</w:t>
      </w:r>
      <w:r w:rsidRPr="00934F31">
        <w:rPr>
          <w:rFonts w:ascii="Times New Roman" w:hAnsi="Times New Roman"/>
        </w:rPr>
        <w:t>зования».</w:t>
      </w:r>
    </w:p>
    <w:p w:rsidR="00A657C4" w:rsidRPr="001E1839" w:rsidRDefault="00A657C4" w:rsidP="002966C6">
      <w:pPr>
        <w:ind w:left="360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Анализ прохождения курсовой подготовки показывает, что педагоги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прох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>дят не только курсы повышения квалификации по своим предметам, но и курсы повышения квал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 xml:space="preserve">фикации по </w:t>
      </w:r>
      <w:r>
        <w:rPr>
          <w:rFonts w:ascii="Times New Roman" w:hAnsi="Times New Roman"/>
        </w:rPr>
        <w:t xml:space="preserve">подготовке  организаторов к ГИА, курсы </w:t>
      </w:r>
      <w:r w:rsidRPr="000A650F">
        <w:rPr>
          <w:rFonts w:ascii="Times New Roman" w:hAnsi="Times New Roman"/>
        </w:rPr>
        <w:t xml:space="preserve">экспертов, </w:t>
      </w:r>
      <w:proofErr w:type="spellStart"/>
      <w:r w:rsidRPr="000A650F">
        <w:rPr>
          <w:rFonts w:ascii="Times New Roman" w:hAnsi="Times New Roman"/>
        </w:rPr>
        <w:t>тьютеров</w:t>
      </w:r>
      <w:proofErr w:type="spellEnd"/>
      <w:r w:rsidRPr="000A650F">
        <w:rPr>
          <w:rFonts w:ascii="Times New Roman" w:hAnsi="Times New Roman"/>
        </w:rPr>
        <w:t>.</w:t>
      </w:r>
    </w:p>
    <w:p w:rsidR="00A657C4" w:rsidRPr="00171FAF" w:rsidRDefault="00A657C4" w:rsidP="00A657C4">
      <w:pPr>
        <w:ind w:firstLine="709"/>
        <w:jc w:val="both"/>
        <w:rPr>
          <w:rFonts w:ascii="Times New Roman" w:hAnsi="Times New Roman"/>
        </w:rPr>
      </w:pPr>
      <w:r w:rsidRPr="00171FAF">
        <w:rPr>
          <w:rFonts w:ascii="Times New Roman" w:hAnsi="Times New Roman"/>
        </w:rPr>
        <w:t>В таблице приведены данные по участию педагогов в конкурсах педагогических достижений за последние 3 года.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670"/>
        <w:gridCol w:w="1123"/>
        <w:gridCol w:w="3888"/>
        <w:gridCol w:w="1392"/>
        <w:gridCol w:w="2088"/>
      </w:tblGrid>
      <w:tr w:rsidR="00A657C4" w:rsidRPr="002966C6" w:rsidTr="002966C6">
        <w:trPr>
          <w:trHeight w:val="825"/>
          <w:jc w:val="center"/>
        </w:trPr>
        <w:tc>
          <w:tcPr>
            <w:tcW w:w="524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 xml:space="preserve">№ </w:t>
            </w:r>
            <w:proofErr w:type="gramStart"/>
            <w:r w:rsidRPr="002966C6">
              <w:rPr>
                <w:rFonts w:ascii="Times New Roman" w:hAnsi="Times New Roman"/>
              </w:rPr>
              <w:t>п</w:t>
            </w:r>
            <w:proofErr w:type="gramEnd"/>
            <w:r w:rsidRPr="002966C6">
              <w:rPr>
                <w:rFonts w:ascii="Times New Roman" w:hAnsi="Times New Roman"/>
              </w:rPr>
              <w:t>/п</w:t>
            </w:r>
          </w:p>
        </w:tc>
        <w:tc>
          <w:tcPr>
            <w:tcW w:w="1670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 xml:space="preserve">Ф.И.О. </w:t>
            </w:r>
            <w:r w:rsidRPr="002966C6">
              <w:rPr>
                <w:rFonts w:ascii="Times New Roman" w:hAnsi="Times New Roman"/>
              </w:rPr>
              <w:br/>
              <w:t>(полностью)</w:t>
            </w:r>
          </w:p>
        </w:tc>
        <w:tc>
          <w:tcPr>
            <w:tcW w:w="1123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 xml:space="preserve">Дата </w:t>
            </w:r>
            <w:r w:rsidRPr="002966C6">
              <w:rPr>
                <w:rFonts w:ascii="Times New Roman" w:hAnsi="Times New Roman"/>
              </w:rPr>
              <w:br/>
              <w:t>участия</w:t>
            </w:r>
          </w:p>
        </w:tc>
        <w:tc>
          <w:tcPr>
            <w:tcW w:w="38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1392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20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 xml:space="preserve">Результат </w:t>
            </w:r>
            <w:r w:rsidRPr="002966C6">
              <w:rPr>
                <w:rFonts w:ascii="Times New Roman" w:hAnsi="Times New Roman"/>
              </w:rPr>
              <w:br/>
              <w:t>участия</w:t>
            </w:r>
          </w:p>
        </w:tc>
      </w:tr>
      <w:tr w:rsidR="00A657C4" w:rsidRPr="002966C6" w:rsidTr="002966C6">
        <w:trPr>
          <w:trHeight w:val="285"/>
          <w:jc w:val="center"/>
        </w:trPr>
        <w:tc>
          <w:tcPr>
            <w:tcW w:w="524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1.</w:t>
            </w:r>
          </w:p>
        </w:tc>
        <w:tc>
          <w:tcPr>
            <w:tcW w:w="1670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2966C6">
              <w:rPr>
                <w:rFonts w:ascii="Times New Roman" w:hAnsi="Times New Roman"/>
              </w:rPr>
              <w:t>Кудымова</w:t>
            </w:r>
            <w:proofErr w:type="spellEnd"/>
            <w:r w:rsidRPr="002966C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123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Апрель 2015 г.</w:t>
            </w:r>
          </w:p>
        </w:tc>
        <w:tc>
          <w:tcPr>
            <w:tcW w:w="38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  <w:kern w:val="32"/>
              </w:rPr>
              <w:t xml:space="preserve">Районный конкурс «Учитель года </w:t>
            </w:r>
            <w:proofErr w:type="spellStart"/>
            <w:r w:rsidRPr="002966C6">
              <w:rPr>
                <w:rFonts w:ascii="Times New Roman" w:hAnsi="Times New Roman"/>
                <w:kern w:val="32"/>
              </w:rPr>
              <w:t>Волгодонского</w:t>
            </w:r>
            <w:proofErr w:type="spellEnd"/>
            <w:r w:rsidRPr="002966C6">
              <w:rPr>
                <w:rFonts w:ascii="Times New Roman" w:hAnsi="Times New Roman"/>
                <w:kern w:val="32"/>
              </w:rPr>
              <w:t xml:space="preserve"> района»</w:t>
            </w:r>
          </w:p>
        </w:tc>
        <w:tc>
          <w:tcPr>
            <w:tcW w:w="1392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Победитель</w:t>
            </w:r>
          </w:p>
        </w:tc>
      </w:tr>
      <w:tr w:rsidR="00A657C4" w:rsidRPr="002966C6" w:rsidTr="002966C6">
        <w:trPr>
          <w:trHeight w:val="285"/>
          <w:jc w:val="center"/>
        </w:trPr>
        <w:tc>
          <w:tcPr>
            <w:tcW w:w="524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2</w:t>
            </w:r>
          </w:p>
        </w:tc>
        <w:tc>
          <w:tcPr>
            <w:tcW w:w="1670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2966C6">
              <w:rPr>
                <w:rFonts w:ascii="Times New Roman" w:hAnsi="Times New Roman"/>
              </w:rPr>
              <w:t>Кудымова</w:t>
            </w:r>
            <w:proofErr w:type="spellEnd"/>
            <w:r w:rsidRPr="002966C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123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38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  <w:kern w:val="32"/>
              </w:rPr>
              <w:t>Районный конкурс «Педагогическая идея»</w:t>
            </w:r>
          </w:p>
        </w:tc>
        <w:tc>
          <w:tcPr>
            <w:tcW w:w="1392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Победитель</w:t>
            </w:r>
          </w:p>
        </w:tc>
      </w:tr>
      <w:tr w:rsidR="00A657C4" w:rsidRPr="002966C6" w:rsidTr="002966C6">
        <w:trPr>
          <w:trHeight w:val="285"/>
          <w:jc w:val="center"/>
        </w:trPr>
        <w:tc>
          <w:tcPr>
            <w:tcW w:w="524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3</w:t>
            </w:r>
          </w:p>
        </w:tc>
        <w:tc>
          <w:tcPr>
            <w:tcW w:w="1670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2966C6">
              <w:rPr>
                <w:rFonts w:ascii="Times New Roman" w:hAnsi="Times New Roman"/>
              </w:rPr>
              <w:t>Крючкова</w:t>
            </w:r>
            <w:proofErr w:type="spellEnd"/>
            <w:r w:rsidRPr="002966C6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123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38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  <w:kern w:val="32"/>
              </w:rPr>
              <w:t>Районный конкурс «Педагогическая идея»</w:t>
            </w:r>
          </w:p>
        </w:tc>
        <w:tc>
          <w:tcPr>
            <w:tcW w:w="1392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Победитель</w:t>
            </w:r>
          </w:p>
        </w:tc>
      </w:tr>
      <w:tr w:rsidR="00A657C4" w:rsidRPr="002966C6" w:rsidTr="002966C6">
        <w:trPr>
          <w:trHeight w:val="285"/>
          <w:jc w:val="center"/>
        </w:trPr>
        <w:tc>
          <w:tcPr>
            <w:tcW w:w="524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4</w:t>
            </w:r>
          </w:p>
        </w:tc>
        <w:tc>
          <w:tcPr>
            <w:tcW w:w="1670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Недопекина Е.В.</w:t>
            </w:r>
          </w:p>
        </w:tc>
        <w:tc>
          <w:tcPr>
            <w:tcW w:w="1123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Февраль 2017 г.</w:t>
            </w:r>
          </w:p>
        </w:tc>
        <w:tc>
          <w:tcPr>
            <w:tcW w:w="38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  <w:kern w:val="32"/>
              </w:rPr>
              <w:t>Районный конкурс «Педагогическая идея»</w:t>
            </w:r>
          </w:p>
        </w:tc>
        <w:tc>
          <w:tcPr>
            <w:tcW w:w="1392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2088" w:type="dxa"/>
            <w:vAlign w:val="center"/>
          </w:tcPr>
          <w:p w:rsidR="00A657C4" w:rsidRPr="002966C6" w:rsidRDefault="00A657C4" w:rsidP="002966C6">
            <w:pPr>
              <w:pStyle w:val="af1"/>
              <w:rPr>
                <w:rFonts w:ascii="Times New Roman" w:hAnsi="Times New Roman"/>
              </w:rPr>
            </w:pPr>
            <w:r w:rsidRPr="002966C6">
              <w:rPr>
                <w:rFonts w:ascii="Times New Roman" w:hAnsi="Times New Roman"/>
              </w:rPr>
              <w:t xml:space="preserve">Участие </w:t>
            </w:r>
          </w:p>
        </w:tc>
      </w:tr>
    </w:tbl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За свою педагогическую деятельность педагоги МБОУ: Донская ООШ награждены наградами разного уровня: знаком «Отличник народного просвещения» - 1 чел, грамотой </w:t>
      </w:r>
      <w:proofErr w:type="spellStart"/>
      <w:r w:rsidRPr="001E1839">
        <w:rPr>
          <w:rFonts w:ascii="Times New Roman" w:hAnsi="Times New Roman"/>
        </w:rPr>
        <w:t>Минобрнауки</w:t>
      </w:r>
      <w:proofErr w:type="spellEnd"/>
      <w:r w:rsidRPr="001E1839">
        <w:rPr>
          <w:rFonts w:ascii="Times New Roman" w:hAnsi="Times New Roman"/>
        </w:rPr>
        <w:t xml:space="preserve"> РФ – 1 чел, грамотой МО и ПО РО – 2 чел, поощрениями Главы администрации </w:t>
      </w:r>
      <w:proofErr w:type="spellStart"/>
      <w:r w:rsidRPr="001E1839">
        <w:rPr>
          <w:rFonts w:ascii="Times New Roman" w:hAnsi="Times New Roman"/>
        </w:rPr>
        <w:t>Волгодонского</w:t>
      </w:r>
      <w:proofErr w:type="spellEnd"/>
      <w:r w:rsidRPr="001E1839">
        <w:rPr>
          <w:rFonts w:ascii="Times New Roman" w:hAnsi="Times New Roman"/>
        </w:rPr>
        <w:t xml:space="preserve"> района – 7 чел, п</w:t>
      </w:r>
      <w:r w:rsidRPr="001E1839">
        <w:rPr>
          <w:rFonts w:ascii="Times New Roman" w:hAnsi="Times New Roman"/>
        </w:rPr>
        <w:t>о</w:t>
      </w:r>
      <w:r w:rsidRPr="001E1839">
        <w:rPr>
          <w:rFonts w:ascii="Times New Roman" w:hAnsi="Times New Roman"/>
        </w:rPr>
        <w:t xml:space="preserve">ощрениями Отдела образования администрации </w:t>
      </w:r>
      <w:proofErr w:type="spellStart"/>
      <w:r w:rsidRPr="001E1839">
        <w:rPr>
          <w:rFonts w:ascii="Times New Roman" w:hAnsi="Times New Roman"/>
        </w:rPr>
        <w:t>Волгодонского</w:t>
      </w:r>
      <w:proofErr w:type="spellEnd"/>
      <w:r w:rsidRPr="001E1839">
        <w:rPr>
          <w:rFonts w:ascii="Times New Roman" w:hAnsi="Times New Roman"/>
        </w:rPr>
        <w:t xml:space="preserve"> района – 10 человек.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  <w:u w:val="single"/>
        </w:rPr>
      </w:pPr>
      <w:r w:rsidRPr="001E1839">
        <w:rPr>
          <w:rFonts w:ascii="Times New Roman" w:hAnsi="Times New Roman"/>
          <w:u w:val="single"/>
        </w:rPr>
        <w:t>Выводы и предложения: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1. В МБОУ: </w:t>
      </w:r>
      <w:proofErr w:type="gramStart"/>
      <w:r w:rsidRPr="001E1839">
        <w:rPr>
          <w:rFonts w:ascii="Times New Roman" w:hAnsi="Times New Roman"/>
        </w:rPr>
        <w:t>Донская</w:t>
      </w:r>
      <w:proofErr w:type="gramEnd"/>
      <w:r w:rsidRPr="001E1839">
        <w:rPr>
          <w:rFonts w:ascii="Times New Roman" w:hAnsi="Times New Roman"/>
        </w:rPr>
        <w:t xml:space="preserve"> ООШ работает профессиональный опытный коллектив, педагоги которого своевременно проходят курсы повышения квалификации.</w:t>
      </w:r>
    </w:p>
    <w:p w:rsidR="00A657C4" w:rsidRPr="001E1839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>2. Педагоги школы своевременно проходят процедуру аттестации на соответствие занимаемой должности или на получение (подтверждение) квалификационных категорий.</w:t>
      </w:r>
    </w:p>
    <w:p w:rsidR="00A657C4" w:rsidRPr="00934F31" w:rsidRDefault="00A657C4" w:rsidP="002966C6">
      <w:pPr>
        <w:spacing w:line="240" w:lineRule="auto"/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3. </w:t>
      </w:r>
      <w:r w:rsidRPr="00934F31">
        <w:rPr>
          <w:rFonts w:ascii="Times New Roman" w:hAnsi="Times New Roman"/>
        </w:rPr>
        <w:t>Педагоги школы стали активнее представлять опыт своей работы в рамках конкурсов, конф</w:t>
      </w:r>
      <w:r w:rsidRPr="00934F31">
        <w:rPr>
          <w:rFonts w:ascii="Times New Roman" w:hAnsi="Times New Roman"/>
        </w:rPr>
        <w:t>е</w:t>
      </w:r>
      <w:r w:rsidRPr="00934F31">
        <w:rPr>
          <w:rFonts w:ascii="Times New Roman" w:hAnsi="Times New Roman"/>
        </w:rPr>
        <w:t>ренций и т.д.</w:t>
      </w:r>
    </w:p>
    <w:p w:rsidR="002E2CBB" w:rsidRDefault="002E2CBB" w:rsidP="001A5B9E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2CBB" w:rsidRDefault="002E2CBB" w:rsidP="001A5B9E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5B9E" w:rsidRDefault="001A5B9E" w:rsidP="001A5B9E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B9E">
        <w:rPr>
          <w:rFonts w:ascii="Times New Roman" w:hAnsi="Times New Roman" w:cs="Times New Roman"/>
          <w:b/>
          <w:sz w:val="28"/>
          <w:szCs w:val="28"/>
        </w:rPr>
        <w:lastRenderedPageBreak/>
        <w:t>3.7. Средняя наполняемость классов.</w:t>
      </w:r>
      <w:bookmarkEnd w:id="37"/>
      <w:bookmarkEnd w:id="38"/>
    </w:p>
    <w:p w:rsidR="00DB735C" w:rsidRPr="00DB735C" w:rsidRDefault="00DB735C" w:rsidP="00DB7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3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Комплектование классов осуществлено по принципу микрорайона. В школе обучаются </w:t>
      </w:r>
      <w:r w:rsidRPr="00DB735C">
        <w:rPr>
          <w:rFonts w:ascii="Times New Roman" w:eastAsia="Calibri" w:hAnsi="Times New Roman" w:cs="Times New Roman"/>
          <w:sz w:val="24"/>
          <w:szCs w:val="24"/>
        </w:rPr>
        <w:t xml:space="preserve">проживающие на территории </w:t>
      </w:r>
      <w:proofErr w:type="spellStart"/>
      <w:r w:rsidRPr="00DB735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DB735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DB735C">
        <w:rPr>
          <w:rFonts w:ascii="Times New Roman" w:eastAsia="Calibri" w:hAnsi="Times New Roman" w:cs="Times New Roman"/>
          <w:sz w:val="24"/>
          <w:szCs w:val="24"/>
        </w:rPr>
        <w:t>онской</w:t>
      </w:r>
      <w:proofErr w:type="spellEnd"/>
      <w:r w:rsidRPr="00DB735C">
        <w:rPr>
          <w:rFonts w:ascii="Times New Roman" w:eastAsia="Calibri" w:hAnsi="Times New Roman" w:cs="Times New Roman"/>
          <w:sz w:val="24"/>
          <w:szCs w:val="24"/>
        </w:rPr>
        <w:t xml:space="preserve"> дети, достигшие школьного возраста, не имеющие м</w:t>
      </w:r>
      <w:r w:rsidRPr="00DB735C">
        <w:rPr>
          <w:rFonts w:ascii="Times New Roman" w:eastAsia="Calibri" w:hAnsi="Times New Roman" w:cs="Times New Roman"/>
          <w:sz w:val="24"/>
          <w:szCs w:val="24"/>
        </w:rPr>
        <w:t>е</w:t>
      </w:r>
      <w:r w:rsidRPr="00DB735C">
        <w:rPr>
          <w:rFonts w:ascii="Times New Roman" w:eastAsia="Calibri" w:hAnsi="Times New Roman" w:cs="Times New Roman"/>
          <w:sz w:val="24"/>
          <w:szCs w:val="24"/>
        </w:rPr>
        <w:t>дицинских противопоказаний и отклонений в развитии обучаются.</w:t>
      </w:r>
    </w:p>
    <w:p w:rsidR="00DB735C" w:rsidRPr="00DB735C" w:rsidRDefault="00DB735C" w:rsidP="00DB7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735C">
        <w:rPr>
          <w:rFonts w:ascii="Times New Roman" w:eastAsia="Calibri" w:hAnsi="Times New Roman" w:cs="Times New Roman"/>
          <w:sz w:val="24"/>
          <w:szCs w:val="24"/>
        </w:rPr>
        <w:t xml:space="preserve">комплектованность классов не превышает норм, установленных </w:t>
      </w:r>
      <w:r w:rsidRPr="00DB735C">
        <w:rPr>
          <w:rFonts w:ascii="Times New Roman" w:eastAsia="Calibri" w:hAnsi="Times New Roman" w:cs="Times New Roman"/>
          <w:i/>
          <w:iCs/>
          <w:sz w:val="24"/>
          <w:szCs w:val="24"/>
        </w:rPr>
        <w:t>СанПиН 2.4.2.2821-10.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2127"/>
      </w:tblGrid>
      <w:tr w:rsidR="00B00B69" w:rsidRPr="00435DD0" w:rsidTr="009E163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69" w:rsidRPr="00435DD0" w:rsidRDefault="00B00B69" w:rsidP="00F405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00B69" w:rsidRPr="00EA2671" w:rsidTr="009E163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EA267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A267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BD633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5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BD633E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5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EA2671" w:rsidP="00F4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12</w:t>
            </w:r>
            <w:r w:rsidR="00A65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0B69" w:rsidRPr="00435DD0" w:rsidTr="009E1630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B00B69" w:rsidP="00F40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 xml:space="preserve">Общее количество классов/ </w:t>
            </w:r>
            <w:r w:rsidRPr="00EA2671">
              <w:rPr>
                <w:rFonts w:ascii="Times New Roman" w:hAnsi="Times New Roman"/>
                <w:sz w:val="24"/>
                <w:szCs w:val="24"/>
              </w:rPr>
              <w:br/>
              <w:t>средняя наполняемость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B00B69" w:rsidP="0083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4/1</w:t>
            </w:r>
            <w:r w:rsidR="00BD63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EA2671" w:rsidRDefault="0004344A" w:rsidP="00EA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5/</w:t>
            </w:r>
            <w:r w:rsidR="00EA2671" w:rsidRPr="00EA2671">
              <w:rPr>
                <w:rFonts w:ascii="Times New Roman" w:hAnsi="Times New Roman"/>
                <w:sz w:val="24"/>
                <w:szCs w:val="24"/>
              </w:rPr>
              <w:t>1</w:t>
            </w:r>
            <w:r w:rsidR="00BD6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69" w:rsidRPr="00435DD0" w:rsidRDefault="00B00B69" w:rsidP="00EA2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671">
              <w:rPr>
                <w:rFonts w:ascii="Times New Roman" w:hAnsi="Times New Roman"/>
                <w:sz w:val="24"/>
                <w:szCs w:val="24"/>
              </w:rPr>
              <w:t>9/</w:t>
            </w:r>
            <w:r w:rsidR="00EA2671" w:rsidRPr="00EA2671">
              <w:rPr>
                <w:rFonts w:ascii="Times New Roman" w:hAnsi="Times New Roman"/>
                <w:sz w:val="24"/>
                <w:szCs w:val="24"/>
              </w:rPr>
              <w:t>14</w:t>
            </w:r>
            <w:r w:rsidR="00EA2671">
              <w:rPr>
                <w:rFonts w:ascii="Times New Roman" w:hAnsi="Times New Roman"/>
                <w:sz w:val="24"/>
                <w:szCs w:val="24"/>
              </w:rPr>
              <w:t>,</w:t>
            </w:r>
            <w:r w:rsidR="00BD6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E676C" w:rsidRPr="001A5B9E" w:rsidRDefault="001A5B9E" w:rsidP="002E2CBB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9" w:name="_Toc333471790"/>
      <w:bookmarkStart w:id="40" w:name="_Toc360795069"/>
      <w:r w:rsidRPr="001A5B9E">
        <w:rPr>
          <w:rFonts w:ascii="Times New Roman" w:hAnsi="Times New Roman" w:cs="Times New Roman"/>
          <w:b/>
          <w:sz w:val="32"/>
          <w:szCs w:val="32"/>
        </w:rPr>
        <w:t>4. Результа</w:t>
      </w:r>
      <w:r w:rsidR="00BD633E">
        <w:rPr>
          <w:rFonts w:ascii="Times New Roman" w:hAnsi="Times New Roman" w:cs="Times New Roman"/>
          <w:b/>
          <w:sz w:val="32"/>
          <w:szCs w:val="32"/>
        </w:rPr>
        <w:t>ты деятельности образовательной</w:t>
      </w:r>
      <w:r w:rsidR="00A657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633E">
        <w:rPr>
          <w:rFonts w:ascii="Times New Roman" w:hAnsi="Times New Roman" w:cs="Times New Roman"/>
          <w:b/>
          <w:sz w:val="32"/>
          <w:szCs w:val="32"/>
        </w:rPr>
        <w:t>организации</w:t>
      </w:r>
      <w:r w:rsidRPr="001A5B9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35C99">
        <w:rPr>
          <w:rFonts w:ascii="Times New Roman" w:hAnsi="Times New Roman" w:cs="Times New Roman"/>
          <w:b/>
          <w:sz w:val="32"/>
          <w:szCs w:val="32"/>
        </w:rPr>
        <w:br/>
      </w:r>
      <w:r w:rsidRPr="001A5B9E">
        <w:rPr>
          <w:rFonts w:ascii="Times New Roman" w:hAnsi="Times New Roman" w:cs="Times New Roman"/>
          <w:b/>
          <w:sz w:val="32"/>
          <w:szCs w:val="32"/>
        </w:rPr>
        <w:t>качество образования.</w:t>
      </w:r>
      <w:bookmarkEnd w:id="39"/>
      <w:bookmarkEnd w:id="40"/>
    </w:p>
    <w:p w:rsidR="001A5B9E" w:rsidRPr="002966C6" w:rsidRDefault="001A5B9E" w:rsidP="002966C6">
      <w:pPr>
        <w:jc w:val="center"/>
        <w:rPr>
          <w:rFonts w:ascii="Times New Roman" w:hAnsi="Times New Roman"/>
          <w:b/>
          <w:sz w:val="28"/>
        </w:rPr>
      </w:pPr>
      <w:bookmarkStart w:id="41" w:name="_Toc333471791"/>
      <w:bookmarkStart w:id="42" w:name="_Toc360795070"/>
      <w:r w:rsidRPr="00F47A13">
        <w:rPr>
          <w:rFonts w:ascii="Times New Roman" w:hAnsi="Times New Roman" w:cs="Times New Roman"/>
          <w:b/>
          <w:sz w:val="28"/>
          <w:szCs w:val="28"/>
        </w:rPr>
        <w:t xml:space="preserve">4.1. </w:t>
      </w:r>
      <w:bookmarkEnd w:id="41"/>
      <w:bookmarkEnd w:id="42"/>
      <w:r w:rsidR="00A657C4" w:rsidRPr="001E1839">
        <w:rPr>
          <w:rFonts w:ascii="Times New Roman" w:hAnsi="Times New Roman"/>
          <w:b/>
          <w:sz w:val="28"/>
        </w:rPr>
        <w:t>1. Итоги 2016-2017 учебного года</w:t>
      </w:r>
    </w:p>
    <w:tbl>
      <w:tblPr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780"/>
        <w:gridCol w:w="598"/>
        <w:gridCol w:w="679"/>
        <w:gridCol w:w="933"/>
        <w:gridCol w:w="627"/>
        <w:gridCol w:w="698"/>
        <w:gridCol w:w="892"/>
        <w:gridCol w:w="1284"/>
        <w:gridCol w:w="746"/>
        <w:gridCol w:w="516"/>
        <w:gridCol w:w="689"/>
        <w:gridCol w:w="689"/>
      </w:tblGrid>
      <w:tr w:rsidR="002966C6" w:rsidRPr="002966C6" w:rsidTr="002966C6">
        <w:trPr>
          <w:trHeight w:val="534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начало года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Прибыли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Выбыли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конец года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</w:t>
            </w:r>
            <w:proofErr w:type="gramEnd"/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щий класс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Оставлены</w:t>
            </w:r>
            <w:proofErr w:type="gramEnd"/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повто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ный курс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 аттестатов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Выдано медалей</w:t>
            </w:r>
          </w:p>
        </w:tc>
      </w:tr>
      <w:tr w:rsidR="002966C6" w:rsidRPr="002966C6" w:rsidTr="002966C6">
        <w:trPr>
          <w:trHeight w:val="280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Об основном о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щем образовании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О среднем по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ном общем о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Со справкой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tcFitText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золотых»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«серебряных»</w:t>
            </w:r>
          </w:p>
        </w:tc>
      </w:tr>
      <w:tr w:rsidR="002966C6" w:rsidRPr="002966C6" w:rsidTr="002966C6">
        <w:trPr>
          <w:trHeight w:val="1306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66C6" w:rsidRPr="002966C6" w:rsidRDefault="002966C6" w:rsidP="002966C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отличием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2966C6" w:rsidRPr="002966C6" w:rsidTr="002966C6">
        <w:trPr>
          <w:trHeight w:val="43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3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3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3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3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2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2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2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2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2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43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пень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6C6" w:rsidRPr="002966C6" w:rsidTr="002966C6">
        <w:trPr>
          <w:trHeight w:val="53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Всего по шк</w:t>
            </w:r>
            <w:r w:rsidRPr="002966C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</w:t>
            </w:r>
            <w:r w:rsidRPr="002966C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966C6" w:rsidRPr="002966C6" w:rsidRDefault="002966C6" w:rsidP="0029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1A6" w:rsidRPr="00F47A13" w:rsidRDefault="00D541A6" w:rsidP="006323F8">
      <w:pPr>
        <w:spacing w:before="120" w:after="12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735C" w:rsidRPr="00377413" w:rsidRDefault="00DB735C" w:rsidP="00DB73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43" w:name="_Toc333471792"/>
      <w:r w:rsidRPr="00377413">
        <w:rPr>
          <w:rFonts w:ascii="Times New Roman" w:hAnsi="Times New Roman"/>
          <w:b/>
          <w:i/>
          <w:sz w:val="24"/>
          <w:szCs w:val="24"/>
        </w:rPr>
        <w:t>Динамика уровня качественной успеваемости на ступенях общего образования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9"/>
        <w:gridCol w:w="3201"/>
        <w:gridCol w:w="3201"/>
      </w:tblGrid>
      <w:tr w:rsidR="002966C6" w:rsidRPr="001E1839" w:rsidTr="00282F9C">
        <w:trPr>
          <w:trHeight w:val="588"/>
        </w:trPr>
        <w:tc>
          <w:tcPr>
            <w:tcW w:w="3199" w:type="dxa"/>
            <w:shd w:val="clear" w:color="auto" w:fill="auto"/>
          </w:tcPr>
          <w:p w:rsidR="002966C6" w:rsidRPr="001E1839" w:rsidRDefault="002966C6" w:rsidP="00282F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2966C6" w:rsidRPr="001E1839" w:rsidRDefault="002966C6" w:rsidP="00282F9C">
            <w:pPr>
              <w:jc w:val="both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начальная ступень</w:t>
            </w:r>
          </w:p>
          <w:p w:rsidR="002966C6" w:rsidRPr="001E1839" w:rsidRDefault="002966C6" w:rsidP="00282F9C">
            <w:pPr>
              <w:jc w:val="both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 xml:space="preserve"> </w:t>
            </w:r>
            <w:r w:rsidRPr="001E1839">
              <w:rPr>
                <w:rStyle w:val="FontStyle304"/>
                <w:rFonts w:ascii="Times New Roman" w:hAnsi="Times New Roman"/>
                <w:sz w:val="24"/>
                <w:szCs w:val="24"/>
              </w:rPr>
              <w:t>(1 — 4 классы), %</w:t>
            </w:r>
          </w:p>
        </w:tc>
        <w:tc>
          <w:tcPr>
            <w:tcW w:w="3201" w:type="dxa"/>
            <w:shd w:val="clear" w:color="auto" w:fill="auto"/>
          </w:tcPr>
          <w:p w:rsidR="002966C6" w:rsidRPr="001E1839" w:rsidRDefault="002966C6" w:rsidP="00282F9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E1839">
              <w:rPr>
                <w:rStyle w:val="FontStyle304"/>
                <w:rFonts w:ascii="Times New Roman" w:hAnsi="Times New Roman"/>
                <w:sz w:val="24"/>
                <w:szCs w:val="24"/>
              </w:rPr>
              <w:t xml:space="preserve">основная ступень </w:t>
            </w:r>
          </w:p>
          <w:p w:rsidR="002966C6" w:rsidRPr="001E1839" w:rsidRDefault="002966C6" w:rsidP="00282F9C">
            <w:pPr>
              <w:jc w:val="both"/>
              <w:rPr>
                <w:rFonts w:ascii="Times New Roman" w:hAnsi="Times New Roman"/>
              </w:rPr>
            </w:pPr>
            <w:r w:rsidRPr="001E1839">
              <w:rPr>
                <w:rStyle w:val="FontStyle304"/>
                <w:rFonts w:ascii="Times New Roman" w:hAnsi="Times New Roman"/>
                <w:sz w:val="24"/>
                <w:szCs w:val="24"/>
              </w:rPr>
              <w:t>(5 — 9 классы), %</w:t>
            </w:r>
          </w:p>
        </w:tc>
      </w:tr>
      <w:tr w:rsidR="002966C6" w:rsidRPr="001E1839" w:rsidTr="00282F9C">
        <w:trPr>
          <w:trHeight w:val="588"/>
        </w:trPr>
        <w:tc>
          <w:tcPr>
            <w:tcW w:w="3199" w:type="dxa"/>
            <w:shd w:val="clear" w:color="auto" w:fill="auto"/>
          </w:tcPr>
          <w:p w:rsidR="002966C6" w:rsidRPr="001E1839" w:rsidRDefault="002966C6" w:rsidP="00282F9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E1839">
              <w:rPr>
                <w:rStyle w:val="FontStyle304"/>
                <w:rFonts w:ascii="Times New Roman" w:hAnsi="Times New Roman"/>
                <w:sz w:val="24"/>
                <w:szCs w:val="24"/>
              </w:rPr>
              <w:t>2014/2015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44,4%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36,2%</w:t>
            </w:r>
          </w:p>
        </w:tc>
      </w:tr>
      <w:tr w:rsidR="002966C6" w:rsidRPr="001E1839" w:rsidTr="00282F9C">
        <w:trPr>
          <w:trHeight w:val="588"/>
        </w:trPr>
        <w:tc>
          <w:tcPr>
            <w:tcW w:w="3199" w:type="dxa"/>
            <w:shd w:val="clear" w:color="auto" w:fill="auto"/>
          </w:tcPr>
          <w:p w:rsidR="002966C6" w:rsidRPr="001E1839" w:rsidRDefault="002966C6" w:rsidP="00282F9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E1839">
              <w:rPr>
                <w:rStyle w:val="FontStyle304"/>
                <w:rFonts w:ascii="Times New Roman" w:hAnsi="Times New Roman"/>
                <w:sz w:val="24"/>
                <w:szCs w:val="24"/>
              </w:rPr>
              <w:t>2015/2016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42,6%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38,5%</w:t>
            </w:r>
          </w:p>
        </w:tc>
      </w:tr>
      <w:tr w:rsidR="002966C6" w:rsidRPr="001E1839" w:rsidTr="00282F9C">
        <w:trPr>
          <w:trHeight w:val="588"/>
        </w:trPr>
        <w:tc>
          <w:tcPr>
            <w:tcW w:w="3199" w:type="dxa"/>
            <w:shd w:val="clear" w:color="auto" w:fill="auto"/>
          </w:tcPr>
          <w:p w:rsidR="002966C6" w:rsidRPr="001E1839" w:rsidRDefault="002966C6" w:rsidP="00282F9C">
            <w:pPr>
              <w:jc w:val="both"/>
              <w:rPr>
                <w:rStyle w:val="FontStyle304"/>
                <w:rFonts w:ascii="Times New Roman" w:hAnsi="Times New Roman"/>
                <w:sz w:val="24"/>
                <w:szCs w:val="24"/>
              </w:rPr>
            </w:pPr>
            <w:r w:rsidRPr="001E1839">
              <w:rPr>
                <w:rStyle w:val="FontStyle304"/>
                <w:rFonts w:ascii="Times New Roman" w:hAnsi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46,8%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38,1%</w:t>
            </w:r>
          </w:p>
        </w:tc>
      </w:tr>
    </w:tbl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Концепция развития образования в России предполагает обновление школы, которое должно проходить в направлении создания оптимальных условий для развития каждого ученика, формировании всесторонне развитой личности, способной к самооценке, критическому мышлению. Помогает ученику реально оценить свои личностные качества и возможности, в первую очередь учитель, школа. Школа создает условия для развития ученика.</w:t>
      </w:r>
    </w:p>
    <w:p w:rsidR="002966C6" w:rsidRPr="001E1839" w:rsidRDefault="002966C6" w:rsidP="002966C6">
      <w:pPr>
        <w:ind w:firstLine="720"/>
        <w:jc w:val="both"/>
        <w:rPr>
          <w:rFonts w:ascii="Times New Roman" w:hAnsi="Times New Roman"/>
        </w:rPr>
      </w:pPr>
      <w:proofErr w:type="gramStart"/>
      <w:r w:rsidRPr="001E1839">
        <w:rPr>
          <w:rFonts w:ascii="Times New Roman" w:hAnsi="Times New Roman"/>
        </w:rPr>
        <w:t>На конец</w:t>
      </w:r>
      <w:proofErr w:type="gramEnd"/>
      <w:r w:rsidRPr="001E1839">
        <w:rPr>
          <w:rFonts w:ascii="Times New Roman" w:hAnsi="Times New Roman"/>
        </w:rPr>
        <w:t xml:space="preserve"> 2016-2017 учебного года в школе насчитывается 127 человека (в течение года 2 учен</w:t>
      </w:r>
      <w:r w:rsidRPr="001E1839">
        <w:rPr>
          <w:rFonts w:ascii="Times New Roman" w:hAnsi="Times New Roman"/>
        </w:rPr>
        <w:t>и</w:t>
      </w:r>
      <w:r w:rsidRPr="001E1839">
        <w:rPr>
          <w:rFonts w:ascii="Times New Roman" w:hAnsi="Times New Roman"/>
        </w:rPr>
        <w:t xml:space="preserve">ка выбыли и 0 учеников прибыли).  127 человек аттестованы положительно. </w:t>
      </w:r>
    </w:p>
    <w:p w:rsidR="002966C6" w:rsidRPr="001E1839" w:rsidRDefault="002966C6" w:rsidP="002966C6">
      <w:pPr>
        <w:ind w:firstLine="720"/>
        <w:jc w:val="both"/>
        <w:rPr>
          <w:rFonts w:ascii="Times New Roman" w:hAnsi="Times New Roman"/>
        </w:rPr>
      </w:pPr>
      <w:proofErr w:type="gramStart"/>
      <w:r w:rsidRPr="001E1839">
        <w:rPr>
          <w:rFonts w:ascii="Times New Roman" w:hAnsi="Times New Roman"/>
        </w:rPr>
        <w:t>2016/2017 уч. г. закончили на «отлично» - 5 человек, в 2015-2016 – 8 человек, 2014-2015 – 7 ч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ловек, на «хорошо» и «отлично» - 41 человек (было 36, 34 человека).</w:t>
      </w:r>
      <w:proofErr w:type="gramEnd"/>
      <w:r w:rsidRPr="001E1839">
        <w:rPr>
          <w:rFonts w:ascii="Times New Roman" w:hAnsi="Times New Roman"/>
        </w:rPr>
        <w:t xml:space="preserve"> Таким образом, процент качества усвоения материала составляет 41,8%, что на 1,6% выше, чем в 2015-2016 учебном году.</w:t>
      </w:r>
    </w:p>
    <w:p w:rsidR="002966C6" w:rsidRPr="002966C6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Динамика уровня и качества </w:t>
      </w:r>
      <w:proofErr w:type="spellStart"/>
      <w:r w:rsidRPr="001E1839">
        <w:rPr>
          <w:rFonts w:ascii="Times New Roman" w:hAnsi="Times New Roman"/>
          <w:color w:val="000000"/>
        </w:rPr>
        <w:t>обученности</w:t>
      </w:r>
      <w:proofErr w:type="spellEnd"/>
      <w:r w:rsidRPr="001E1839">
        <w:rPr>
          <w:rFonts w:ascii="Times New Roman" w:hAnsi="Times New Roman"/>
          <w:color w:val="000000"/>
        </w:rPr>
        <w:t xml:space="preserve"> учащихся представлена в таблице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331"/>
        <w:gridCol w:w="1465"/>
        <w:gridCol w:w="1464"/>
        <w:gridCol w:w="1465"/>
        <w:gridCol w:w="1465"/>
      </w:tblGrid>
      <w:tr w:rsidR="002966C6" w:rsidRPr="001E1839" w:rsidTr="00282F9C">
        <w:trPr>
          <w:trHeight w:val="122"/>
        </w:trPr>
        <w:tc>
          <w:tcPr>
            <w:tcW w:w="1135" w:type="dxa"/>
            <w:vMerge w:val="restart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Учебный год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 ступень обучения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2 ступень обучения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По школе</w:t>
            </w:r>
          </w:p>
        </w:tc>
      </w:tr>
      <w:tr w:rsidR="002966C6" w:rsidRPr="001E1839" w:rsidTr="00282F9C">
        <w:trPr>
          <w:trHeight w:val="435"/>
        </w:trPr>
        <w:tc>
          <w:tcPr>
            <w:tcW w:w="1135" w:type="dxa"/>
            <w:vMerge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успев</w:t>
            </w:r>
            <w:r w:rsidRPr="001E1839">
              <w:rPr>
                <w:rFonts w:ascii="Times New Roman" w:hAnsi="Times New Roman"/>
                <w:b/>
                <w:i/>
              </w:rPr>
              <w:t>а</w:t>
            </w:r>
            <w:r w:rsidRPr="001E1839">
              <w:rPr>
                <w:rFonts w:ascii="Times New Roman" w:hAnsi="Times New Roman"/>
                <w:b/>
                <w:i/>
              </w:rPr>
              <w:t>ем.</w:t>
            </w: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кач</w:t>
            </w:r>
            <w:r w:rsidRPr="001E1839">
              <w:rPr>
                <w:rFonts w:ascii="Times New Roman" w:hAnsi="Times New Roman"/>
                <w:b/>
                <w:i/>
              </w:rPr>
              <w:t>е</w:t>
            </w:r>
            <w:r w:rsidRPr="001E1839">
              <w:rPr>
                <w:rFonts w:ascii="Times New Roman" w:hAnsi="Times New Roman"/>
                <w:b/>
                <w:i/>
              </w:rPr>
              <w:t>ства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качества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успеваем.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% качества</w:t>
            </w:r>
          </w:p>
        </w:tc>
      </w:tr>
      <w:tr w:rsidR="002966C6" w:rsidRPr="001E1839" w:rsidTr="00282F9C">
        <w:trPr>
          <w:trHeight w:val="372"/>
        </w:trPr>
        <w:tc>
          <w:tcPr>
            <w:tcW w:w="1135" w:type="dxa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2014/15</w:t>
            </w:r>
          </w:p>
        </w:tc>
        <w:tc>
          <w:tcPr>
            <w:tcW w:w="1276" w:type="dxa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44,4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94,2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36,2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96,7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39</w:t>
            </w:r>
          </w:p>
        </w:tc>
      </w:tr>
      <w:tr w:rsidR="002966C6" w:rsidRPr="001E1839" w:rsidTr="00282F9C">
        <w:trPr>
          <w:trHeight w:val="372"/>
        </w:trPr>
        <w:tc>
          <w:tcPr>
            <w:tcW w:w="1135" w:type="dxa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2015/16</w:t>
            </w:r>
          </w:p>
        </w:tc>
        <w:tc>
          <w:tcPr>
            <w:tcW w:w="1276" w:type="dxa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42,6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98,5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38,5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99,2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40,2</w:t>
            </w:r>
          </w:p>
        </w:tc>
      </w:tr>
      <w:tr w:rsidR="002966C6" w:rsidRPr="001E1839" w:rsidTr="00282F9C">
        <w:trPr>
          <w:trHeight w:val="372"/>
        </w:trPr>
        <w:tc>
          <w:tcPr>
            <w:tcW w:w="1135" w:type="dxa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2016/17</w:t>
            </w:r>
          </w:p>
        </w:tc>
        <w:tc>
          <w:tcPr>
            <w:tcW w:w="1276" w:type="dxa"/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46,8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38,1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2966C6" w:rsidRPr="001E1839" w:rsidRDefault="002966C6" w:rsidP="00282F9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41,8</w:t>
            </w:r>
          </w:p>
        </w:tc>
      </w:tr>
    </w:tbl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Система образования в школе включает в себя уровни обучения, соответствующие основным этапам развития учащихся:</w:t>
      </w:r>
    </w:p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I уровень - начальное образование. Срок обучения 4 года. Школа первой ступени обеспечивает первоначальное становление личности ребенка, выявление и развитие личности ребенка, выявление и развитие его способностей, формирование у школьника умения и желания учиться.</w:t>
      </w:r>
    </w:p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В начальных классах обучались 64 человека. На первой ступени сформировано 4 класса-комплекта. По результатам учебного года на первой ступени обучения аттестовано 64 человека. Атт</w:t>
      </w:r>
      <w:r w:rsidRPr="001E1839">
        <w:rPr>
          <w:rFonts w:ascii="Times New Roman" w:hAnsi="Times New Roman"/>
          <w:color w:val="000000"/>
        </w:rPr>
        <w:t>е</w:t>
      </w:r>
      <w:r w:rsidRPr="001E1839">
        <w:rPr>
          <w:rFonts w:ascii="Times New Roman" w:hAnsi="Times New Roman"/>
          <w:color w:val="000000"/>
        </w:rPr>
        <w:t>стовано положительно - 64 человека. Таким образом, % усвоения материала составляет – 100% (в пр</w:t>
      </w:r>
      <w:r w:rsidRPr="001E1839">
        <w:rPr>
          <w:rFonts w:ascii="Times New Roman" w:hAnsi="Times New Roman"/>
          <w:color w:val="000000"/>
        </w:rPr>
        <w:t>о</w:t>
      </w:r>
      <w:r w:rsidRPr="001E1839">
        <w:rPr>
          <w:rFonts w:ascii="Times New Roman" w:hAnsi="Times New Roman"/>
          <w:color w:val="000000"/>
        </w:rPr>
        <w:t>шлом уч. году показатель 100%).</w:t>
      </w:r>
    </w:p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iCs/>
          <w:color w:val="000000"/>
        </w:rPr>
        <w:t>По результатам</w:t>
      </w:r>
      <w:r w:rsidRPr="001E1839">
        <w:rPr>
          <w:rFonts w:ascii="Times New Roman" w:hAnsi="Times New Roman"/>
          <w:color w:val="000000"/>
        </w:rPr>
        <w:t xml:space="preserve"> учебного года на I ступени обучения на «отлично» закончили 5 человек (было 6 и 4 соответственно), на «хорошо» и «отлично» - 19 человек (было – 14 и 12). Учащиеся 1 класса не оц</w:t>
      </w:r>
      <w:r w:rsidRPr="001E1839">
        <w:rPr>
          <w:rFonts w:ascii="Times New Roman" w:hAnsi="Times New Roman"/>
          <w:color w:val="000000"/>
        </w:rPr>
        <w:t>е</w:t>
      </w:r>
      <w:r w:rsidRPr="001E1839">
        <w:rPr>
          <w:rFonts w:ascii="Times New Roman" w:hAnsi="Times New Roman"/>
          <w:color w:val="000000"/>
        </w:rPr>
        <w:t xml:space="preserve">ниваются. Таким образом, % качества усвоения материала составил 46,8% (в прошлом учебном году </w:t>
      </w:r>
      <w:r w:rsidRPr="001E1839">
        <w:rPr>
          <w:rFonts w:ascii="Times New Roman" w:hAnsi="Times New Roman"/>
          <w:color w:val="000000"/>
        </w:rPr>
        <w:lastRenderedPageBreak/>
        <w:t xml:space="preserve">было 42,6%). На 1 ступени обучения наблюдается повышение качества </w:t>
      </w:r>
      <w:proofErr w:type="spellStart"/>
      <w:r w:rsidRPr="001E1839">
        <w:rPr>
          <w:rFonts w:ascii="Times New Roman" w:hAnsi="Times New Roman"/>
          <w:color w:val="000000"/>
        </w:rPr>
        <w:t>обученности</w:t>
      </w:r>
      <w:proofErr w:type="spellEnd"/>
      <w:r w:rsidRPr="001E1839">
        <w:rPr>
          <w:rFonts w:ascii="Times New Roman" w:hAnsi="Times New Roman"/>
          <w:color w:val="000000"/>
        </w:rPr>
        <w:t xml:space="preserve">, и уровень </w:t>
      </w:r>
      <w:proofErr w:type="spellStart"/>
      <w:r w:rsidRPr="001E1839">
        <w:rPr>
          <w:rFonts w:ascii="Times New Roman" w:hAnsi="Times New Roman"/>
          <w:color w:val="000000"/>
        </w:rPr>
        <w:t>обуче</w:t>
      </w:r>
      <w:r w:rsidRPr="001E1839">
        <w:rPr>
          <w:rFonts w:ascii="Times New Roman" w:hAnsi="Times New Roman"/>
          <w:color w:val="000000"/>
        </w:rPr>
        <w:t>н</w:t>
      </w:r>
      <w:r w:rsidRPr="001E1839">
        <w:rPr>
          <w:rFonts w:ascii="Times New Roman" w:hAnsi="Times New Roman"/>
          <w:color w:val="000000"/>
        </w:rPr>
        <w:t>ности</w:t>
      </w:r>
      <w:proofErr w:type="spellEnd"/>
      <w:r w:rsidRPr="001E1839">
        <w:rPr>
          <w:rFonts w:ascii="Times New Roman" w:hAnsi="Times New Roman"/>
          <w:color w:val="000000"/>
        </w:rPr>
        <w:t xml:space="preserve"> стал выше. </w:t>
      </w:r>
    </w:p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2 уровень – основное общее образование, срок обучения 5 лет. Школа второй ступени заклад</w:t>
      </w:r>
      <w:r w:rsidRPr="001E1839">
        <w:rPr>
          <w:rFonts w:ascii="Times New Roman" w:hAnsi="Times New Roman"/>
          <w:color w:val="000000"/>
        </w:rPr>
        <w:t>ы</w:t>
      </w:r>
      <w:r w:rsidRPr="001E1839">
        <w:rPr>
          <w:rFonts w:ascii="Times New Roman" w:hAnsi="Times New Roman"/>
          <w:color w:val="000000"/>
        </w:rPr>
        <w:t>вает фундамент общеобразовательной подготовки. Она обеспечивает развитие личности учащегося, его склонностей к усвоению основ наук и формированию научного мировоззрения.</w:t>
      </w:r>
    </w:p>
    <w:p w:rsidR="002966C6" w:rsidRPr="001E1839" w:rsidRDefault="002966C6" w:rsidP="002966C6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На этой ступени обучения было сформировано 5 классов-комплектов, в которых обучались 63 человека. Аттестовано положительно 63 человека. </w:t>
      </w:r>
      <w:proofErr w:type="gramStart"/>
      <w:r w:rsidRPr="001E1839">
        <w:rPr>
          <w:rFonts w:ascii="Times New Roman" w:hAnsi="Times New Roman"/>
          <w:color w:val="000000"/>
        </w:rPr>
        <w:t xml:space="preserve">Аттестовано на «отлично» - 2 человека (2015-2016 – 2 чел., 2014-2015 – 3 чел.), на «хорошо» и «отлично» - 22 человека (было 22 и 22). </w:t>
      </w:r>
      <w:proofErr w:type="gramEnd"/>
    </w:p>
    <w:p w:rsidR="00AB72C0" w:rsidRDefault="002966C6" w:rsidP="00AB72C0">
      <w:pPr>
        <w:ind w:firstLine="709"/>
        <w:jc w:val="both"/>
        <w:rPr>
          <w:rFonts w:ascii="Times New Roman" w:hAnsi="Times New Roman"/>
          <w:color w:val="000000"/>
        </w:rPr>
      </w:pPr>
      <w:r w:rsidRPr="00282F9C">
        <w:rPr>
          <w:rFonts w:ascii="Times New Roman" w:hAnsi="Times New Roman"/>
          <w:color w:val="000000"/>
        </w:rPr>
        <w:t>Таким образом, процент усвоения материала составил 100% (было 98,5% и 94,2%), процент к</w:t>
      </w:r>
      <w:r w:rsidRPr="00282F9C">
        <w:rPr>
          <w:rFonts w:ascii="Times New Roman" w:hAnsi="Times New Roman"/>
          <w:color w:val="000000"/>
        </w:rPr>
        <w:t>а</w:t>
      </w:r>
      <w:r w:rsidRPr="00282F9C">
        <w:rPr>
          <w:rFonts w:ascii="Times New Roman" w:hAnsi="Times New Roman"/>
          <w:color w:val="000000"/>
        </w:rPr>
        <w:t xml:space="preserve">чества усвоения материала составил 38,1% (было 38,5% и 36,2%). На 2 ступени обучения наблюдается повышение уровня </w:t>
      </w:r>
      <w:proofErr w:type="spellStart"/>
      <w:r w:rsidRPr="00282F9C">
        <w:rPr>
          <w:rFonts w:ascii="Times New Roman" w:hAnsi="Times New Roman"/>
          <w:color w:val="000000"/>
        </w:rPr>
        <w:t>обученности</w:t>
      </w:r>
      <w:proofErr w:type="spellEnd"/>
      <w:r w:rsidRPr="00282F9C">
        <w:rPr>
          <w:rFonts w:ascii="Times New Roman" w:hAnsi="Times New Roman"/>
          <w:color w:val="000000"/>
        </w:rPr>
        <w:t xml:space="preserve"> учащихся, и не значительное понижение качества </w:t>
      </w:r>
      <w:proofErr w:type="spellStart"/>
      <w:r w:rsidRPr="00282F9C">
        <w:rPr>
          <w:rFonts w:ascii="Times New Roman" w:hAnsi="Times New Roman"/>
          <w:color w:val="000000"/>
        </w:rPr>
        <w:t>обученности</w:t>
      </w:r>
      <w:proofErr w:type="spellEnd"/>
      <w:r w:rsidRPr="00282F9C">
        <w:rPr>
          <w:rFonts w:ascii="Times New Roman" w:hAnsi="Times New Roman"/>
          <w:color w:val="000000"/>
        </w:rPr>
        <w:t xml:space="preserve"> учащи</w:t>
      </w:r>
      <w:r w:rsidRPr="00282F9C">
        <w:rPr>
          <w:rFonts w:ascii="Times New Roman" w:hAnsi="Times New Roman"/>
          <w:color w:val="000000"/>
        </w:rPr>
        <w:t>х</w:t>
      </w:r>
      <w:r w:rsidRPr="00282F9C">
        <w:rPr>
          <w:rFonts w:ascii="Times New Roman" w:hAnsi="Times New Roman"/>
          <w:color w:val="000000"/>
        </w:rPr>
        <w:t>ся.</w:t>
      </w:r>
      <w:r w:rsidR="00AB72C0">
        <w:rPr>
          <w:rFonts w:ascii="Times New Roman" w:hAnsi="Times New Roman"/>
          <w:color w:val="000000"/>
        </w:rPr>
        <w:t xml:space="preserve"> </w:t>
      </w:r>
    </w:p>
    <w:p w:rsidR="00D541A6" w:rsidRPr="00AB72C0" w:rsidRDefault="00282F9C" w:rsidP="00AB72C0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</w:rPr>
        <w:t>Результаты 2016-2017</w:t>
      </w:r>
      <w:r w:rsidRPr="001E1839">
        <w:rPr>
          <w:rFonts w:ascii="Times New Roman" w:hAnsi="Times New Roman"/>
          <w:color w:val="000000"/>
        </w:rPr>
        <w:t xml:space="preserve"> учебного года по классам приведены на диаграмме</w:t>
      </w:r>
    </w:p>
    <w:p w:rsidR="00D541A6" w:rsidRPr="00A54CB7" w:rsidRDefault="00282F9C" w:rsidP="00D541A6">
      <w:pPr>
        <w:rPr>
          <w:rFonts w:ascii="Times New Roman" w:hAnsi="Times New Roman"/>
          <w:noProof/>
        </w:rPr>
      </w:pPr>
      <w:r>
        <w:rPr>
          <w:noProof/>
          <w:lang w:eastAsia="ru-RU"/>
        </w:rPr>
        <w:drawing>
          <wp:inline distT="0" distB="0" distL="0" distR="0">
            <wp:extent cx="6299835" cy="2120517"/>
            <wp:effectExtent l="19050" t="0" r="24765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  <w:u w:val="single"/>
        </w:rPr>
        <w:t>Анализ итогов года по классам показывает, что: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1. Усвоение материала составляет 100%  </w:t>
      </w:r>
      <w:proofErr w:type="gramStart"/>
      <w:r w:rsidRPr="001E1839">
        <w:rPr>
          <w:rFonts w:ascii="Times New Roman" w:hAnsi="Times New Roman"/>
          <w:sz w:val="24"/>
          <w:szCs w:val="28"/>
        </w:rPr>
        <w:t>в</w:t>
      </w:r>
      <w:proofErr w:type="gramEnd"/>
      <w:r w:rsidRPr="001E1839">
        <w:rPr>
          <w:rFonts w:ascii="Times New Roman" w:hAnsi="Times New Roman"/>
          <w:sz w:val="24"/>
          <w:szCs w:val="28"/>
        </w:rPr>
        <w:t xml:space="preserve"> всех классах.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2. Самое высокое значение качества усвоения материала в 6 классе (66,7%).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3. Самое низкое значение качества усвоения материала в 9 (27,8%).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4. Степень </w:t>
      </w:r>
      <w:proofErr w:type="spellStart"/>
      <w:r w:rsidRPr="001E1839">
        <w:rPr>
          <w:rFonts w:ascii="Times New Roman" w:hAnsi="Times New Roman"/>
          <w:sz w:val="24"/>
          <w:szCs w:val="28"/>
        </w:rPr>
        <w:t>обученности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 учащихся имеет самое высокое значение в 6 классе (54,7%).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5. Степень </w:t>
      </w:r>
      <w:proofErr w:type="spellStart"/>
      <w:r w:rsidRPr="001E1839">
        <w:rPr>
          <w:rFonts w:ascii="Times New Roman" w:hAnsi="Times New Roman"/>
          <w:sz w:val="24"/>
          <w:szCs w:val="28"/>
        </w:rPr>
        <w:t>обученности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 учащихся имеет самое низкое значение в 9 (45,8%) классе. 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  <w:u w:val="single"/>
        </w:rPr>
      </w:pPr>
      <w:r w:rsidRPr="001E1839">
        <w:rPr>
          <w:rFonts w:ascii="Times New Roman" w:hAnsi="Times New Roman"/>
          <w:sz w:val="24"/>
          <w:szCs w:val="28"/>
          <w:u w:val="single"/>
        </w:rPr>
        <w:t>Сравнительный анализ 2016-2017 учебного года по классам показывает, что: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1. Усвоение материала повысилось в 5 и 7 классе.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2. Качество усвоения материала повысилось во 2,4 классе, понизилось в 3 классе.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 3. Степень </w:t>
      </w:r>
      <w:proofErr w:type="spellStart"/>
      <w:r w:rsidRPr="001E1839">
        <w:rPr>
          <w:rFonts w:ascii="Times New Roman" w:hAnsi="Times New Roman"/>
          <w:sz w:val="24"/>
          <w:szCs w:val="28"/>
        </w:rPr>
        <w:t>обученности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 учащихся понизилась в 3 классе, повысилось во 2,4,5,7,8,9 классах. 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  <w:u w:val="single"/>
        </w:rPr>
      </w:pPr>
      <w:r w:rsidRPr="001E1839">
        <w:rPr>
          <w:rFonts w:ascii="Times New Roman" w:hAnsi="Times New Roman"/>
          <w:sz w:val="24"/>
          <w:szCs w:val="28"/>
          <w:u w:val="single"/>
        </w:rPr>
        <w:t>Анализ текстовой информации по классам показывает, что: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1. </w:t>
      </w:r>
      <w:proofErr w:type="gramStart"/>
      <w:r w:rsidRPr="001E1839">
        <w:rPr>
          <w:rFonts w:ascii="Times New Roman" w:hAnsi="Times New Roman"/>
          <w:sz w:val="24"/>
          <w:szCs w:val="28"/>
        </w:rPr>
        <w:t xml:space="preserve">В школе есть резерв учащихся на «отлично» - 1 чел (одна  «4» по русскому языку (4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). </w:t>
      </w:r>
      <w:proofErr w:type="gramEnd"/>
    </w:p>
    <w:p w:rsidR="00282F9C" w:rsidRPr="00282F9C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2. </w:t>
      </w:r>
      <w:proofErr w:type="gramStart"/>
      <w:r w:rsidRPr="001E1839">
        <w:rPr>
          <w:rFonts w:ascii="Times New Roman" w:hAnsi="Times New Roman"/>
          <w:sz w:val="24"/>
          <w:szCs w:val="28"/>
        </w:rPr>
        <w:t>В школе есть резерв учащихся на «хорошо» и «отлично» -13 чел. У них по одной «3» по ру</w:t>
      </w:r>
      <w:r w:rsidRPr="001E1839">
        <w:rPr>
          <w:rFonts w:ascii="Times New Roman" w:hAnsi="Times New Roman"/>
          <w:sz w:val="24"/>
          <w:szCs w:val="28"/>
        </w:rPr>
        <w:t>с</w:t>
      </w:r>
      <w:r w:rsidRPr="001E1839">
        <w:rPr>
          <w:rFonts w:ascii="Times New Roman" w:hAnsi="Times New Roman"/>
          <w:sz w:val="24"/>
          <w:szCs w:val="28"/>
        </w:rPr>
        <w:t>скому языку (5 ч. 2,3,4 класс), по математике (3 ч. 4,5 класс), по немецкому языку (3 ч. 2,3,4 клас</w:t>
      </w:r>
      <w:r>
        <w:rPr>
          <w:rFonts w:ascii="Times New Roman" w:hAnsi="Times New Roman"/>
          <w:sz w:val="24"/>
          <w:szCs w:val="28"/>
        </w:rPr>
        <w:t>с), по биологии (2 ч. 7 класс).</w:t>
      </w:r>
      <w:proofErr w:type="gramEnd"/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</w:rPr>
        <w:t>На диаграммах</w:t>
      </w:r>
      <w:r w:rsidRPr="001E1839">
        <w:rPr>
          <w:rFonts w:ascii="Times New Roman" w:hAnsi="Times New Roman"/>
          <w:color w:val="000000"/>
        </w:rPr>
        <w:t xml:space="preserve"> приведен сравнительный анализ усвоения материала и качества усвоения матер</w:t>
      </w:r>
      <w:r w:rsidRPr="001E1839">
        <w:rPr>
          <w:rFonts w:ascii="Times New Roman" w:hAnsi="Times New Roman"/>
          <w:color w:val="000000"/>
        </w:rPr>
        <w:t>и</w:t>
      </w:r>
      <w:r w:rsidRPr="001E1839">
        <w:rPr>
          <w:rFonts w:ascii="Times New Roman" w:hAnsi="Times New Roman"/>
          <w:color w:val="000000"/>
        </w:rPr>
        <w:t>ала учащимися по классам с результатами 2015-2016 учебного года, 2014--2015</w:t>
      </w:r>
      <w:r>
        <w:rPr>
          <w:rFonts w:ascii="Times New Roman" w:hAnsi="Times New Roman"/>
          <w:color w:val="000000"/>
        </w:rPr>
        <w:t xml:space="preserve"> учебного года.</w:t>
      </w:r>
    </w:p>
    <w:p w:rsidR="00282F9C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Сравнительный анализ усвоения материала:</w:t>
      </w:r>
    </w:p>
    <w:p w:rsidR="00D541A6" w:rsidRPr="00A54CB7" w:rsidRDefault="00282F9C" w:rsidP="00D541A6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800725" cy="21431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2F9C" w:rsidRPr="001E1839" w:rsidRDefault="00282F9C" w:rsidP="00282F9C">
      <w:pPr>
        <w:rPr>
          <w:rFonts w:ascii="Times New Roman" w:hAnsi="Times New Roman"/>
          <w:noProof/>
        </w:rPr>
      </w:pPr>
      <w:r w:rsidRPr="001E1839">
        <w:rPr>
          <w:rFonts w:ascii="Times New Roman" w:hAnsi="Times New Roman"/>
          <w:noProof/>
        </w:rPr>
        <w:t>Сравнительный анализ качества обученности:</w:t>
      </w:r>
    </w:p>
    <w:p w:rsidR="00384219" w:rsidRDefault="00282F9C" w:rsidP="00384219">
      <w:pPr>
        <w:jc w:val="center"/>
        <w:rPr>
          <w:noProof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819775" cy="23241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Анализ диаграмм показывает, что: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 xml:space="preserve">1. Во 2, 3, 4, 7 и 9 классе наблюдается стабильность в усвоении материала за </w:t>
      </w:r>
      <w:proofErr w:type="gramStart"/>
      <w:r w:rsidRPr="001E1839">
        <w:rPr>
          <w:rFonts w:ascii="Times New Roman" w:hAnsi="Times New Roman"/>
          <w:color w:val="000000"/>
        </w:rPr>
        <w:t>последние</w:t>
      </w:r>
      <w:proofErr w:type="gramEnd"/>
      <w:r w:rsidRPr="001E1839">
        <w:rPr>
          <w:rFonts w:ascii="Times New Roman" w:hAnsi="Times New Roman"/>
          <w:color w:val="000000"/>
        </w:rPr>
        <w:t xml:space="preserve"> 3 года (100%).  Кроме этого наблюдается рост усвоения материала по сравнению с прошлым учебным годом в 5 и 6 классах.  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2. В 6,7 и 8 классе наблюдается положительная динамика роста качества усвоения материала за три последних года. В 3 и 5 классах наблюдается снижение показателя. Небольшое повышение качества усвоения во 2, 4 и 9 классах.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На диаграммах приведен сравнительный анализ усвоения материала и качества усвоения матер</w:t>
      </w:r>
      <w:r w:rsidRPr="001E1839">
        <w:rPr>
          <w:rFonts w:ascii="Times New Roman" w:hAnsi="Times New Roman"/>
          <w:color w:val="000000"/>
        </w:rPr>
        <w:t>и</w:t>
      </w:r>
      <w:r w:rsidRPr="001E1839">
        <w:rPr>
          <w:rFonts w:ascii="Times New Roman" w:hAnsi="Times New Roman"/>
          <w:color w:val="000000"/>
        </w:rPr>
        <w:t>ала по классам по четвертям 2016-2017 учебного года.</w:t>
      </w:r>
    </w:p>
    <w:p w:rsidR="00384219" w:rsidRDefault="00282F9C" w:rsidP="00282F9C">
      <w:pPr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7758" cy="2444085"/>
            <wp:effectExtent l="12192" t="3840" r="3175" b="0"/>
            <wp:docPr id="10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0428" w:rsidRPr="008127FB" w:rsidRDefault="00282F9C" w:rsidP="00282F9C">
      <w:pPr>
        <w:pStyle w:val="af1"/>
        <w:jc w:val="center"/>
        <w:rPr>
          <w:rFonts w:ascii="Times New Roman" w:hAnsi="Times New Roman"/>
          <w:sz w:val="24"/>
          <w:szCs w:val="24"/>
        </w:rPr>
      </w:pPr>
      <w:bookmarkStart w:id="44" w:name="_Toc360795071"/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37758" cy="2044663"/>
            <wp:effectExtent l="12192" t="3212" r="3175" b="0"/>
            <wp:docPr id="1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2F9C" w:rsidRDefault="00282F9C" w:rsidP="00282F9C">
      <w:pPr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8835" cy="2647950"/>
            <wp:effectExtent l="19050" t="0" r="24765" b="0"/>
            <wp:docPr id="16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2F9C" w:rsidRPr="001E1839" w:rsidRDefault="00282F9C" w:rsidP="00282F9C">
      <w:pPr>
        <w:ind w:firstLine="709"/>
        <w:jc w:val="center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Анализ диаграмм показывает, что: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1. В 3 и 4 классах усвоение материала в течение учебного года составляет 100%. В остальных классах показатель усвоение материала изменяется хаотически на протяжении всего учебного года.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2. В 8 классе после первой четверти процент усвоения на протяжении года 100%. В 9 классе з</w:t>
      </w:r>
      <w:r w:rsidRPr="001E1839">
        <w:rPr>
          <w:rFonts w:ascii="Times New Roman" w:hAnsi="Times New Roman"/>
          <w:color w:val="000000"/>
        </w:rPr>
        <w:t>а</w:t>
      </w:r>
      <w:r w:rsidRPr="001E1839">
        <w:rPr>
          <w:rFonts w:ascii="Times New Roman" w:hAnsi="Times New Roman"/>
          <w:color w:val="000000"/>
        </w:rPr>
        <w:t xml:space="preserve">метен рост успеваемости учащихся. 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3. Самый низкий процент качества в 8, 9 классах. В  6, 7, 8 и 9 классах повышался показатель к</w:t>
      </w:r>
      <w:r w:rsidRPr="001E1839">
        <w:rPr>
          <w:rFonts w:ascii="Times New Roman" w:hAnsi="Times New Roman"/>
          <w:color w:val="000000"/>
        </w:rPr>
        <w:t>а</w:t>
      </w:r>
      <w:r w:rsidRPr="001E1839">
        <w:rPr>
          <w:rFonts w:ascii="Times New Roman" w:hAnsi="Times New Roman"/>
          <w:color w:val="000000"/>
        </w:rPr>
        <w:t xml:space="preserve">чества </w:t>
      </w:r>
      <w:proofErr w:type="spellStart"/>
      <w:r w:rsidRPr="001E1839">
        <w:rPr>
          <w:rFonts w:ascii="Times New Roman" w:hAnsi="Times New Roman"/>
          <w:color w:val="000000"/>
        </w:rPr>
        <w:t>обученности</w:t>
      </w:r>
      <w:proofErr w:type="spellEnd"/>
      <w:r w:rsidRPr="001E1839">
        <w:rPr>
          <w:rFonts w:ascii="Times New Roman" w:hAnsi="Times New Roman"/>
          <w:color w:val="000000"/>
        </w:rPr>
        <w:t xml:space="preserve"> в течение учебного года. 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lastRenderedPageBreak/>
        <w:t xml:space="preserve">4. Степень </w:t>
      </w:r>
      <w:proofErr w:type="spellStart"/>
      <w:r w:rsidRPr="001E1839">
        <w:rPr>
          <w:rFonts w:ascii="Times New Roman" w:hAnsi="Times New Roman"/>
          <w:color w:val="000000"/>
        </w:rPr>
        <w:t>обученности</w:t>
      </w:r>
      <w:proofErr w:type="spellEnd"/>
      <w:r w:rsidRPr="001E1839">
        <w:rPr>
          <w:rFonts w:ascii="Times New Roman" w:hAnsi="Times New Roman"/>
          <w:color w:val="000000"/>
        </w:rPr>
        <w:t xml:space="preserve"> выше 50 % во 2,4 и 6 классах, в 7  и 9 классах самый низкий процент СОУ,  в 6 классе самый высокий процент СОУ.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  <w:u w:val="single"/>
        </w:rPr>
      </w:pPr>
      <w:r w:rsidRPr="001E1839">
        <w:rPr>
          <w:rFonts w:ascii="Times New Roman" w:hAnsi="Times New Roman"/>
          <w:sz w:val="24"/>
          <w:szCs w:val="28"/>
          <w:u w:val="single"/>
        </w:rPr>
        <w:t>Анализ успеваемости по предметам в каждом классе показывает, что: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Самые высокие результаты во всех классах по предметам общетехнического и эстетического циклов.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Кроме этого высокие результаты в классах по предметам:</w:t>
      </w:r>
      <w:r w:rsidRPr="001E1839">
        <w:rPr>
          <w:rFonts w:ascii="Times New Roman" w:hAnsi="Times New Roman"/>
          <w:sz w:val="24"/>
          <w:szCs w:val="28"/>
        </w:rPr>
        <w:br/>
        <w:t xml:space="preserve">- во 2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>. – окружающий мир,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3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. – литература, 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4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. – литература, 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- в 5 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>. –  литература, география, обществознание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6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>. – литература, обществознание,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7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>. – литература, география Дона,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8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1E1839">
        <w:rPr>
          <w:rFonts w:ascii="Times New Roman" w:hAnsi="Times New Roman"/>
          <w:sz w:val="24"/>
          <w:szCs w:val="28"/>
        </w:rPr>
        <w:t>–и</w:t>
      </w:r>
      <w:proofErr w:type="gramEnd"/>
      <w:r w:rsidRPr="001E1839">
        <w:rPr>
          <w:rFonts w:ascii="Times New Roman" w:hAnsi="Times New Roman"/>
          <w:sz w:val="24"/>
          <w:szCs w:val="28"/>
        </w:rPr>
        <w:t xml:space="preserve">нформатика, 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9 </w:t>
      </w:r>
      <w:proofErr w:type="spellStart"/>
      <w:r w:rsidRPr="001E1839">
        <w:rPr>
          <w:rFonts w:ascii="Times New Roman" w:hAnsi="Times New Roman"/>
          <w:sz w:val="24"/>
          <w:szCs w:val="28"/>
        </w:rPr>
        <w:t>кл</w:t>
      </w:r>
      <w:proofErr w:type="spellEnd"/>
      <w:r w:rsidRPr="001E1839">
        <w:rPr>
          <w:rFonts w:ascii="Times New Roman" w:hAnsi="Times New Roman"/>
          <w:sz w:val="24"/>
          <w:szCs w:val="28"/>
        </w:rPr>
        <w:t>. – литература, искусство.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Низкие результаты по предметам: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- 3 </w:t>
      </w:r>
      <w:proofErr w:type="gramStart"/>
      <w:r w:rsidRPr="001E1839">
        <w:rPr>
          <w:rFonts w:ascii="Times New Roman" w:hAnsi="Times New Roman"/>
          <w:sz w:val="24"/>
          <w:szCs w:val="28"/>
        </w:rPr>
        <w:t>классе</w:t>
      </w:r>
      <w:proofErr w:type="gramEnd"/>
      <w:r w:rsidRPr="001E1839">
        <w:rPr>
          <w:rFonts w:ascii="Times New Roman" w:hAnsi="Times New Roman"/>
          <w:sz w:val="24"/>
          <w:szCs w:val="28"/>
        </w:rPr>
        <w:t xml:space="preserve"> – русский язык</w:t>
      </w:r>
    </w:p>
    <w:p w:rsidR="00282F9C" w:rsidRPr="001E1839" w:rsidRDefault="00282F9C" w:rsidP="00282F9C">
      <w:pPr>
        <w:pStyle w:val="af1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>- в 5 классе - математика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8 классе </w:t>
      </w:r>
      <w:proofErr w:type="gramStart"/>
      <w:r w:rsidRPr="001E1839">
        <w:rPr>
          <w:rFonts w:ascii="Times New Roman" w:hAnsi="Times New Roman"/>
          <w:sz w:val="24"/>
          <w:szCs w:val="28"/>
        </w:rPr>
        <w:t>–н</w:t>
      </w:r>
      <w:proofErr w:type="gramEnd"/>
      <w:r w:rsidRPr="001E1839">
        <w:rPr>
          <w:rFonts w:ascii="Times New Roman" w:hAnsi="Times New Roman"/>
          <w:sz w:val="24"/>
          <w:szCs w:val="28"/>
        </w:rPr>
        <w:t>емецкий язык, алгебра, геометрия, русский язык, физика.</w:t>
      </w:r>
    </w:p>
    <w:p w:rsidR="00282F9C" w:rsidRPr="001E1839" w:rsidRDefault="00282F9C" w:rsidP="00282F9C">
      <w:pPr>
        <w:pStyle w:val="af1"/>
        <w:jc w:val="both"/>
        <w:rPr>
          <w:rFonts w:ascii="Times New Roman" w:hAnsi="Times New Roman"/>
          <w:sz w:val="24"/>
          <w:szCs w:val="28"/>
        </w:rPr>
      </w:pPr>
      <w:r w:rsidRPr="001E1839">
        <w:rPr>
          <w:rFonts w:ascii="Times New Roman" w:hAnsi="Times New Roman"/>
          <w:sz w:val="24"/>
          <w:szCs w:val="28"/>
        </w:rPr>
        <w:t xml:space="preserve">- в 9 классе </w:t>
      </w:r>
      <w:proofErr w:type="gramStart"/>
      <w:r w:rsidRPr="001E1839">
        <w:rPr>
          <w:rFonts w:ascii="Times New Roman" w:hAnsi="Times New Roman"/>
          <w:sz w:val="24"/>
          <w:szCs w:val="28"/>
        </w:rPr>
        <w:t>–а</w:t>
      </w:r>
      <w:proofErr w:type="gramEnd"/>
      <w:r w:rsidRPr="001E1839">
        <w:rPr>
          <w:rFonts w:ascii="Times New Roman" w:hAnsi="Times New Roman"/>
          <w:sz w:val="24"/>
          <w:szCs w:val="28"/>
        </w:rPr>
        <w:t>лгебра.</w:t>
      </w:r>
    </w:p>
    <w:p w:rsidR="00282F9C" w:rsidRPr="001E1839" w:rsidRDefault="00282F9C" w:rsidP="00282F9C">
      <w:pPr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В целях отслеживания усвоения  материала учащимися и качества </w:t>
      </w:r>
      <w:proofErr w:type="spellStart"/>
      <w:r w:rsidRPr="001E1839">
        <w:rPr>
          <w:rFonts w:ascii="Times New Roman" w:hAnsi="Times New Roman"/>
        </w:rPr>
        <w:t>обученности</w:t>
      </w:r>
      <w:proofErr w:type="spellEnd"/>
      <w:r w:rsidRPr="001E1839">
        <w:rPr>
          <w:rFonts w:ascii="Times New Roman" w:hAnsi="Times New Roman"/>
        </w:rPr>
        <w:t xml:space="preserve"> учащихся администр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 xml:space="preserve">цией школы проводились административные аттестационные работы и работы итоговой (переводной) аттестации учащихся. Результаты года выше, чем результаты аттестационных работ. 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u w:val="single"/>
        </w:rPr>
      </w:pPr>
      <w:r w:rsidRPr="001E1839">
        <w:rPr>
          <w:rFonts w:ascii="Times New Roman" w:hAnsi="Times New Roman"/>
          <w:u w:val="single"/>
        </w:rPr>
        <w:t xml:space="preserve">Мониторинг уровня и качества </w:t>
      </w:r>
      <w:proofErr w:type="spellStart"/>
      <w:r w:rsidRPr="001E1839">
        <w:rPr>
          <w:rFonts w:ascii="Times New Roman" w:hAnsi="Times New Roman"/>
          <w:u w:val="single"/>
        </w:rPr>
        <w:t>обученности</w:t>
      </w:r>
      <w:proofErr w:type="spellEnd"/>
      <w:r w:rsidRPr="001E1839">
        <w:rPr>
          <w:rFonts w:ascii="Times New Roman" w:hAnsi="Times New Roman"/>
          <w:u w:val="single"/>
        </w:rPr>
        <w:t xml:space="preserve"> </w:t>
      </w:r>
      <w:proofErr w:type="gramStart"/>
      <w:r w:rsidRPr="001E1839">
        <w:rPr>
          <w:rFonts w:ascii="Times New Roman" w:hAnsi="Times New Roman"/>
          <w:u w:val="single"/>
        </w:rPr>
        <w:t>за</w:t>
      </w:r>
      <w:proofErr w:type="gramEnd"/>
      <w:r w:rsidRPr="001E1839">
        <w:rPr>
          <w:rFonts w:ascii="Times New Roman" w:hAnsi="Times New Roman"/>
          <w:u w:val="single"/>
        </w:rPr>
        <w:t xml:space="preserve"> последние 3 года показывает: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1. Уровень </w:t>
      </w:r>
      <w:proofErr w:type="spellStart"/>
      <w:r w:rsidRPr="001E1839">
        <w:rPr>
          <w:rFonts w:ascii="Times New Roman" w:hAnsi="Times New Roman"/>
        </w:rPr>
        <w:t>обученности</w:t>
      </w:r>
      <w:proofErr w:type="spellEnd"/>
      <w:r w:rsidRPr="001E1839">
        <w:rPr>
          <w:rFonts w:ascii="Times New Roman" w:hAnsi="Times New Roman"/>
        </w:rPr>
        <w:t xml:space="preserve"> учащихся по итогам 2016-2017 учебного года по школе выше показателя прошлого учебного года.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</w:rPr>
      </w:pPr>
      <w:r w:rsidRPr="001E1839">
        <w:rPr>
          <w:rFonts w:ascii="Times New Roman" w:hAnsi="Times New Roman"/>
        </w:rPr>
        <w:t xml:space="preserve">2. В этом учебном году качество </w:t>
      </w:r>
      <w:proofErr w:type="spellStart"/>
      <w:r w:rsidRPr="001E1839">
        <w:rPr>
          <w:rFonts w:ascii="Times New Roman" w:hAnsi="Times New Roman"/>
        </w:rPr>
        <w:t>обученности</w:t>
      </w:r>
      <w:proofErr w:type="spellEnd"/>
      <w:r w:rsidRPr="001E1839">
        <w:rPr>
          <w:rFonts w:ascii="Times New Roman" w:hAnsi="Times New Roman"/>
        </w:rPr>
        <w:t xml:space="preserve"> учащихся во</w:t>
      </w:r>
      <w:proofErr w:type="gramStart"/>
      <w:r w:rsidRPr="001E1839">
        <w:rPr>
          <w:rFonts w:ascii="Times New Roman" w:hAnsi="Times New Roman"/>
        </w:rPr>
        <w:t>2</w:t>
      </w:r>
      <w:proofErr w:type="gramEnd"/>
      <w:r w:rsidRPr="001E1839">
        <w:rPr>
          <w:rFonts w:ascii="Times New Roman" w:hAnsi="Times New Roman"/>
        </w:rPr>
        <w:t xml:space="preserve"> и 5 классах понизилось по сравн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нию со второй ступенью, а в остальных классах повысилось.</w:t>
      </w:r>
    </w:p>
    <w:p w:rsidR="00282F9C" w:rsidRPr="001E1839" w:rsidRDefault="00282F9C" w:rsidP="00282F9C">
      <w:pPr>
        <w:ind w:firstLine="709"/>
        <w:jc w:val="both"/>
      </w:pPr>
      <w:r w:rsidRPr="001E1839">
        <w:rPr>
          <w:rFonts w:ascii="Times New Roman" w:hAnsi="Times New Roman"/>
        </w:rPr>
        <w:t>3. Все учащиеся в полном объеме освоили образовательные программы по всем предметам уче</w:t>
      </w:r>
      <w:r w:rsidRPr="001E1839">
        <w:rPr>
          <w:rFonts w:ascii="Times New Roman" w:hAnsi="Times New Roman"/>
        </w:rPr>
        <w:t>б</w:t>
      </w:r>
      <w:r w:rsidRPr="001E1839">
        <w:rPr>
          <w:rFonts w:ascii="Times New Roman" w:hAnsi="Times New Roman"/>
        </w:rPr>
        <w:t xml:space="preserve">ного плана в 2016-2017 учебном году. </w:t>
      </w:r>
    </w:p>
    <w:p w:rsidR="00282F9C" w:rsidRPr="001E1839" w:rsidRDefault="00282F9C" w:rsidP="00282F9C">
      <w:pPr>
        <w:jc w:val="both"/>
        <w:rPr>
          <w:rFonts w:ascii="Times New Roman" w:hAnsi="Times New Roman"/>
        </w:rPr>
      </w:pPr>
      <w:proofErr w:type="gramStart"/>
      <w:r w:rsidRPr="001E1839">
        <w:rPr>
          <w:rFonts w:ascii="Times New Roman" w:hAnsi="Times New Roman"/>
        </w:rPr>
        <w:t xml:space="preserve">Педагогами школы ведется активное внедрение в образовательный процесс новых информационных технологий, элементов </w:t>
      </w:r>
      <w:proofErr w:type="spellStart"/>
      <w:r w:rsidRPr="001E1839">
        <w:rPr>
          <w:rFonts w:ascii="Times New Roman" w:hAnsi="Times New Roman"/>
        </w:rPr>
        <w:t>здоровьесберегающих</w:t>
      </w:r>
      <w:proofErr w:type="spellEnd"/>
      <w:r w:rsidRPr="001E1839">
        <w:rPr>
          <w:rFonts w:ascii="Times New Roman" w:hAnsi="Times New Roman"/>
        </w:rPr>
        <w:t xml:space="preserve"> технологий и технологий дифференцированного обуч</w:t>
      </w:r>
      <w:r w:rsidRPr="001E1839">
        <w:rPr>
          <w:rFonts w:ascii="Times New Roman" w:hAnsi="Times New Roman"/>
        </w:rPr>
        <w:t>е</w:t>
      </w:r>
      <w:r w:rsidRPr="001E1839">
        <w:rPr>
          <w:rFonts w:ascii="Times New Roman" w:hAnsi="Times New Roman"/>
        </w:rPr>
        <w:t>ния; проводятся методические семинары и педагогические советы по внедрению в образовательный процесс современных технологий, методов; внедряется в практику методической работы обобщение опыта педагогов школы; проводятся консультационные занятия для слабоуспевающих и неуспевающих обучающихся, учащихся группы «резерва»;</w:t>
      </w:r>
      <w:proofErr w:type="gramEnd"/>
      <w:r w:rsidRPr="001E1839">
        <w:rPr>
          <w:rFonts w:ascii="Times New Roman" w:hAnsi="Times New Roman"/>
        </w:rPr>
        <w:t xml:space="preserve"> ведется </w:t>
      </w:r>
      <w:proofErr w:type="spellStart"/>
      <w:r w:rsidRPr="001E1839">
        <w:rPr>
          <w:rFonts w:ascii="Times New Roman" w:hAnsi="Times New Roman"/>
        </w:rPr>
        <w:t>внутришкольный</w:t>
      </w:r>
      <w:proofErr w:type="spellEnd"/>
      <w:r w:rsidRPr="001E1839">
        <w:rPr>
          <w:rFonts w:ascii="Times New Roman" w:hAnsi="Times New Roman"/>
        </w:rPr>
        <w:t xml:space="preserve"> </w:t>
      </w:r>
      <w:proofErr w:type="gramStart"/>
      <w:r w:rsidRPr="001E1839">
        <w:rPr>
          <w:rFonts w:ascii="Times New Roman" w:hAnsi="Times New Roman"/>
        </w:rPr>
        <w:t>контроль за</w:t>
      </w:r>
      <w:proofErr w:type="gramEnd"/>
      <w:r w:rsidRPr="001E1839">
        <w:rPr>
          <w:rFonts w:ascii="Times New Roman" w:hAnsi="Times New Roman"/>
        </w:rPr>
        <w:t xml:space="preserve"> качеством образов</w:t>
      </w:r>
      <w:r w:rsidRPr="001E1839">
        <w:rPr>
          <w:rFonts w:ascii="Times New Roman" w:hAnsi="Times New Roman"/>
        </w:rPr>
        <w:t>а</w:t>
      </w:r>
      <w:r w:rsidRPr="001E1839">
        <w:rPr>
          <w:rFonts w:ascii="Times New Roman" w:hAnsi="Times New Roman"/>
        </w:rPr>
        <w:t>ния.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</w:rPr>
        <w:t xml:space="preserve">Мониторинг уровня и качества </w:t>
      </w:r>
      <w:proofErr w:type="spellStart"/>
      <w:r w:rsidRPr="001E1839">
        <w:rPr>
          <w:rFonts w:ascii="Times New Roman" w:hAnsi="Times New Roman"/>
        </w:rPr>
        <w:t>обученности</w:t>
      </w:r>
      <w:proofErr w:type="spellEnd"/>
      <w:r w:rsidRPr="001E1839">
        <w:rPr>
          <w:rFonts w:ascii="Times New Roman" w:hAnsi="Times New Roman"/>
        </w:rPr>
        <w:t xml:space="preserve"> </w:t>
      </w:r>
      <w:r w:rsidRPr="001E1839">
        <w:rPr>
          <w:rFonts w:ascii="Times New Roman" w:hAnsi="Times New Roman"/>
          <w:color w:val="000000"/>
        </w:rPr>
        <w:t>позволяет выявить ряд направлений, которым нео</w:t>
      </w:r>
      <w:r w:rsidRPr="001E1839">
        <w:rPr>
          <w:rFonts w:ascii="Times New Roman" w:hAnsi="Times New Roman"/>
          <w:color w:val="000000"/>
        </w:rPr>
        <w:t>б</w:t>
      </w:r>
      <w:r w:rsidRPr="001E1839">
        <w:rPr>
          <w:rFonts w:ascii="Times New Roman" w:hAnsi="Times New Roman"/>
          <w:color w:val="000000"/>
        </w:rPr>
        <w:t>ходимо в 2017-2018 учебном году уделить особое внимание. Это решение таких проблем, как: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1. Соответствие оценок аттестационных работ и аттестации учащихся в ходе учебного года (несоответствий оценок по сравнению с прошлыми учебными годами несколько уменьшилось, но все еще высоко). Необходимо сопоставить нормы оценивания учащихся в течение года, соответствие атт</w:t>
      </w:r>
      <w:r w:rsidRPr="001E1839">
        <w:rPr>
          <w:rFonts w:ascii="Times New Roman" w:hAnsi="Times New Roman"/>
          <w:color w:val="000000"/>
        </w:rPr>
        <w:t>е</w:t>
      </w:r>
      <w:r w:rsidRPr="001E1839">
        <w:rPr>
          <w:rFonts w:ascii="Times New Roman" w:hAnsi="Times New Roman"/>
          <w:color w:val="000000"/>
        </w:rPr>
        <w:t>стационных работ требованиям минимуму содержания образования и стандартам образования и спр</w:t>
      </w:r>
      <w:r w:rsidRPr="001E1839">
        <w:rPr>
          <w:rFonts w:ascii="Times New Roman" w:hAnsi="Times New Roman"/>
          <w:color w:val="000000"/>
        </w:rPr>
        <w:t>а</w:t>
      </w:r>
      <w:r w:rsidRPr="001E1839">
        <w:rPr>
          <w:rFonts w:ascii="Times New Roman" w:hAnsi="Times New Roman"/>
          <w:color w:val="000000"/>
        </w:rPr>
        <w:t>ведливость выставления оценок на уроках.</w:t>
      </w:r>
    </w:p>
    <w:p w:rsidR="00282F9C" w:rsidRPr="001E1839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t>2. Развитие благоприятной и мотивирующей на учебу атмосферы в школе, обучение школьников навыкам самообразования.</w:t>
      </w:r>
    </w:p>
    <w:p w:rsidR="00282F9C" w:rsidRPr="00282F9C" w:rsidRDefault="00282F9C" w:rsidP="00282F9C">
      <w:pPr>
        <w:ind w:firstLine="709"/>
        <w:jc w:val="both"/>
        <w:rPr>
          <w:rFonts w:ascii="Times New Roman" w:hAnsi="Times New Roman"/>
          <w:color w:val="000000"/>
        </w:rPr>
      </w:pPr>
      <w:r w:rsidRPr="001E1839">
        <w:rPr>
          <w:rFonts w:ascii="Times New Roman" w:hAnsi="Times New Roman"/>
          <w:color w:val="000000"/>
        </w:rPr>
        <w:lastRenderedPageBreak/>
        <w:t>3. Работа по развитию творческих способностей учащихся.</w:t>
      </w:r>
    </w:p>
    <w:p w:rsidR="00282F9C" w:rsidRDefault="001A5B9E" w:rsidP="00282F9C">
      <w:pPr>
        <w:pStyle w:val="af1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F47A13">
        <w:rPr>
          <w:rFonts w:ascii="Times New Roman" w:hAnsi="Times New Roman"/>
          <w:b/>
          <w:sz w:val="28"/>
          <w:szCs w:val="28"/>
        </w:rPr>
        <w:t xml:space="preserve">4.2. </w:t>
      </w:r>
      <w:bookmarkStart w:id="45" w:name="_Toc333471793"/>
      <w:bookmarkStart w:id="46" w:name="_Toc360795074"/>
      <w:bookmarkEnd w:id="43"/>
      <w:bookmarkEnd w:id="44"/>
      <w:r w:rsidR="00282F9C" w:rsidRPr="001E1839">
        <w:rPr>
          <w:rFonts w:ascii="Times New Roman" w:hAnsi="Times New Roman"/>
          <w:b/>
          <w:sz w:val="28"/>
          <w:szCs w:val="24"/>
        </w:rPr>
        <w:t>Результаты государственной (итоговой) аттестации в 9 классе за курс основной общей школы в 2017 году</w:t>
      </w:r>
    </w:p>
    <w:p w:rsidR="00282F9C" w:rsidRPr="001E1839" w:rsidRDefault="00282F9C" w:rsidP="00282F9C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В 9 классе обучались 18 человек. К государственной (итоговой) аттестации выпускников были допущены 18 человек. Государственная (итоговая) аттестация проходила в форме ОГЭ и была утве</w:t>
      </w:r>
      <w:r w:rsidRPr="001E1839">
        <w:rPr>
          <w:rFonts w:ascii="Times New Roman" w:eastAsia="Calibri" w:hAnsi="Times New Roman"/>
        </w:rPr>
        <w:t>р</w:t>
      </w:r>
      <w:r w:rsidRPr="001E1839">
        <w:rPr>
          <w:rFonts w:ascii="Times New Roman" w:eastAsia="Calibri" w:hAnsi="Times New Roman"/>
        </w:rPr>
        <w:t>ждена решением педагогического совета и приказом директора школы (данные решения принимались на основе заявлений выпускников). К государственной (итоговой) аттестации выпускников была подг</w:t>
      </w:r>
      <w:r w:rsidRPr="001E1839">
        <w:rPr>
          <w:rFonts w:ascii="Times New Roman" w:eastAsia="Calibri" w:hAnsi="Times New Roman"/>
        </w:rPr>
        <w:t>о</w:t>
      </w:r>
      <w:r w:rsidRPr="001E1839">
        <w:rPr>
          <w:rFonts w:ascii="Times New Roman" w:eastAsia="Calibri" w:hAnsi="Times New Roman"/>
        </w:rPr>
        <w:t>товлена вся необходимая нормативная база, с которой были познакомлены выпускники и их родители (с фиксацией в журнале знакомства с нормативно-правовой базой). Вся необходимая информация вывеш</w:t>
      </w:r>
      <w:r w:rsidRPr="001E1839">
        <w:rPr>
          <w:rFonts w:ascii="Times New Roman" w:eastAsia="Calibri" w:hAnsi="Times New Roman"/>
        </w:rPr>
        <w:t>и</w:t>
      </w:r>
      <w:r w:rsidRPr="001E1839">
        <w:rPr>
          <w:rFonts w:ascii="Times New Roman" w:eastAsia="Calibri" w:hAnsi="Times New Roman"/>
        </w:rPr>
        <w:t>валась на стенд «Государственная (итоговая) аттестация выпускников».</w:t>
      </w:r>
      <w:r>
        <w:rPr>
          <w:rFonts w:ascii="Times New Roman" w:eastAsia="Calibri" w:hAnsi="Times New Roman"/>
        </w:rPr>
        <w:t xml:space="preserve"> </w:t>
      </w:r>
      <w:r w:rsidRPr="001E1839">
        <w:rPr>
          <w:rFonts w:ascii="Times New Roman" w:eastAsia="Calibri" w:hAnsi="Times New Roman"/>
        </w:rPr>
        <w:t xml:space="preserve"> Результаты государственной (итоговой) аттестации выпускников 9 класса приведены в табл</w:t>
      </w:r>
      <w:r>
        <w:rPr>
          <w:rFonts w:ascii="Times New Roman" w:eastAsia="Calibri" w:hAnsi="Times New Roman"/>
        </w:rPr>
        <w:t>ице</w:t>
      </w:r>
    </w:p>
    <w:tbl>
      <w:tblPr>
        <w:tblpPr w:leftFromText="180" w:rightFromText="180" w:vertAnchor="text" w:horzAnchor="margin" w:tblpXSpec="center" w:tblpY="95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51"/>
        <w:gridCol w:w="499"/>
        <w:gridCol w:w="57"/>
        <w:gridCol w:w="623"/>
        <w:gridCol w:w="439"/>
        <w:gridCol w:w="709"/>
        <w:gridCol w:w="474"/>
        <w:gridCol w:w="49"/>
        <w:gridCol w:w="512"/>
        <w:gridCol w:w="14"/>
        <w:gridCol w:w="31"/>
        <w:gridCol w:w="516"/>
        <w:gridCol w:w="42"/>
        <w:gridCol w:w="509"/>
        <w:gridCol w:w="11"/>
        <w:gridCol w:w="37"/>
        <w:gridCol w:w="498"/>
        <w:gridCol w:w="426"/>
        <w:gridCol w:w="567"/>
        <w:gridCol w:w="697"/>
        <w:gridCol w:w="20"/>
        <w:gridCol w:w="21"/>
        <w:gridCol w:w="540"/>
        <w:gridCol w:w="17"/>
        <w:gridCol w:w="544"/>
        <w:gridCol w:w="13"/>
        <w:gridCol w:w="557"/>
        <w:gridCol w:w="567"/>
      </w:tblGrid>
      <w:tr w:rsidR="00282F9C" w:rsidRPr="001E1839" w:rsidTr="00282F9C">
        <w:trPr>
          <w:trHeight w:val="235"/>
        </w:trPr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 выпускн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179" w:type="dxa"/>
            <w:gridSpan w:val="3"/>
            <w:vMerge w:val="restart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сдавав-</w:t>
            </w:r>
            <w:proofErr w:type="spellStart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ших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замен</w:t>
            </w:r>
          </w:p>
        </w:tc>
        <w:tc>
          <w:tcPr>
            <w:tcW w:w="4267" w:type="dxa"/>
            <w:gridSpan w:val="14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Получили на экзамене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Подтвер-дили</w:t>
            </w:r>
            <w:proofErr w:type="spellEnd"/>
            <w:proofErr w:type="gramEnd"/>
            <w:r w:rsidRPr="001E183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довую оценку</w:t>
            </w:r>
          </w:p>
        </w:tc>
        <w:tc>
          <w:tcPr>
            <w:tcW w:w="1142" w:type="dxa"/>
            <w:gridSpan w:val="5"/>
            <w:vMerge w:val="restart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чили выше годовой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чили ниже годовой</w:t>
            </w:r>
          </w:p>
        </w:tc>
      </w:tr>
      <w:tr w:rsidR="00282F9C" w:rsidRPr="001E1839" w:rsidTr="00282F9C">
        <w:trPr>
          <w:trHeight w:val="988"/>
        </w:trPr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Merge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gridSpan w:val="4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4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4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  <w:vMerge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vMerge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F9C" w:rsidRPr="001E1839" w:rsidTr="00282F9C">
        <w:trPr>
          <w:cantSplit/>
          <w:trHeight w:val="991"/>
        </w:trPr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vMerge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23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39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74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3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2" w:type="dxa"/>
            <w:gridSpan w:val="3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5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6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extDirection w:val="btLr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82F9C" w:rsidRPr="001E1839" w:rsidTr="00282F9C">
        <w:trPr>
          <w:trHeight w:val="333"/>
        </w:trPr>
        <w:tc>
          <w:tcPr>
            <w:tcW w:w="10881" w:type="dxa"/>
            <w:gridSpan w:val="29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1839">
              <w:rPr>
                <w:rFonts w:ascii="Times New Roman" w:hAnsi="Times New Roman"/>
                <w:b/>
                <w:i/>
                <w:sz w:val="24"/>
                <w:szCs w:val="24"/>
              </w:rPr>
              <w:t>Форма ОГЭ</w:t>
            </w:r>
          </w:p>
        </w:tc>
      </w:tr>
      <w:tr w:rsidR="00282F9C" w:rsidRPr="001E1839" w:rsidTr="00282F9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1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8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F9C" w:rsidRPr="001E1839" w:rsidTr="00282F9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Матем</w:t>
            </w:r>
            <w:r w:rsidRPr="001E1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839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551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8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F9C" w:rsidRPr="001E1839" w:rsidTr="00282F9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1E1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839">
              <w:rPr>
                <w:rFonts w:ascii="Times New Roman" w:hAnsi="Times New Roman"/>
                <w:sz w:val="24"/>
                <w:szCs w:val="24"/>
              </w:rPr>
              <w:t>ствозн</w:t>
            </w:r>
            <w:r w:rsidRPr="001E1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E183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551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8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8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2F9C" w:rsidRPr="001E1839" w:rsidTr="00282F9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1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8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8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2F9C" w:rsidRPr="001E1839" w:rsidTr="00282F9C">
        <w:trPr>
          <w:trHeight w:val="552"/>
        </w:trPr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51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8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gridSpan w:val="3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82F9C" w:rsidRPr="001E1839" w:rsidRDefault="00282F9C" w:rsidP="00282F9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8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82F9C" w:rsidRPr="001E1839" w:rsidRDefault="00282F9C" w:rsidP="00282F9C">
      <w:pPr>
        <w:pStyle w:val="af1"/>
        <w:ind w:left="709"/>
        <w:jc w:val="center"/>
        <w:rPr>
          <w:rFonts w:ascii="Times New Roman" w:hAnsi="Times New Roman"/>
          <w:b/>
          <w:sz w:val="28"/>
          <w:szCs w:val="24"/>
        </w:rPr>
      </w:pPr>
    </w:p>
    <w:p w:rsidR="00282F9C" w:rsidRPr="001E1839" w:rsidRDefault="00282F9C" w:rsidP="00CF229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Учащиеся сдавали по два обязательных экзамена (русский язык и математика) и по два экзамена по выбору (обществознание, география, химия) в форме ОГЭ.</w:t>
      </w:r>
    </w:p>
    <w:p w:rsidR="00282F9C" w:rsidRPr="001E1839" w:rsidRDefault="00282F9C" w:rsidP="00CF229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Усвоение материала по результатам государственной (итоговой) аттестации в</w:t>
      </w:r>
      <w:r w:rsidRPr="001E1839">
        <w:rPr>
          <w:rFonts w:ascii="Times New Roman" w:eastAsia="Calibri" w:hAnsi="Times New Roman"/>
        </w:rPr>
        <w:t>ы</w:t>
      </w:r>
      <w:r w:rsidRPr="001E1839">
        <w:rPr>
          <w:rFonts w:ascii="Times New Roman" w:eastAsia="Calibri" w:hAnsi="Times New Roman"/>
        </w:rPr>
        <w:t xml:space="preserve">пускников 9 класса по всем предметам составляет 100%. Все учащиеся 9 класса успешно прошли государственную (итоговую) аттестацию выпускников. </w:t>
      </w:r>
    </w:p>
    <w:p w:rsidR="00282F9C" w:rsidRPr="001E1839" w:rsidRDefault="00282F9C" w:rsidP="00CF229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Средний балл государственной (итоговой) аттестации выпускников 9 класса – 3,7. Это значение выше, чем значение среднего балла за государственную (итоговую) аттестацию прошлого года (было 3,4).</w:t>
      </w:r>
    </w:p>
    <w:p w:rsidR="00282F9C" w:rsidRPr="001E1839" w:rsidRDefault="00282F9C" w:rsidP="00CF229B">
      <w:pPr>
        <w:numPr>
          <w:ilvl w:val="0"/>
          <w:numId w:val="8"/>
        </w:numPr>
        <w:tabs>
          <w:tab w:val="clear" w:pos="1489"/>
          <w:tab w:val="num" w:pos="0"/>
          <w:tab w:val="num" w:pos="1915"/>
        </w:tabs>
        <w:spacing w:after="0" w:line="240" w:lineRule="auto"/>
        <w:ind w:left="567"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Один человек прошел государственную (итоговую) аттестацию на «отлично» (6%) и семь человек прошли государственную (итоговую) аттестацию на «хорошо» и «отлично» (39%), в 2015-2016уч</w:t>
      </w:r>
      <w:r>
        <w:rPr>
          <w:rFonts w:ascii="Times New Roman" w:eastAsia="Calibri" w:hAnsi="Times New Roman"/>
        </w:rPr>
        <w:t>ебном году было 5 выпускников (</w:t>
      </w:r>
      <w:r w:rsidRPr="001E1839">
        <w:rPr>
          <w:rFonts w:ascii="Times New Roman" w:eastAsia="Calibri" w:hAnsi="Times New Roman"/>
        </w:rPr>
        <w:t>42%).</w:t>
      </w:r>
    </w:p>
    <w:p w:rsidR="005F2F29" w:rsidRPr="005F2F29" w:rsidRDefault="005F2F29" w:rsidP="005F2F29">
      <w:pPr>
        <w:jc w:val="both"/>
        <w:rPr>
          <w:rFonts w:ascii="Times New Roman" w:eastAsia="Calibri" w:hAnsi="Times New Roman"/>
        </w:rPr>
      </w:pPr>
      <w:r w:rsidRPr="005F2F29">
        <w:rPr>
          <w:rFonts w:ascii="Times New Roman" w:eastAsia="Calibri" w:hAnsi="Times New Roman"/>
        </w:rPr>
        <w:t>Сравнение результатов государственной (итоговой) аттестации выпускников 9 класса за последние три года приведено в таблице.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434"/>
        <w:gridCol w:w="1760"/>
        <w:gridCol w:w="1760"/>
        <w:gridCol w:w="1760"/>
        <w:gridCol w:w="1762"/>
      </w:tblGrid>
      <w:tr w:rsidR="005F2F29" w:rsidRPr="001E1839" w:rsidTr="005F2F29">
        <w:trPr>
          <w:cantSplit/>
          <w:trHeight w:val="278"/>
        </w:trPr>
        <w:tc>
          <w:tcPr>
            <w:tcW w:w="1434" w:type="dxa"/>
            <w:vMerge w:val="restart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 xml:space="preserve">Годы </w:t>
            </w:r>
            <w:r w:rsidRPr="001E1839">
              <w:rPr>
                <w:rFonts w:ascii="Times New Roman" w:eastAsia="Calibri" w:hAnsi="Times New Roman"/>
              </w:rPr>
              <w:br/>
              <w:t>выпуска</w:t>
            </w:r>
          </w:p>
        </w:tc>
        <w:tc>
          <w:tcPr>
            <w:tcW w:w="1434" w:type="dxa"/>
            <w:vMerge w:val="restart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Количество выпускн</w:t>
            </w:r>
            <w:r w:rsidRPr="001E1839">
              <w:rPr>
                <w:rFonts w:ascii="Times New Roman" w:eastAsia="Calibri" w:hAnsi="Times New Roman"/>
              </w:rPr>
              <w:t>и</w:t>
            </w:r>
            <w:r w:rsidRPr="001E1839">
              <w:rPr>
                <w:rFonts w:ascii="Times New Roman" w:eastAsia="Calibri" w:hAnsi="Times New Roman"/>
              </w:rPr>
              <w:t>ков</w:t>
            </w:r>
          </w:p>
        </w:tc>
        <w:tc>
          <w:tcPr>
            <w:tcW w:w="7042" w:type="dxa"/>
            <w:gridSpan w:val="4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Результаты итоговой аттестации</w:t>
            </w:r>
          </w:p>
        </w:tc>
      </w:tr>
      <w:tr w:rsidR="005F2F29" w:rsidRPr="001E1839" w:rsidTr="005F2F29">
        <w:trPr>
          <w:cantSplit/>
          <w:trHeight w:val="278"/>
        </w:trPr>
        <w:tc>
          <w:tcPr>
            <w:tcW w:w="1434" w:type="dxa"/>
            <w:vMerge/>
            <w:vAlign w:val="center"/>
          </w:tcPr>
          <w:p w:rsidR="005F2F29" w:rsidRPr="001E1839" w:rsidRDefault="005F2F29" w:rsidP="0021594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аттестовано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«4 и 5»</w:t>
            </w:r>
          </w:p>
        </w:tc>
        <w:tc>
          <w:tcPr>
            <w:tcW w:w="1762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%</w:t>
            </w:r>
          </w:p>
        </w:tc>
      </w:tr>
      <w:tr w:rsidR="005F2F29" w:rsidRPr="001E1839" w:rsidTr="005F2F29">
        <w:trPr>
          <w:trHeight w:val="463"/>
        </w:trPr>
        <w:tc>
          <w:tcPr>
            <w:tcW w:w="1434" w:type="dxa"/>
            <w:vAlign w:val="center"/>
          </w:tcPr>
          <w:p w:rsidR="005F2F29" w:rsidRPr="001E1839" w:rsidRDefault="005F2F29" w:rsidP="0021594C">
            <w:pPr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2015</w:t>
            </w:r>
          </w:p>
        </w:tc>
        <w:tc>
          <w:tcPr>
            <w:tcW w:w="1434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62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29</w:t>
            </w:r>
          </w:p>
        </w:tc>
      </w:tr>
      <w:tr w:rsidR="005F2F29" w:rsidRPr="001E1839" w:rsidTr="005F2F29">
        <w:trPr>
          <w:trHeight w:val="463"/>
        </w:trPr>
        <w:tc>
          <w:tcPr>
            <w:tcW w:w="1434" w:type="dxa"/>
            <w:vAlign w:val="center"/>
          </w:tcPr>
          <w:p w:rsidR="005F2F29" w:rsidRPr="001E1839" w:rsidRDefault="005F2F29" w:rsidP="0021594C">
            <w:pPr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lastRenderedPageBreak/>
              <w:t>2016</w:t>
            </w:r>
          </w:p>
        </w:tc>
        <w:tc>
          <w:tcPr>
            <w:tcW w:w="1434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62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42</w:t>
            </w:r>
          </w:p>
        </w:tc>
      </w:tr>
      <w:tr w:rsidR="005F2F29" w:rsidRPr="001E1839" w:rsidTr="005F2F29">
        <w:trPr>
          <w:trHeight w:val="463"/>
        </w:trPr>
        <w:tc>
          <w:tcPr>
            <w:tcW w:w="1434" w:type="dxa"/>
            <w:vAlign w:val="center"/>
          </w:tcPr>
          <w:p w:rsidR="005F2F29" w:rsidRPr="001E1839" w:rsidRDefault="005F2F29" w:rsidP="0021594C">
            <w:pPr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2017</w:t>
            </w:r>
          </w:p>
        </w:tc>
        <w:tc>
          <w:tcPr>
            <w:tcW w:w="1434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tabs>
                <w:tab w:val="left" w:pos="1140"/>
              </w:tabs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6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762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eastAsia="Calibri" w:hAnsi="Times New Roman"/>
              </w:rPr>
            </w:pPr>
            <w:r w:rsidRPr="001E1839">
              <w:rPr>
                <w:rFonts w:ascii="Times New Roman" w:eastAsia="Calibri" w:hAnsi="Times New Roman"/>
              </w:rPr>
              <w:t>44</w:t>
            </w:r>
          </w:p>
        </w:tc>
      </w:tr>
    </w:tbl>
    <w:p w:rsidR="005F2F29" w:rsidRPr="001E1839" w:rsidRDefault="005F2F29" w:rsidP="005F2F29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Анализ данных показывает, что все выпускники на протяжении предыдущих трех лет успешно проходят государственную (итоговую) аттестацию и получают аттестаты об основном общем образов</w:t>
      </w:r>
      <w:r w:rsidRPr="001E1839">
        <w:rPr>
          <w:rFonts w:ascii="Times New Roman" w:eastAsia="Calibri" w:hAnsi="Times New Roman"/>
        </w:rPr>
        <w:t>а</w:t>
      </w:r>
      <w:r w:rsidRPr="001E1839">
        <w:rPr>
          <w:rFonts w:ascii="Times New Roman" w:eastAsia="Calibri" w:hAnsi="Times New Roman"/>
        </w:rPr>
        <w:t xml:space="preserve">нии. </w:t>
      </w:r>
    </w:p>
    <w:p w:rsidR="005F2F29" w:rsidRPr="001E1839" w:rsidRDefault="005F2F29" w:rsidP="005F2F29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Качество прохождения аттестации в 2016-2017 учебном году выше, чем в прошлом учебном г</w:t>
      </w:r>
      <w:r w:rsidRPr="001E1839">
        <w:rPr>
          <w:rFonts w:ascii="Times New Roman" w:eastAsia="Calibri" w:hAnsi="Times New Roman"/>
        </w:rPr>
        <w:t>о</w:t>
      </w:r>
      <w:r w:rsidRPr="001E1839">
        <w:rPr>
          <w:rFonts w:ascii="Times New Roman" w:eastAsia="Calibri" w:hAnsi="Times New Roman"/>
        </w:rPr>
        <w:t xml:space="preserve">ду. По математике 14 учащиеся подтвердили свои оценки, 4 ученика получили оценку выше годовой. </w:t>
      </w:r>
      <w:proofErr w:type="gramStart"/>
      <w:r w:rsidRPr="001E1839">
        <w:rPr>
          <w:rFonts w:ascii="Times New Roman" w:eastAsia="Calibri" w:hAnsi="Times New Roman"/>
        </w:rPr>
        <w:t>По русскому языку 12 учащихся подтвердили свои оценки, 6 учеников получили оценку выше годовой.</w:t>
      </w:r>
      <w:proofErr w:type="gramEnd"/>
    </w:p>
    <w:p w:rsidR="005F2F29" w:rsidRPr="001E1839" w:rsidRDefault="005F2F29" w:rsidP="005F2F29">
      <w:pPr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По обществознанию 13</w:t>
      </w:r>
      <w:r>
        <w:rPr>
          <w:rFonts w:ascii="Times New Roman" w:eastAsia="Calibri" w:hAnsi="Times New Roman"/>
        </w:rPr>
        <w:t xml:space="preserve"> </w:t>
      </w:r>
      <w:r w:rsidRPr="001E1839">
        <w:rPr>
          <w:rFonts w:ascii="Times New Roman" w:eastAsia="Calibri" w:hAnsi="Times New Roman"/>
        </w:rPr>
        <w:t>учащихся подтвердили свои оценки, 4 ученика получили оценку выше годовой, 1 ученик получил оценку ниже годовой. По географии все 10 человек подтвердили свои оценки. По х</w:t>
      </w:r>
      <w:r w:rsidRPr="001E1839">
        <w:rPr>
          <w:rFonts w:ascii="Times New Roman" w:eastAsia="Calibri" w:hAnsi="Times New Roman"/>
        </w:rPr>
        <w:t>и</w:t>
      </w:r>
      <w:r w:rsidRPr="001E1839">
        <w:rPr>
          <w:rFonts w:ascii="Times New Roman" w:eastAsia="Calibri" w:hAnsi="Times New Roman"/>
        </w:rPr>
        <w:t>мии 7 человек подтвердили свои оценки, 1 ученик получил оценку выше годовой.</w:t>
      </w:r>
    </w:p>
    <w:p w:rsidR="005F2F29" w:rsidRDefault="005F2F29" w:rsidP="005F2F29">
      <w:pPr>
        <w:ind w:firstLine="709"/>
        <w:jc w:val="both"/>
        <w:rPr>
          <w:rFonts w:ascii="Times New Roman" w:eastAsia="Calibri" w:hAnsi="Times New Roman"/>
        </w:rPr>
      </w:pPr>
      <w:r w:rsidRPr="001E1839">
        <w:rPr>
          <w:rFonts w:ascii="Times New Roman" w:eastAsia="Calibri" w:hAnsi="Times New Roman"/>
        </w:rPr>
        <w:t>Сравнительный анализ результатов государственной (итоговой) аттестации с участием ТЭК за три последних года приведен в таблице: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858"/>
        <w:gridCol w:w="1858"/>
        <w:gridCol w:w="4110"/>
      </w:tblGrid>
      <w:tr w:rsidR="005F2F29" w:rsidRPr="005F2F29" w:rsidTr="005F2F29">
        <w:trPr>
          <w:cantSplit/>
          <w:trHeight w:val="509"/>
        </w:trPr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Годы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</w:tr>
      <w:tr w:rsidR="005F2F29" w:rsidRPr="005F2F29" w:rsidTr="005F2F29">
        <w:trPr>
          <w:cantSplit/>
          <w:trHeight w:val="773"/>
        </w:trPr>
        <w:tc>
          <w:tcPr>
            <w:tcW w:w="1858" w:type="dxa"/>
            <w:vMerge w:val="restart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-43%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–29%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 w:val="restart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–67 %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–50 %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 w:val="restart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vMerge w:val="restart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–66 %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–44 %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обществозн</w:t>
            </w: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–61 %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100 %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 40%</w:t>
            </w:r>
          </w:p>
        </w:tc>
      </w:tr>
      <w:tr w:rsidR="005F2F29" w:rsidRPr="005F2F29" w:rsidTr="005F2F29">
        <w:trPr>
          <w:cantSplit/>
          <w:trHeight w:val="412"/>
        </w:trPr>
        <w:tc>
          <w:tcPr>
            <w:tcW w:w="1858" w:type="dxa"/>
            <w:vMerge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  <w:vAlign w:val="center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4110" w:type="dxa"/>
          </w:tcPr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Успеваемость – 100%</w:t>
            </w:r>
          </w:p>
          <w:p w:rsidR="005F2F29" w:rsidRPr="005F2F29" w:rsidRDefault="005F2F29" w:rsidP="005F2F29">
            <w:pPr>
              <w:pStyle w:val="af1"/>
              <w:rPr>
                <w:rFonts w:ascii="Times New Roman" w:eastAsia="Calibri" w:hAnsi="Times New Roman"/>
                <w:sz w:val="24"/>
                <w:szCs w:val="24"/>
              </w:rPr>
            </w:pPr>
            <w:r w:rsidRPr="005F2F29">
              <w:rPr>
                <w:rFonts w:ascii="Times New Roman" w:eastAsia="Calibri" w:hAnsi="Times New Roman"/>
                <w:sz w:val="24"/>
                <w:szCs w:val="24"/>
              </w:rPr>
              <w:t>Качество – 75%</w:t>
            </w:r>
          </w:p>
        </w:tc>
      </w:tr>
    </w:tbl>
    <w:p w:rsidR="00DB2C61" w:rsidRPr="005F2F29" w:rsidRDefault="00DB2C61" w:rsidP="005F2F29">
      <w:pPr>
        <w:jc w:val="both"/>
        <w:rPr>
          <w:rFonts w:ascii="Times New Roman" w:eastAsia="Calibri" w:hAnsi="Times New Roman"/>
        </w:rPr>
      </w:pPr>
    </w:p>
    <w:p w:rsidR="001A5B9E" w:rsidRPr="003208C1" w:rsidRDefault="001A5B9E" w:rsidP="00CF229B">
      <w:pPr>
        <w:pStyle w:val="a4"/>
        <w:numPr>
          <w:ilvl w:val="1"/>
          <w:numId w:val="8"/>
        </w:numPr>
        <w:spacing w:before="120" w:after="12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3208C1">
        <w:rPr>
          <w:rFonts w:ascii="Times New Roman" w:hAnsi="Times New Roman"/>
          <w:b/>
          <w:sz w:val="28"/>
          <w:szCs w:val="28"/>
        </w:rPr>
        <w:t>Достижения учащихся в олимпиадах.</w:t>
      </w:r>
      <w:bookmarkEnd w:id="45"/>
      <w:bookmarkEnd w:id="46"/>
    </w:p>
    <w:p w:rsidR="003208C1" w:rsidRPr="003208C1" w:rsidRDefault="003208C1" w:rsidP="003208C1">
      <w:pPr>
        <w:rPr>
          <w:rFonts w:ascii="Times New Roman" w:hAnsi="Times New Roman"/>
        </w:rPr>
      </w:pPr>
      <w:r w:rsidRPr="003208C1">
        <w:rPr>
          <w:rFonts w:ascii="Times New Roman" w:hAnsi="Times New Roman"/>
        </w:rPr>
        <w:t xml:space="preserve">Результативность участия учащихся МБОУ: </w:t>
      </w:r>
      <w:proofErr w:type="gramStart"/>
      <w:r w:rsidRPr="003208C1">
        <w:rPr>
          <w:rFonts w:ascii="Times New Roman" w:hAnsi="Times New Roman"/>
        </w:rPr>
        <w:t>Донская</w:t>
      </w:r>
      <w:proofErr w:type="gramEnd"/>
      <w:r w:rsidRPr="003208C1">
        <w:rPr>
          <w:rFonts w:ascii="Times New Roman" w:hAnsi="Times New Roman"/>
        </w:rPr>
        <w:t xml:space="preserve"> ООШ приведена в таблице:</w:t>
      </w:r>
    </w:p>
    <w:tbl>
      <w:tblPr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48"/>
        <w:gridCol w:w="948"/>
        <w:gridCol w:w="820"/>
        <w:gridCol w:w="1552"/>
        <w:gridCol w:w="90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"/>
      </w:tblGrid>
      <w:tr w:rsidR="005F2F29" w:rsidRPr="001E1839" w:rsidTr="005F2F29">
        <w:trPr>
          <w:trHeight w:val="501"/>
        </w:trPr>
        <w:tc>
          <w:tcPr>
            <w:tcW w:w="54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Районные</w:t>
            </w:r>
          </w:p>
        </w:tc>
        <w:tc>
          <w:tcPr>
            <w:tcW w:w="488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Областные</w:t>
            </w:r>
          </w:p>
        </w:tc>
      </w:tr>
      <w:tr w:rsidR="005F2F29" w:rsidRPr="001E1839" w:rsidTr="005F2F29">
        <w:trPr>
          <w:trHeight w:val="439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участни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>-ков</w:t>
            </w:r>
            <w:proofErr w:type="gramEnd"/>
            <w:r w:rsidRPr="001E1839">
              <w:rPr>
                <w:rFonts w:ascii="Times New Roman" w:hAnsi="Times New Roman"/>
                <w:b/>
                <w:i/>
              </w:rPr>
              <w:t xml:space="preserve"> (чел)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Количество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E1839">
              <w:rPr>
                <w:rFonts w:ascii="Times New Roman" w:hAnsi="Times New Roman"/>
                <w:b/>
                <w:i/>
              </w:rPr>
              <w:t>Эфектив-ность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 xml:space="preserve"> уч</w:t>
            </w:r>
            <w:r w:rsidRPr="001E1839">
              <w:rPr>
                <w:rFonts w:ascii="Times New Roman" w:hAnsi="Times New Roman"/>
                <w:b/>
                <w:i/>
              </w:rPr>
              <w:t>а</w:t>
            </w:r>
            <w:r w:rsidRPr="001E1839">
              <w:rPr>
                <w:rFonts w:ascii="Times New Roman" w:hAnsi="Times New Roman"/>
                <w:b/>
                <w:i/>
              </w:rPr>
              <w:t xml:space="preserve">стия в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мун</w:t>
            </w:r>
            <w:r w:rsidRPr="001E1839">
              <w:rPr>
                <w:rFonts w:ascii="Times New Roman" w:hAnsi="Times New Roman"/>
                <w:b/>
                <w:i/>
              </w:rPr>
              <w:t>и</w:t>
            </w:r>
            <w:r w:rsidRPr="001E1839">
              <w:rPr>
                <w:rFonts w:ascii="Times New Roman" w:hAnsi="Times New Roman"/>
                <w:b/>
                <w:i/>
              </w:rPr>
              <w:t>ципаль</w:t>
            </w:r>
            <w:proofErr w:type="spellEnd"/>
            <w:r w:rsidRPr="001E1839">
              <w:rPr>
                <w:rFonts w:ascii="Times New Roman" w:hAnsi="Times New Roman"/>
                <w:b/>
                <w:i/>
              </w:rPr>
              <w:t>-ном</w:t>
            </w:r>
            <w:proofErr w:type="gramEnd"/>
            <w:r w:rsidRPr="001E1839">
              <w:rPr>
                <w:rFonts w:ascii="Times New Roman" w:hAnsi="Times New Roman"/>
                <w:b/>
                <w:i/>
              </w:rPr>
              <w:t xml:space="preserve"> этапе, %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 xml:space="preserve">Всего </w:t>
            </w:r>
            <w:proofErr w:type="spellStart"/>
            <w:proofErr w:type="gramStart"/>
            <w:r w:rsidRPr="001E1839">
              <w:rPr>
                <w:rFonts w:ascii="Times New Roman" w:hAnsi="Times New Roman"/>
                <w:b/>
                <w:i/>
              </w:rPr>
              <w:t>участ-ников</w:t>
            </w:r>
            <w:proofErr w:type="spellEnd"/>
            <w:proofErr w:type="gramEnd"/>
          </w:p>
        </w:tc>
        <w:tc>
          <w:tcPr>
            <w:tcW w:w="397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Рейтинг лучшей десятки</w:t>
            </w:r>
            <w:r w:rsidRPr="001E1839">
              <w:rPr>
                <w:rFonts w:ascii="Times New Roman" w:hAnsi="Times New Roman"/>
                <w:b/>
                <w:i/>
              </w:rPr>
              <w:br/>
              <w:t>итоги</w:t>
            </w:r>
          </w:p>
        </w:tc>
      </w:tr>
      <w:tr w:rsidR="005F2F29" w:rsidRPr="001E1839" w:rsidTr="005F2F29">
        <w:trPr>
          <w:gridAfter w:val="1"/>
          <w:wAfter w:w="10" w:type="dxa"/>
          <w:trHeight w:val="447"/>
        </w:trPr>
        <w:tc>
          <w:tcPr>
            <w:tcW w:w="1133" w:type="dxa"/>
            <w:vMerge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поб</w:t>
            </w:r>
            <w:r w:rsidRPr="001E1839">
              <w:rPr>
                <w:rFonts w:ascii="Times New Roman" w:hAnsi="Times New Roman"/>
                <w:b/>
                <w:i/>
              </w:rPr>
              <w:t>е</w:t>
            </w:r>
            <w:r w:rsidRPr="001E1839">
              <w:rPr>
                <w:rFonts w:ascii="Times New Roman" w:hAnsi="Times New Roman"/>
                <w:b/>
                <w:i/>
              </w:rPr>
              <w:t>дит</w:t>
            </w:r>
            <w:r w:rsidRPr="001E1839">
              <w:rPr>
                <w:rFonts w:ascii="Times New Roman" w:hAnsi="Times New Roman"/>
                <w:b/>
                <w:i/>
              </w:rPr>
              <w:t>е</w:t>
            </w:r>
            <w:r w:rsidRPr="001E1839">
              <w:rPr>
                <w:rFonts w:ascii="Times New Roman" w:hAnsi="Times New Roman"/>
                <w:b/>
                <w:i/>
              </w:rPr>
              <w:t>лей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1E1839">
              <w:rPr>
                <w:rFonts w:ascii="Times New Roman" w:hAnsi="Times New Roman"/>
                <w:b/>
                <w:i/>
              </w:rPr>
              <w:t>призе-ров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2" w:type="dxa"/>
            <w:vMerge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E1839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5F2F29" w:rsidRPr="001E1839" w:rsidTr="005F2F29">
        <w:trPr>
          <w:gridAfter w:val="1"/>
          <w:wAfter w:w="10" w:type="dxa"/>
          <w:trHeight w:val="744"/>
        </w:trPr>
        <w:tc>
          <w:tcPr>
            <w:tcW w:w="1133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48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100%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F2F29" w:rsidRPr="001E1839" w:rsidRDefault="005F2F29" w:rsidP="0021594C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</w:tr>
    </w:tbl>
    <w:p w:rsidR="005F2F29" w:rsidRPr="00AB72C0" w:rsidRDefault="005F2F29" w:rsidP="00AB72C0">
      <w:pPr>
        <w:pStyle w:val="af1"/>
        <w:rPr>
          <w:rFonts w:ascii="Times New Roman" w:hAnsi="Times New Roman"/>
          <w:sz w:val="24"/>
          <w:szCs w:val="24"/>
        </w:rPr>
      </w:pPr>
      <w:r w:rsidRPr="00AB72C0">
        <w:rPr>
          <w:rFonts w:ascii="Times New Roman" w:hAnsi="Times New Roman"/>
          <w:sz w:val="24"/>
          <w:szCs w:val="24"/>
        </w:rPr>
        <w:t>Эффективность участия в муниципальном этапе всесоюзного тура предметных олимпиад:</w:t>
      </w:r>
    </w:p>
    <w:p w:rsidR="005F2F29" w:rsidRPr="00AB72C0" w:rsidRDefault="005F2F29" w:rsidP="00AB72C0">
      <w:pPr>
        <w:pStyle w:val="af1"/>
        <w:rPr>
          <w:rFonts w:ascii="Times New Roman" w:hAnsi="Times New Roman"/>
          <w:sz w:val="24"/>
          <w:szCs w:val="24"/>
        </w:rPr>
      </w:pPr>
      <w:r w:rsidRPr="00AB72C0">
        <w:rPr>
          <w:rFonts w:ascii="Times New Roman" w:hAnsi="Times New Roman"/>
          <w:sz w:val="24"/>
          <w:szCs w:val="24"/>
        </w:rPr>
        <w:t xml:space="preserve">            2014-2015 учебный год – 25%.</w:t>
      </w:r>
    </w:p>
    <w:p w:rsidR="005F2F29" w:rsidRPr="00AB72C0" w:rsidRDefault="005F2F29" w:rsidP="00AB72C0">
      <w:pPr>
        <w:pStyle w:val="af1"/>
        <w:rPr>
          <w:rFonts w:ascii="Times New Roman" w:hAnsi="Times New Roman"/>
          <w:sz w:val="24"/>
          <w:szCs w:val="24"/>
        </w:rPr>
      </w:pPr>
      <w:r w:rsidRPr="00AB72C0">
        <w:rPr>
          <w:rFonts w:ascii="Times New Roman" w:hAnsi="Times New Roman"/>
          <w:sz w:val="24"/>
          <w:szCs w:val="24"/>
        </w:rPr>
        <w:t>2015-2016 учебный год – 50%;</w:t>
      </w:r>
    </w:p>
    <w:p w:rsidR="00E92F58" w:rsidRPr="00AB72C0" w:rsidRDefault="00AB72C0" w:rsidP="00AB72C0">
      <w:pPr>
        <w:pStyle w:val="af1"/>
        <w:rPr>
          <w:rFonts w:ascii="Times New Roman" w:hAnsi="Times New Roman"/>
          <w:sz w:val="24"/>
          <w:szCs w:val="24"/>
        </w:rPr>
      </w:pPr>
      <w:bookmarkStart w:id="47" w:name="_Toc333471794"/>
      <w:bookmarkStart w:id="48" w:name="_Toc360795075"/>
      <w:r>
        <w:rPr>
          <w:rFonts w:ascii="Times New Roman" w:hAnsi="Times New Roman"/>
          <w:sz w:val="24"/>
          <w:szCs w:val="24"/>
        </w:rPr>
        <w:t>2016-2017 учебный год –100%.</w:t>
      </w:r>
    </w:p>
    <w:p w:rsidR="00F47A13" w:rsidRPr="00F47A13" w:rsidRDefault="00F47A13" w:rsidP="007841DF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7A13">
        <w:rPr>
          <w:rFonts w:ascii="Times New Roman" w:hAnsi="Times New Roman" w:cs="Times New Roman"/>
          <w:b/>
          <w:sz w:val="28"/>
          <w:szCs w:val="28"/>
        </w:rPr>
        <w:t xml:space="preserve">4.4. Данные о состоянии здоровья </w:t>
      </w:r>
      <w:proofErr w:type="gramStart"/>
      <w:r w:rsidRPr="00F47A1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47A13">
        <w:rPr>
          <w:rFonts w:ascii="Times New Roman" w:hAnsi="Times New Roman" w:cs="Times New Roman"/>
          <w:b/>
          <w:sz w:val="28"/>
          <w:szCs w:val="28"/>
        </w:rPr>
        <w:t>.</w:t>
      </w:r>
      <w:bookmarkEnd w:id="47"/>
      <w:bookmarkEnd w:id="48"/>
    </w:p>
    <w:p w:rsidR="00575E45" w:rsidRPr="00575E45" w:rsidRDefault="00575E45" w:rsidP="00575E4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9" w:name="_Toc333471795"/>
      <w:bookmarkStart w:id="50" w:name="_Toc360795076"/>
      <w:proofErr w:type="gramStart"/>
      <w:r w:rsidRPr="00575E45">
        <w:rPr>
          <w:rFonts w:ascii="Times New Roman" w:eastAsia="Calibri" w:hAnsi="Times New Roman" w:cs="Times New Roman"/>
          <w:sz w:val="24"/>
          <w:szCs w:val="24"/>
        </w:rPr>
        <w:t>Сведения о количестве обучающихся, занимающихся в различных физкультурных группах</w:t>
      </w:r>
      <w:bookmarkEnd w:id="49"/>
      <w:bookmarkEnd w:id="50"/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1"/>
        <w:gridCol w:w="2162"/>
        <w:gridCol w:w="2161"/>
        <w:gridCol w:w="1737"/>
      </w:tblGrid>
      <w:tr w:rsidR="00575E45" w:rsidRPr="00145A77" w:rsidTr="00575E45">
        <w:trPr>
          <w:trHeight w:val="552"/>
        </w:trPr>
        <w:tc>
          <w:tcPr>
            <w:tcW w:w="1668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62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ельная</w:t>
            </w:r>
            <w:r w:rsidR="00AB7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161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1737" w:type="dxa"/>
            <w:vAlign w:val="center"/>
          </w:tcPr>
          <w:p w:rsidR="00575E45" w:rsidRPr="00145A77" w:rsidRDefault="00575E45" w:rsidP="002F2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14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занятий</w:t>
            </w:r>
          </w:p>
        </w:tc>
      </w:tr>
      <w:tr w:rsidR="0004344A" w:rsidRPr="00575E45" w:rsidTr="009601EE">
        <w:trPr>
          <w:trHeight w:val="276"/>
        </w:trPr>
        <w:tc>
          <w:tcPr>
            <w:tcW w:w="1668" w:type="dxa"/>
            <w:vAlign w:val="center"/>
          </w:tcPr>
          <w:p w:rsidR="0004344A" w:rsidRDefault="00384219" w:rsidP="0057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04344A" w:rsidRPr="00814A5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04344A" w:rsidRDefault="00F635C7" w:rsidP="0057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2162" w:type="dxa"/>
            <w:vAlign w:val="center"/>
          </w:tcPr>
          <w:p w:rsidR="0004344A" w:rsidRDefault="00F635C7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  <w:vAlign w:val="center"/>
          </w:tcPr>
          <w:p w:rsidR="0004344A" w:rsidRDefault="0004344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04344A" w:rsidRDefault="0004344A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2E" w:rsidRPr="00575E45" w:rsidTr="009601EE">
        <w:trPr>
          <w:trHeight w:val="276"/>
        </w:trPr>
        <w:tc>
          <w:tcPr>
            <w:tcW w:w="1668" w:type="dxa"/>
            <w:vAlign w:val="center"/>
          </w:tcPr>
          <w:p w:rsidR="00304C2E" w:rsidRDefault="00304C2E" w:rsidP="0057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161" w:type="dxa"/>
            <w:vAlign w:val="center"/>
          </w:tcPr>
          <w:p w:rsidR="00304C2E" w:rsidRDefault="00F635C7" w:rsidP="00575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2162" w:type="dxa"/>
            <w:vAlign w:val="center"/>
          </w:tcPr>
          <w:p w:rsidR="00304C2E" w:rsidRDefault="00F635C7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  <w:vAlign w:val="center"/>
          </w:tcPr>
          <w:p w:rsidR="00304C2E" w:rsidRDefault="00304C2E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04C2E" w:rsidRDefault="00F635C7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72C0" w:rsidRPr="00575E45" w:rsidTr="009601EE">
        <w:trPr>
          <w:trHeight w:val="276"/>
        </w:trPr>
        <w:tc>
          <w:tcPr>
            <w:tcW w:w="1668" w:type="dxa"/>
            <w:vAlign w:val="center"/>
          </w:tcPr>
          <w:p w:rsidR="00AB72C0" w:rsidRDefault="00AB72C0" w:rsidP="00575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161" w:type="dxa"/>
            <w:vAlign w:val="center"/>
          </w:tcPr>
          <w:p w:rsidR="00AB72C0" w:rsidRDefault="00AB72C0" w:rsidP="0057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2162" w:type="dxa"/>
            <w:vAlign w:val="center"/>
          </w:tcPr>
          <w:p w:rsidR="00AB72C0" w:rsidRDefault="00AB72C0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  <w:vAlign w:val="center"/>
          </w:tcPr>
          <w:p w:rsidR="00AB72C0" w:rsidRDefault="00AB72C0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B72C0" w:rsidRDefault="00AB72C0" w:rsidP="002F2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A5B9E" w:rsidRPr="00F47A13" w:rsidRDefault="001A5B9E" w:rsidP="00F47A13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1" w:name="_Toc333471796"/>
      <w:bookmarkStart w:id="52" w:name="_Toc360795077"/>
      <w:r w:rsidRPr="00F47A13">
        <w:rPr>
          <w:rFonts w:ascii="Times New Roman" w:hAnsi="Times New Roman" w:cs="Times New Roman"/>
          <w:b/>
          <w:sz w:val="28"/>
          <w:szCs w:val="28"/>
        </w:rPr>
        <w:t>4.</w:t>
      </w:r>
      <w:r w:rsidR="00F47A13" w:rsidRPr="00F47A13">
        <w:rPr>
          <w:rFonts w:ascii="Times New Roman" w:hAnsi="Times New Roman" w:cs="Times New Roman"/>
          <w:b/>
          <w:sz w:val="28"/>
          <w:szCs w:val="28"/>
        </w:rPr>
        <w:t>5</w:t>
      </w:r>
      <w:r w:rsidRPr="00F47A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35C7">
        <w:rPr>
          <w:rFonts w:ascii="Times New Roman" w:hAnsi="Times New Roman" w:cs="Times New Roman"/>
          <w:b/>
          <w:sz w:val="28"/>
          <w:szCs w:val="28"/>
        </w:rPr>
        <w:t>Достижения учащихся и их коллективов (объединений, команд) в райо</w:t>
      </w:r>
      <w:r w:rsidRPr="00F635C7">
        <w:rPr>
          <w:rFonts w:ascii="Times New Roman" w:hAnsi="Times New Roman" w:cs="Times New Roman"/>
          <w:b/>
          <w:sz w:val="28"/>
          <w:szCs w:val="28"/>
        </w:rPr>
        <w:t>н</w:t>
      </w:r>
      <w:r w:rsidRPr="00F635C7">
        <w:rPr>
          <w:rFonts w:ascii="Times New Roman" w:hAnsi="Times New Roman" w:cs="Times New Roman"/>
          <w:b/>
          <w:sz w:val="28"/>
          <w:szCs w:val="28"/>
        </w:rPr>
        <w:t>ных, областных</w:t>
      </w:r>
      <w:r w:rsidRPr="00F47A13">
        <w:rPr>
          <w:rFonts w:ascii="Times New Roman" w:hAnsi="Times New Roman" w:cs="Times New Roman"/>
          <w:b/>
          <w:sz w:val="28"/>
          <w:szCs w:val="28"/>
        </w:rPr>
        <w:t>, федеральных конкурсах, соревнованиях.</w:t>
      </w:r>
      <w:bookmarkEnd w:id="51"/>
      <w:bookmarkEnd w:id="52"/>
    </w:p>
    <w:p w:rsidR="006A23A4" w:rsidRDefault="006A23A4" w:rsidP="006A23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Результаты у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>части</w:t>
      </w:r>
      <w:r>
        <w:rPr>
          <w:rFonts w:ascii="Times New Roman" w:hAnsi="Times New Roman" w:cs="Times New Roman"/>
          <w:sz w:val="24"/>
          <w:szCs w:val="24"/>
          <w:u w:val="single"/>
        </w:rPr>
        <w:t>я обучающихся</w:t>
      </w:r>
      <w:r w:rsidR="00AB7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="00AB7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 xml:space="preserve">в конкурсах </w:t>
      </w:r>
      <w:r w:rsidR="00EE676C">
        <w:rPr>
          <w:rFonts w:ascii="Times New Roman" w:hAnsi="Times New Roman" w:cs="Times New Roman"/>
          <w:sz w:val="24"/>
          <w:szCs w:val="24"/>
          <w:u w:val="single"/>
        </w:rPr>
        <w:t>в 2016-2017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 пре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sz w:val="24"/>
          <w:szCs w:val="24"/>
          <w:u w:val="single"/>
        </w:rPr>
        <w:t>ставлено в таблице</w:t>
      </w:r>
      <w:r w:rsidRPr="00620F9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196"/>
        <w:gridCol w:w="1637"/>
        <w:gridCol w:w="3974"/>
      </w:tblGrid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br/>
              <w:t>(уровень мероприятия)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ского тура предметных олимпиад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Русский язык – 1 чел.</w:t>
            </w:r>
          </w:p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-  чел.</w:t>
            </w:r>
          </w:p>
        </w:tc>
        <w:tc>
          <w:tcPr>
            <w:tcW w:w="3974" w:type="dxa"/>
            <w:vAlign w:val="center"/>
          </w:tcPr>
          <w:p w:rsidR="00EE676C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Алишан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- 1 место ру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Владислава -3 место физкультура (Учитель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этап ВОШ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Русский язык – 1 чел.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«Новый год гл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зами детей»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Саб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Э. – 3 м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сто (учитель Ващенко В.Н.)</w:t>
            </w:r>
          </w:p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Саф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. – 2место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«Поиск и творчество»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Синицына А.- 2 место (учитель и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конкурса-фестиваля «Безопасное к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лесо -2017 г»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Участие (старший вожатый Фил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чакова Т.В.)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Районный смотр готовности отряда ЮИД.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Участие (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ожатый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Фильчакова Т.В.)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кроссу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Девушки – 2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Девушки -3 место, юноши – 3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шашкам, шахматам и настольному теннису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Настольный теннис – 1 место; ли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ное первенство – Корень О. – 1 м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сто,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Таштанов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Р. – 3 место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«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7 лауреатов </w:t>
            </w:r>
          </w:p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З. (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), Асланова 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), Каримова Н.,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Музаффарова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Л., Н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риева Н., Крючков И., Недопекина 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(мат))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российского конкурса соч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нений «Литература Дона на экране»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А. – 1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Муниципальный тур О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ластного конкурса «Вкл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Джавахова М. – 1 место,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Р. – 1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И.В.),</w:t>
            </w:r>
          </w:p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Дуварова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М. – 1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ластного конкурса «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Овея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славой герб наш и флаг»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Каримова Н. – 1 место (учитель Фильчакова Т.В.)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Муниципальный тур О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ластного конкурса «Славен дон»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Д. – 1 место 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«Славен дон»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рисунка «Мамочка милая, мамочка моя»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К. – призер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Матвиюк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районный этап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«Вкл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Экологику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эколого-просветительский проект «Эко-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Номия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127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МБОУ: </w:t>
            </w:r>
            <w:proofErr w:type="gram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ООШ – Благода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ственное письмо 1 степени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рисунка «Наследие Евразии глазами детей»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Результат неизвестен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Зональный конкурс чтецов «Искусство звучащего сл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Р. – 3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Мышковец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Фестиваль семей Ростовской области «Донские таланты»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рисунка «Мама – ангел мой»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Муниципальный тур О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ластного конкурса сочин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ний «Край родной на век любимый 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Недопекина К. -1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EE676C" w:rsidRPr="00DB336D" w:rsidTr="00EE676C">
        <w:tc>
          <w:tcPr>
            <w:tcW w:w="606" w:type="dxa"/>
            <w:tcBorders>
              <w:righ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рисунка «Где казак – там и слава»</w:t>
            </w:r>
          </w:p>
        </w:tc>
        <w:tc>
          <w:tcPr>
            <w:tcW w:w="1637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974" w:type="dxa"/>
            <w:vAlign w:val="center"/>
          </w:tcPr>
          <w:p w:rsidR="00EE676C" w:rsidRPr="00DB336D" w:rsidRDefault="00EE676C" w:rsidP="00BE0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Крючков И. – 2 место (учитель </w:t>
            </w:r>
            <w:proofErr w:type="spellStart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B336D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</w:tr>
    </w:tbl>
    <w:p w:rsidR="00EE676C" w:rsidRPr="00E92F58" w:rsidRDefault="00EE676C" w:rsidP="00EE676C">
      <w:pPr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</w:rPr>
      </w:pPr>
      <w:r w:rsidRPr="00E92F58">
        <w:rPr>
          <w:rFonts w:ascii="Times New Roman" w:hAnsi="Times New Roman"/>
          <w:b/>
          <w:sz w:val="24"/>
        </w:rPr>
        <w:t>Участие воспитанников в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11"/>
        <w:gridCol w:w="1913"/>
        <w:gridCol w:w="2079"/>
        <w:gridCol w:w="1914"/>
      </w:tblGrid>
      <w:tr w:rsidR="00EE676C" w:rsidRPr="00985BAC" w:rsidTr="00BE0B02">
        <w:tc>
          <w:tcPr>
            <w:tcW w:w="1910" w:type="dxa"/>
          </w:tcPr>
          <w:p w:rsidR="00EE676C" w:rsidRPr="00985BAC" w:rsidRDefault="00EE676C" w:rsidP="00BE0B02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911" w:type="dxa"/>
          </w:tcPr>
          <w:p w:rsidR="00EE676C" w:rsidRPr="00985BAC" w:rsidRDefault="00EE676C" w:rsidP="00BE0B02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Общее колич</w:t>
            </w:r>
            <w:r w:rsidRPr="00985BAC">
              <w:rPr>
                <w:rFonts w:ascii="Times New Roman" w:hAnsi="Times New Roman"/>
              </w:rPr>
              <w:t>е</w:t>
            </w:r>
            <w:r w:rsidRPr="00985BAC">
              <w:rPr>
                <w:rFonts w:ascii="Times New Roman" w:hAnsi="Times New Roman"/>
              </w:rPr>
              <w:t>ство конкурсов, в которых приняли участие</w:t>
            </w:r>
          </w:p>
        </w:tc>
        <w:tc>
          <w:tcPr>
            <w:tcW w:w="1913" w:type="dxa"/>
          </w:tcPr>
          <w:p w:rsidR="00EE676C" w:rsidRPr="00985BAC" w:rsidRDefault="00EE676C" w:rsidP="00BE0B02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Наличие приз</w:t>
            </w:r>
            <w:r w:rsidRPr="00985BAC">
              <w:rPr>
                <w:rFonts w:ascii="Times New Roman" w:hAnsi="Times New Roman"/>
              </w:rPr>
              <w:t>о</w:t>
            </w:r>
            <w:r w:rsidRPr="00985BAC">
              <w:rPr>
                <w:rFonts w:ascii="Times New Roman" w:hAnsi="Times New Roman"/>
              </w:rPr>
              <w:t>вых мест на Вс</w:t>
            </w:r>
            <w:r w:rsidRPr="00985BAC">
              <w:rPr>
                <w:rFonts w:ascii="Times New Roman" w:hAnsi="Times New Roman"/>
              </w:rPr>
              <w:t>е</w:t>
            </w:r>
            <w:r w:rsidRPr="00985BAC">
              <w:rPr>
                <w:rFonts w:ascii="Times New Roman" w:hAnsi="Times New Roman"/>
              </w:rPr>
              <w:t>российском уровне</w:t>
            </w:r>
          </w:p>
        </w:tc>
        <w:tc>
          <w:tcPr>
            <w:tcW w:w="2079" w:type="dxa"/>
          </w:tcPr>
          <w:p w:rsidR="00EE676C" w:rsidRPr="00985BAC" w:rsidRDefault="00EE676C" w:rsidP="00BE0B02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Наличие призовых мест на межреги</w:t>
            </w:r>
            <w:r w:rsidRPr="00985BAC">
              <w:rPr>
                <w:rFonts w:ascii="Times New Roman" w:hAnsi="Times New Roman"/>
              </w:rPr>
              <w:t>о</w:t>
            </w:r>
            <w:r w:rsidRPr="00985BAC">
              <w:rPr>
                <w:rFonts w:ascii="Times New Roman" w:hAnsi="Times New Roman"/>
              </w:rPr>
              <w:t>нальном и облас</w:t>
            </w:r>
            <w:r w:rsidRPr="00985BAC">
              <w:rPr>
                <w:rFonts w:ascii="Times New Roman" w:hAnsi="Times New Roman"/>
              </w:rPr>
              <w:t>т</w:t>
            </w:r>
            <w:r w:rsidRPr="00985BAC">
              <w:rPr>
                <w:rFonts w:ascii="Times New Roman" w:hAnsi="Times New Roman"/>
              </w:rPr>
              <w:t>ном уровнях</w:t>
            </w:r>
          </w:p>
        </w:tc>
        <w:tc>
          <w:tcPr>
            <w:tcW w:w="1914" w:type="dxa"/>
          </w:tcPr>
          <w:p w:rsidR="00EE676C" w:rsidRPr="00985BAC" w:rsidRDefault="00EE676C" w:rsidP="00BE0B02">
            <w:pPr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Наличие приз</w:t>
            </w:r>
            <w:r w:rsidRPr="00985BAC">
              <w:rPr>
                <w:rFonts w:ascii="Times New Roman" w:hAnsi="Times New Roman"/>
              </w:rPr>
              <w:t>о</w:t>
            </w:r>
            <w:r w:rsidRPr="00985BAC">
              <w:rPr>
                <w:rFonts w:ascii="Times New Roman" w:hAnsi="Times New Roman"/>
              </w:rPr>
              <w:t>вых мест на м</w:t>
            </w:r>
            <w:r w:rsidRPr="00985BAC">
              <w:rPr>
                <w:rFonts w:ascii="Times New Roman" w:hAnsi="Times New Roman"/>
              </w:rPr>
              <w:t>у</w:t>
            </w:r>
            <w:r w:rsidRPr="00985BAC">
              <w:rPr>
                <w:rFonts w:ascii="Times New Roman" w:hAnsi="Times New Roman"/>
              </w:rPr>
              <w:t>ниципальном уровне</w:t>
            </w:r>
          </w:p>
        </w:tc>
      </w:tr>
      <w:tr w:rsidR="00EE676C" w:rsidRPr="001E1839" w:rsidTr="00BE0B02">
        <w:tc>
          <w:tcPr>
            <w:tcW w:w="1910" w:type="dxa"/>
          </w:tcPr>
          <w:p w:rsidR="00EE676C" w:rsidRPr="001E1839" w:rsidRDefault="00EE676C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lastRenderedPageBreak/>
              <w:t>2014-2015</w:t>
            </w:r>
          </w:p>
        </w:tc>
        <w:tc>
          <w:tcPr>
            <w:tcW w:w="1911" w:type="dxa"/>
            <w:vAlign w:val="center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28</w:t>
            </w:r>
          </w:p>
        </w:tc>
        <w:tc>
          <w:tcPr>
            <w:tcW w:w="1913" w:type="dxa"/>
            <w:vAlign w:val="center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  <w:vAlign w:val="center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0</w:t>
            </w:r>
          </w:p>
        </w:tc>
        <w:tc>
          <w:tcPr>
            <w:tcW w:w="1914" w:type="dxa"/>
            <w:vAlign w:val="center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7</w:t>
            </w:r>
          </w:p>
        </w:tc>
      </w:tr>
      <w:tr w:rsidR="00EE676C" w:rsidRPr="00985BAC" w:rsidTr="00BE0B02">
        <w:tc>
          <w:tcPr>
            <w:tcW w:w="1910" w:type="dxa"/>
          </w:tcPr>
          <w:p w:rsidR="00EE676C" w:rsidRPr="001E1839" w:rsidRDefault="00EE676C" w:rsidP="00BE0B02">
            <w:pPr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2015-2016</w:t>
            </w:r>
          </w:p>
        </w:tc>
        <w:tc>
          <w:tcPr>
            <w:tcW w:w="1911" w:type="dxa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42</w:t>
            </w:r>
          </w:p>
        </w:tc>
        <w:tc>
          <w:tcPr>
            <w:tcW w:w="1913" w:type="dxa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63</w:t>
            </w:r>
          </w:p>
        </w:tc>
        <w:tc>
          <w:tcPr>
            <w:tcW w:w="2079" w:type="dxa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EE676C" w:rsidRPr="001E1839" w:rsidRDefault="00EE676C" w:rsidP="00BE0B02">
            <w:pPr>
              <w:jc w:val="center"/>
              <w:rPr>
                <w:rFonts w:ascii="Times New Roman" w:hAnsi="Times New Roman"/>
              </w:rPr>
            </w:pPr>
            <w:r w:rsidRPr="001E1839">
              <w:rPr>
                <w:rFonts w:ascii="Times New Roman" w:hAnsi="Times New Roman"/>
              </w:rPr>
              <w:t>11</w:t>
            </w:r>
          </w:p>
        </w:tc>
      </w:tr>
      <w:tr w:rsidR="00EE676C" w:rsidRPr="00985BAC" w:rsidTr="00BE0B02">
        <w:tc>
          <w:tcPr>
            <w:tcW w:w="1910" w:type="dxa"/>
          </w:tcPr>
          <w:p w:rsidR="00EE676C" w:rsidRPr="00250382" w:rsidRDefault="00EE676C" w:rsidP="00BE0B02">
            <w:pPr>
              <w:rPr>
                <w:rFonts w:ascii="Times New Roman" w:hAnsi="Times New Roman"/>
                <w:highlight w:val="yellow"/>
              </w:rPr>
            </w:pPr>
            <w:r w:rsidRPr="00166D5F">
              <w:rPr>
                <w:rFonts w:ascii="Times New Roman" w:hAnsi="Times New Roman"/>
              </w:rPr>
              <w:t>2016-2017</w:t>
            </w:r>
          </w:p>
        </w:tc>
        <w:tc>
          <w:tcPr>
            <w:tcW w:w="1911" w:type="dxa"/>
          </w:tcPr>
          <w:p w:rsidR="00EE676C" w:rsidRPr="00985BAC" w:rsidRDefault="00EE676C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13" w:type="dxa"/>
          </w:tcPr>
          <w:p w:rsidR="00EE676C" w:rsidRPr="00985BAC" w:rsidRDefault="00EE676C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79" w:type="dxa"/>
          </w:tcPr>
          <w:p w:rsidR="00EE676C" w:rsidRPr="00985BAC" w:rsidRDefault="00EE676C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EE676C" w:rsidRPr="00985BAC" w:rsidRDefault="00EE676C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4806DA" w:rsidRPr="00EE676C" w:rsidRDefault="00EE676C" w:rsidP="00EE676C">
      <w:pPr>
        <w:ind w:firstLine="709"/>
        <w:jc w:val="both"/>
        <w:rPr>
          <w:rFonts w:ascii="Times New Roman" w:hAnsi="Times New Roman"/>
        </w:rPr>
      </w:pPr>
      <w:r w:rsidRPr="00166D5F">
        <w:rPr>
          <w:rFonts w:ascii="Times New Roman" w:hAnsi="Times New Roman"/>
        </w:rPr>
        <w:t xml:space="preserve">Анализ участия и результативности участия учащихся МБОУ: </w:t>
      </w:r>
      <w:proofErr w:type="gramStart"/>
      <w:r w:rsidRPr="00166D5F">
        <w:rPr>
          <w:rFonts w:ascii="Times New Roman" w:hAnsi="Times New Roman"/>
        </w:rPr>
        <w:t>Донская основная общеобразов</w:t>
      </w:r>
      <w:r w:rsidRPr="00166D5F">
        <w:rPr>
          <w:rFonts w:ascii="Times New Roman" w:hAnsi="Times New Roman"/>
        </w:rPr>
        <w:t>а</w:t>
      </w:r>
      <w:r w:rsidRPr="00166D5F">
        <w:rPr>
          <w:rFonts w:ascii="Times New Roman" w:hAnsi="Times New Roman"/>
        </w:rPr>
        <w:t>тельная школа в конкурсах и фестивалях показывает, что по сравнению с прошлым учебным годом к</w:t>
      </w:r>
      <w:r w:rsidRPr="00166D5F">
        <w:rPr>
          <w:rFonts w:ascii="Times New Roman" w:hAnsi="Times New Roman"/>
        </w:rPr>
        <w:t>о</w:t>
      </w:r>
      <w:r w:rsidRPr="00166D5F">
        <w:rPr>
          <w:rFonts w:ascii="Times New Roman" w:hAnsi="Times New Roman"/>
        </w:rPr>
        <w:t>личество конкурсов увеличилось, увеличилось количество всероссийских конкурсов</w:t>
      </w:r>
      <w:r>
        <w:rPr>
          <w:rFonts w:ascii="Times New Roman" w:hAnsi="Times New Roman"/>
        </w:rPr>
        <w:t>, уменьшилось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личество призовых мест на всероссийских конкурсах, но зато увеличилось количество призовых мест на межрегиональном и областном уровнях, увеличилось количество призовых мест на муниципальном уровне.</w:t>
      </w:r>
      <w:proofErr w:type="gramEnd"/>
      <w:r>
        <w:rPr>
          <w:rFonts w:ascii="Times New Roman" w:hAnsi="Times New Roman"/>
        </w:rPr>
        <w:t xml:space="preserve"> </w:t>
      </w:r>
      <w:r w:rsidRPr="00166D5F">
        <w:rPr>
          <w:rFonts w:ascii="Times New Roman" w:hAnsi="Times New Roman"/>
        </w:rPr>
        <w:t xml:space="preserve">Еще очень много </w:t>
      </w:r>
      <w:proofErr w:type="gramStart"/>
      <w:r w:rsidRPr="00166D5F">
        <w:rPr>
          <w:rFonts w:ascii="Times New Roman" w:hAnsi="Times New Roman"/>
        </w:rPr>
        <w:t>конкурсов</w:t>
      </w:r>
      <w:proofErr w:type="gramEnd"/>
      <w:r w:rsidRPr="00166D5F">
        <w:rPr>
          <w:rFonts w:ascii="Times New Roman" w:hAnsi="Times New Roman"/>
        </w:rPr>
        <w:t xml:space="preserve"> результат которых неизвестен. В этом учебном году учащиеся более активны были в конкурсах в сравнении с прошлым учебным годом.</w:t>
      </w:r>
      <w:bookmarkStart w:id="53" w:name="_Toc333471797"/>
      <w:bookmarkStart w:id="54" w:name="_Toc360795078"/>
    </w:p>
    <w:p w:rsidR="001A5B9E" w:rsidRPr="00F635C7" w:rsidRDefault="00F47A13" w:rsidP="00CF229B">
      <w:pPr>
        <w:pStyle w:val="a4"/>
        <w:numPr>
          <w:ilvl w:val="0"/>
          <w:numId w:val="8"/>
        </w:num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635C7">
        <w:rPr>
          <w:rFonts w:ascii="Times New Roman" w:hAnsi="Times New Roman"/>
          <w:b/>
          <w:sz w:val="32"/>
          <w:szCs w:val="32"/>
        </w:rPr>
        <w:t>Социальная активность и внешние связи учреждения.</w:t>
      </w:r>
      <w:bookmarkEnd w:id="53"/>
      <w:bookmarkEnd w:id="54"/>
    </w:p>
    <w:p w:rsidR="00F47A13" w:rsidRPr="00F47A13" w:rsidRDefault="00F47A13" w:rsidP="00F47A13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5" w:name="_Toc333471798"/>
      <w:bookmarkStart w:id="56" w:name="_Toc360795079"/>
      <w:r w:rsidRPr="00F47A1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F47A13">
        <w:rPr>
          <w:rFonts w:ascii="Times New Roman" w:hAnsi="Times New Roman"/>
          <w:b/>
          <w:sz w:val="28"/>
          <w:szCs w:val="28"/>
        </w:rPr>
        <w:t>Социальные партнеры образовательного учреждения.</w:t>
      </w:r>
      <w:bookmarkEnd w:id="55"/>
      <w:bookmarkEnd w:id="56"/>
    </w:p>
    <w:p w:rsidR="00F47A13" w:rsidRDefault="00F47A13" w:rsidP="00A160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7A13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Default="00A1606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063" w:rsidRPr="00145A77" w:rsidRDefault="008824A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08" style="position:absolute;left:0;text-align:left;margin-left:-2.9pt;margin-top:-62.55pt;width:501.65pt;height:327pt;z-index:251717632" coordorigin="1076,2259" coordsize="10033,6540">
            <v:shape id="_x0000_s1109" type="#_x0000_t32" style="position:absolute;left:7654;top:3707;width:1387;height:1204;flip:x" o:connectortype="straight" strokeweight="2.5pt">
              <v:stroke startarrow="block" endarrow="block"/>
            </v:shape>
            <v:shape id="_x0000_s1110" type="#_x0000_t32" style="position:absolute;left:3148;top:3707;width:977;height:1204" o:connectortype="straight" strokeweight="2.5pt">
              <v:stroke startarrow="block" endarrow="block"/>
            </v:shape>
            <v:rect id="_x0000_s1111" style="position:absolute;left:8552;top:5478;width:2557;height:1529">
              <v:textbox style="mso-next-textbox:#_x0000_s1111">
                <w:txbxContent>
                  <w:p w:rsidR="008824AF" w:rsidRPr="008E63BA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8824AF" w:rsidRPr="002737FB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Акционерное 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щество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Из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мрудное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112" style="position:absolute;left:1081;top:5478;width:2565;height:1561">
              <v:textbox style="mso-next-textbox:#_x0000_s1112">
                <w:txbxContent>
                  <w:p w:rsidR="008824AF" w:rsidRPr="002737FB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Администрация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Побединского 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сельского посел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е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ния</w:t>
                    </w:r>
                  </w:p>
                </w:txbxContent>
              </v:textbox>
            </v:rect>
            <v:rect id="_x0000_s1113" style="position:absolute;left:1076;top:8273;width:3252;height:526">
              <v:textbox style="mso-next-textbox:#_x0000_s1113">
                <w:txbxContent>
                  <w:p w:rsidR="008824AF" w:rsidRPr="002737FB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ДОУ д/с «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Мишутка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</v:rect>
            <v:rect id="_x0000_s1114" style="position:absolute;left:1076;top:7039;width:2570;height:1234">
              <v:textbox style="mso-next-textbox:#_x0000_s1114">
                <w:txbxContent>
                  <w:p w:rsidR="008824AF" w:rsidRPr="002737FB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МУК: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Донской сельский дом культуры</w:t>
                    </w:r>
                  </w:p>
                </w:txbxContent>
              </v:textbox>
            </v:rect>
            <v:rect id="_x0000_s1115" style="position:absolute;left:8552;top:7039;width:2550;height:1234">
              <v:textbox style="mso-next-textbox:#_x0000_s1115">
                <w:txbxContent>
                  <w:p w:rsidR="008824AF" w:rsidRPr="002737FB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МУК: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Донская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сельская библи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 w:rsidRPr="002737FB">
                      <w:rPr>
                        <w:rFonts w:ascii="Times New Roman" w:hAnsi="Times New Roman"/>
                        <w:sz w:val="28"/>
                        <w:szCs w:val="28"/>
                      </w:rPr>
                      <w:t>тека</w:t>
                    </w:r>
                  </w:p>
                </w:txbxContent>
              </v:textbox>
            </v:rect>
            <v:rect id="_x0000_s1116" style="position:absolute;left:7872;top:8273;width:3230;height:526">
              <v:textbox style="mso-next-textbox:#_x0000_s1116">
                <w:txbxContent>
                  <w:p w:rsidR="008824AF" w:rsidRPr="002737FB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ФАП</w:t>
                    </w:r>
                  </w:p>
                </w:txbxContent>
              </v:textbox>
            </v:rect>
            <v:rect id="_x0000_s1117" style="position:absolute;left:1081;top:3287;width:2067;height:1292">
              <v:textbox style="mso-next-textbox:#_x0000_s1117">
                <w:txbxContent>
                  <w:p w:rsidR="008824AF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8824AF" w:rsidRPr="002F6DCD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КпДН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и ЗП</w:t>
                    </w:r>
                  </w:p>
                </w:txbxContent>
              </v:textbox>
            </v:rect>
            <v:rect id="_x0000_s1118" style="position:absolute;left:1081;top:4579;width:2570;height:901">
              <v:textbox style="mso-next-textbox:#_x0000_s1118">
                <w:txbxContent>
                  <w:p w:rsidR="008824AF" w:rsidRPr="002F6DCD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МБОУ ДОД: ДЮСШ</w:t>
                    </w:r>
                  </w:p>
                </w:txbxContent>
              </v:textbox>
            </v:rect>
            <v:rect id="_x0000_s1119" style="position:absolute;left:4333;top:8273;width:3535;height:526">
              <v:textbox style="mso-next-textbox:#_x0000_s1119">
                <w:txbxContent>
                  <w:p w:rsidR="008824AF" w:rsidRPr="002F6DCD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Семья</w:t>
                    </w:r>
                  </w:p>
                </w:txbxContent>
              </v:textbox>
            </v:rect>
            <v:rect id="_x0000_s1120" style="position:absolute;left:9041;top:3287;width:2061;height:1294">
              <v:textbox style="mso-next-textbox:#_x0000_s1120">
                <w:txbxContent>
                  <w:p w:rsidR="008824AF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8824AF" w:rsidRPr="002F6DCD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УСЗН</w:t>
                    </w:r>
                  </w:p>
                </w:txbxContent>
              </v:textbox>
            </v:rect>
            <v:rect id="_x0000_s1121" style="position:absolute;left:8552;top:4577;width:2557;height:901">
              <v:textbox style="mso-next-textbox:#_x0000_s1121">
                <w:txbxContent>
                  <w:p w:rsidR="008824AF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МБОУ ДОД: </w:t>
                    </w:r>
                  </w:p>
                  <w:p w:rsidR="008824AF" w:rsidRPr="002F6DCD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ЦВР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2" type="#_x0000_t5" style="position:absolute;left:2247;top:2259;width:7662;height:2320">
              <v:textbox style="mso-next-textbox:#_x0000_s1122">
                <w:txbxContent>
                  <w:p w:rsidR="008824AF" w:rsidRPr="002F6DCD" w:rsidRDefault="008824AF" w:rsidP="00DE5C7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Отдел образования Админ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страции 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Волгодонского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рай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на</w:t>
                    </w:r>
                  </w:p>
                  <w:p w:rsidR="008824AF" w:rsidRPr="00F1131E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_x0000_s1123" style="position:absolute;left:3906;top:4911;width:4396;height:3032">
              <v:shadow on="t" opacity=".5" offset="6pt,-6pt"/>
              <v:textbox style="mso-next-textbox:#_x0000_s1123">
                <w:txbxContent>
                  <w:p w:rsidR="008824AF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8824AF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8824AF" w:rsidRPr="00F1131E" w:rsidRDefault="008824AF" w:rsidP="00DE5C7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Муниципальное бюджетное о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б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щеобразовательное учреждение: Донская основная общеобразов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  <w:r w:rsidRPr="00F1131E">
                      <w:rPr>
                        <w:rFonts w:ascii="Times New Roman" w:hAnsi="Times New Roman"/>
                        <w:sz w:val="28"/>
                        <w:szCs w:val="28"/>
                      </w:rPr>
                      <w:t>тельная школа</w:t>
                    </w:r>
                  </w:p>
                </w:txbxContent>
              </v:textbox>
            </v:rect>
            <v:shape id="_x0000_s1124" type="#_x0000_t32" style="position:absolute;left:3679;top:5028;width:235;height:450" o:connectortype="straight" strokeweight="2.5pt">
              <v:stroke startarrow="block" endarrow="block"/>
            </v:shape>
            <v:shape id="_x0000_s1125" type="#_x0000_t32" style="position:absolute;left:3646;top:7250;width:235;height:374;flip:x" o:connectortype="straight" strokeweight="2.5pt">
              <v:stroke startarrow="block" endarrow="block"/>
            </v:shape>
            <v:shape id="_x0000_s1126" type="#_x0000_t32" style="position:absolute;left:3679;top:6276;width:245;height:0" o:connectortype="straight" strokeweight="2.5pt">
              <v:stroke startarrow="block" endarrow="block"/>
            </v:shape>
            <v:shape id="_x0000_s1127" type="#_x0000_t32" style="position:absolute;left:8302;top:6274;width:250;height:1" o:connectortype="straight" strokeweight="2.5pt">
              <v:stroke startarrow="block" endarrow="block"/>
            </v:shape>
            <v:shape id="_x0000_s1128" type="#_x0000_t32" style="position:absolute;left:8310;top:7355;width:250;height:374" o:connectortype="straight" strokeweight="2.5pt">
              <v:stroke startarrow="block" endarrow="block"/>
            </v:shape>
            <v:shape id="_x0000_s1129" type="#_x0000_t32" style="position:absolute;left:8310;top:4979;width:242;height:450;flip:x" o:connectortype="straight" strokeweight="2.5pt">
              <v:stroke startarrow="block" endarrow="block"/>
            </v:shape>
            <v:shape id="_x0000_s1130" type="#_x0000_t32" style="position:absolute;left:4122;top:7941;width:1;height:332" o:connectortype="straight" strokeweight="2.5pt">
              <v:stroke startarrow="block" endarrow="block"/>
            </v:shape>
            <v:shape id="_x0000_s1131" type="#_x0000_t32" style="position:absolute;left:6165;top:7941;width:1;height:332" o:connectortype="straight" strokeweight="2.5pt">
              <v:stroke startarrow="block" endarrow="block"/>
            </v:shape>
            <v:shape id="_x0000_s1132" type="#_x0000_t32" style="position:absolute;left:8099;top:7941;width:1;height:332" o:connectortype="straight" strokeweight="2.5pt">
              <v:stroke startarrow="block" endarrow="block"/>
            </v:shape>
          </v:group>
        </w:pict>
      </w: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8824A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1" type="#_x0000_t32" style="position:absolute;left:0;text-align:left;margin-left:251.55pt;margin-top:12.1pt;width:0;height:18.85pt;z-index:251716608" o:connectortype="straight" strokeweight="2.5pt">
            <v:stroke startarrow="block" endarrow="block"/>
          </v:shape>
        </w:pict>
      </w: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Default="00F47A13" w:rsidP="00DE5C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5C7F" w:rsidRDefault="00DE5C7F" w:rsidP="00DE5C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5C7F" w:rsidRDefault="00DE5C7F" w:rsidP="00DE5C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C7F" w:rsidRPr="00145A77" w:rsidRDefault="00DE5C7F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13" w:rsidRPr="00145A77" w:rsidRDefault="00F47A13" w:rsidP="00F47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5C7F" w:rsidRDefault="00DE5C7F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проводит учебно-воспитательную работу в тесном контакте не только с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тельской общественностью, но и со многими учреждениями, находящимися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 поселка Донской.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является учредителем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бюджетного общеобразовательного учреждения: Донская основная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тельная школа. Оказывает методическую помощь в организации и проведении образовательной деятельности, организует курсовую подготовку и другие формы повышения квалификации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дагогических кадров, организует и проводит спортивные соревнования, конкурсы, олимпиады и т.д. Контролиру</w:t>
      </w:r>
      <w:r w:rsidR="00DA1060">
        <w:rPr>
          <w:rFonts w:ascii="Times New Roman" w:hAnsi="Times New Roman"/>
          <w:sz w:val="24"/>
          <w:szCs w:val="24"/>
        </w:rPr>
        <w:t>ет деятельность образовательной</w:t>
      </w:r>
      <w:r w:rsidR="00EE676C">
        <w:rPr>
          <w:rFonts w:ascii="Times New Roman" w:hAnsi="Times New Roman"/>
          <w:sz w:val="24"/>
          <w:szCs w:val="24"/>
        </w:rPr>
        <w:t xml:space="preserve"> </w:t>
      </w:r>
      <w:r w:rsidR="00DA106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Побединского сельского поселения помогает в работе с родителями,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благополучными семьями. Работники школы и учащиеся активно участвуют в благоустройстве прилегающих к школе территорий.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lastRenderedPageBreak/>
        <w:t xml:space="preserve">Совместно с </w:t>
      </w:r>
      <w:r>
        <w:rPr>
          <w:rFonts w:ascii="Times New Roman" w:hAnsi="Times New Roman"/>
          <w:sz w:val="24"/>
          <w:szCs w:val="24"/>
        </w:rPr>
        <w:t xml:space="preserve">детским </w:t>
      </w:r>
      <w:r w:rsidRPr="00145A77">
        <w:rPr>
          <w:rFonts w:ascii="Times New Roman" w:hAnsi="Times New Roman"/>
          <w:sz w:val="24"/>
          <w:szCs w:val="24"/>
        </w:rPr>
        <w:t xml:space="preserve">садом школа готовит детей к обучению в </w:t>
      </w:r>
      <w:r>
        <w:rPr>
          <w:rFonts w:ascii="Times New Roman" w:hAnsi="Times New Roman"/>
          <w:sz w:val="24"/>
          <w:szCs w:val="24"/>
        </w:rPr>
        <w:t>образовательном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ждении</w:t>
      </w:r>
      <w:r w:rsidRPr="00145A77">
        <w:rPr>
          <w:rFonts w:ascii="Times New Roman" w:hAnsi="Times New Roman"/>
          <w:sz w:val="24"/>
          <w:szCs w:val="24"/>
        </w:rPr>
        <w:t>, проводит разъяснительную работу среди родителей детей турецкой национальности о необходимости посещения детьми дошкольного возраста детского сада с целью приобретения навыков владения русским языком.</w:t>
      </w:r>
      <w:r>
        <w:rPr>
          <w:rFonts w:ascii="Times New Roman" w:hAnsi="Times New Roman"/>
          <w:sz w:val="24"/>
          <w:szCs w:val="24"/>
        </w:rPr>
        <w:t xml:space="preserve"> Учащиеся школы и воспитанники детского сада участвуют в совместных мероприятиях («Первое сентября», «Последний звонок», «День поселка»).</w:t>
      </w:r>
    </w:p>
    <w:p w:rsidR="00F47A13" w:rsidRPr="00145A77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Фельдшерско-акушерский пункт (ФАП) – оказывает помощь в формировании здорового образа жизни учащихся.</w:t>
      </w:r>
      <w:r>
        <w:rPr>
          <w:rFonts w:ascii="Times New Roman" w:hAnsi="Times New Roman"/>
          <w:sz w:val="24"/>
          <w:szCs w:val="24"/>
        </w:rPr>
        <w:t xml:space="preserve"> Работники ФАП проводят профилактические осмотры, проводит ва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цинацию учащихся и педагогов.</w:t>
      </w:r>
    </w:p>
    <w:p w:rsidR="00F47A13" w:rsidRDefault="00F47A13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Совместно с Домом культуры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45A77">
        <w:rPr>
          <w:rFonts w:ascii="Times New Roman" w:hAnsi="Times New Roman"/>
          <w:sz w:val="24"/>
          <w:szCs w:val="24"/>
        </w:rPr>
        <w:t>библиотекой проводим смотры-конкурсы детского тво</w:t>
      </w:r>
      <w:r w:rsidRPr="00145A77">
        <w:rPr>
          <w:rFonts w:ascii="Times New Roman" w:hAnsi="Times New Roman"/>
          <w:sz w:val="24"/>
          <w:szCs w:val="24"/>
        </w:rPr>
        <w:t>р</w:t>
      </w:r>
      <w:r w:rsidRPr="00145A77">
        <w:rPr>
          <w:rFonts w:ascii="Times New Roman" w:hAnsi="Times New Roman"/>
          <w:sz w:val="24"/>
          <w:szCs w:val="24"/>
        </w:rPr>
        <w:t>чества, праздник поселка, День пожилого человека, День матери, Неделю детской книги. Со</w:t>
      </w:r>
      <w:r w:rsidRPr="00145A77">
        <w:rPr>
          <w:rFonts w:ascii="Times New Roman" w:hAnsi="Times New Roman"/>
          <w:sz w:val="24"/>
          <w:szCs w:val="24"/>
        </w:rPr>
        <w:t>в</w:t>
      </w:r>
      <w:r w:rsidRPr="00145A77">
        <w:rPr>
          <w:rFonts w:ascii="Times New Roman" w:hAnsi="Times New Roman"/>
          <w:sz w:val="24"/>
          <w:szCs w:val="24"/>
        </w:rPr>
        <w:t>местная работа направлена на развитие творческих способностей детей, на формирование лю</w:t>
      </w:r>
      <w:r w:rsidRPr="00145A77">
        <w:rPr>
          <w:rFonts w:ascii="Times New Roman" w:hAnsi="Times New Roman"/>
          <w:sz w:val="24"/>
          <w:szCs w:val="24"/>
        </w:rPr>
        <w:t>б</w:t>
      </w:r>
      <w:r w:rsidRPr="00145A77">
        <w:rPr>
          <w:rFonts w:ascii="Times New Roman" w:hAnsi="Times New Roman"/>
          <w:sz w:val="24"/>
          <w:szCs w:val="24"/>
        </w:rPr>
        <w:t>ви к прекрасному, природе, искусству, на развитие любви к культуре Донского края, Отчизне.</w:t>
      </w:r>
    </w:p>
    <w:p w:rsidR="00941E1A" w:rsidRPr="006A23A4" w:rsidRDefault="00941E1A" w:rsidP="00941E1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7" w:name="_Toc333471799"/>
      <w:bookmarkStart w:id="58" w:name="_Toc360795080"/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5.2. Спонсоры учреждения. Проекты и программы, </w:t>
      </w:r>
      <w:r w:rsid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поддерживаемые спонсорами.</w:t>
      </w:r>
      <w:bookmarkEnd w:id="57"/>
      <w:bookmarkEnd w:id="58"/>
    </w:p>
    <w:p w:rsidR="00941E1A" w:rsidRDefault="002F24BF" w:rsidP="00F47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Спонсоров у МБОУ: Донская ООШ нет. Программ и проектов, поддерживаемых спонс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рами – нет.</w:t>
      </w:r>
    </w:p>
    <w:p w:rsidR="00941E1A" w:rsidRPr="006A23A4" w:rsidRDefault="00941E1A" w:rsidP="00941E1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9" w:name="_Toc333471800"/>
      <w:bookmarkStart w:id="60" w:name="_Toc360795081"/>
      <w:r w:rsidRPr="006A2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Взаимодействие с учреждениями профессионального образования.</w:t>
      </w:r>
      <w:bookmarkEnd w:id="59"/>
      <w:bookmarkEnd w:id="60"/>
    </w:p>
    <w:p w:rsidR="002F24BF" w:rsidRDefault="002F24BF" w:rsidP="00DA1060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МБОУ: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Донская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ООШ непосредственно с учреждениями профессионального образования д</w:t>
      </w:r>
      <w:r>
        <w:rPr>
          <w:rFonts w:ascii="Times New Roman" w:hAnsi="Times New Roman" w:cs="Times New Roman"/>
          <w:spacing w:val="-8"/>
          <w:sz w:val="24"/>
          <w:szCs w:val="24"/>
        </w:rPr>
        <w:t>о</w:t>
      </w:r>
      <w:r>
        <w:rPr>
          <w:rFonts w:ascii="Times New Roman" w:hAnsi="Times New Roman" w:cs="Times New Roman"/>
          <w:spacing w:val="-8"/>
          <w:sz w:val="24"/>
          <w:szCs w:val="24"/>
        </w:rPr>
        <w:t>говорами о сотрудничестве не связана, но на протяжении 5 лет в школу приезжают и проводят агит</w:t>
      </w: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hAnsi="Times New Roman" w:cs="Times New Roman"/>
          <w:spacing w:val="-8"/>
          <w:sz w:val="24"/>
          <w:szCs w:val="24"/>
        </w:rPr>
        <w:t>ционную работу представители учебных учреждений профессионального образования г. Констант</w:t>
      </w:r>
      <w:r>
        <w:rPr>
          <w:rFonts w:ascii="Times New Roman" w:hAnsi="Times New Roman" w:cs="Times New Roman"/>
          <w:spacing w:val="-8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>новск</w:t>
      </w:r>
      <w:r w:rsidR="0004344A">
        <w:rPr>
          <w:rFonts w:ascii="Times New Roman" w:hAnsi="Times New Roman" w:cs="Times New Roman"/>
          <w:spacing w:val="-8"/>
          <w:sz w:val="24"/>
          <w:szCs w:val="24"/>
        </w:rPr>
        <w:t xml:space="preserve">, г. Волгодонск. </w:t>
      </w:r>
    </w:p>
    <w:p w:rsidR="00941E1A" w:rsidRPr="00941E1A" w:rsidRDefault="00DA1060" w:rsidP="00DA1060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Наряду с этим </w:t>
      </w:r>
      <w:r w:rsidR="002F24BF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="00EE67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течение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года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учащимся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предоставлялась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информация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об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учебных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заведениях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Ростовской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области.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Ребята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знакомились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8"/>
          <w:sz w:val="24"/>
          <w:szCs w:val="24"/>
        </w:rPr>
        <w:t>с</w:t>
      </w:r>
      <w:r w:rsidR="00EE67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различными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предприятиями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Волгодонского</w:t>
      </w:r>
      <w:proofErr w:type="spellEnd"/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района,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город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Волгодонска</w:t>
      </w:r>
      <w:proofErr w:type="spellEnd"/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Обучающиеся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9-х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классов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ежегодно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посеща</w:t>
      </w:r>
      <w:r w:rsidR="00BC271B">
        <w:rPr>
          <w:rFonts w:ascii="Times New Roman" w:hAnsi="Times New Roman" w:cs="Times New Roman"/>
          <w:spacing w:val="-10"/>
          <w:sz w:val="24"/>
          <w:szCs w:val="24"/>
        </w:rPr>
        <w:t>ют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такие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районные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мероприятия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как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«Ярмарка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рабочих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мест»,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«Дни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открытых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дверей»,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где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они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C61CA" w:rsidRPr="00941E1A">
        <w:rPr>
          <w:rFonts w:ascii="Times New Roman" w:hAnsi="Times New Roman" w:cs="Times New Roman"/>
          <w:spacing w:val="-10"/>
          <w:sz w:val="24"/>
          <w:szCs w:val="24"/>
        </w:rPr>
        <w:t>встречаю</w:t>
      </w:r>
      <w:r w:rsidR="000C61CA">
        <w:rPr>
          <w:rFonts w:ascii="Times New Roman" w:hAnsi="Times New Roman" w:cs="Times New Roman"/>
          <w:spacing w:val="-10"/>
          <w:sz w:val="24"/>
          <w:szCs w:val="24"/>
        </w:rPr>
        <w:t>тся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представителями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профессиональных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учебных</w:t>
      </w:r>
      <w:r w:rsidR="00EE67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41E1A" w:rsidRPr="00941E1A">
        <w:rPr>
          <w:rFonts w:ascii="Times New Roman" w:hAnsi="Times New Roman" w:cs="Times New Roman"/>
          <w:spacing w:val="-10"/>
          <w:sz w:val="24"/>
          <w:szCs w:val="24"/>
        </w:rPr>
        <w:t>заведений.</w:t>
      </w:r>
    </w:p>
    <w:p w:rsidR="00941E1A" w:rsidRPr="000C61CA" w:rsidRDefault="00941E1A" w:rsidP="00941E1A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1" w:name="_Toc333471801"/>
      <w:bookmarkStart w:id="62" w:name="_Toc360795082"/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Членство</w:t>
      </w:r>
      <w:r w:rsidR="00EE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EE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ассоциациях,</w:t>
      </w:r>
      <w:r w:rsidR="00EE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профессиональных</w:t>
      </w:r>
      <w:r w:rsidR="00EE67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6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объединениях.</w:t>
      </w:r>
      <w:bookmarkEnd w:id="61"/>
      <w:bookmarkEnd w:id="62"/>
    </w:p>
    <w:p w:rsidR="00BC271B" w:rsidRPr="00941E1A" w:rsidRDefault="00BC271B" w:rsidP="00BC271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Педагоги</w:t>
      </w:r>
      <w:r w:rsidR="00EE6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МБОУ: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Донская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О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ОШ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входя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состав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профессионального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союз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работников</w:t>
      </w:r>
      <w:r w:rsidR="00EE676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образ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</w:t>
      </w:r>
      <w:r w:rsidRPr="00941E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вания.</w:t>
      </w:r>
    </w:p>
    <w:p w:rsidR="008D6974" w:rsidRPr="002E2CBB" w:rsidRDefault="00941E1A" w:rsidP="002E2CB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E1A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членами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районных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методических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учителей-предметников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классных</w:t>
      </w:r>
      <w:r w:rsidR="00EE6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szCs w:val="24"/>
        </w:rPr>
        <w:t>руководителей.</w:t>
      </w:r>
      <w:bookmarkStart w:id="63" w:name="_Toc333471802"/>
      <w:bookmarkStart w:id="64" w:name="_Toc360795083"/>
    </w:p>
    <w:p w:rsidR="00941E1A" w:rsidRPr="001B2AFB" w:rsidRDefault="00941E1A" w:rsidP="00941E1A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1B2AFB">
        <w:rPr>
          <w:rFonts w:ascii="Times New Roman" w:hAnsi="Times New Roman" w:cs="Times New Roman"/>
          <w:b/>
          <w:sz w:val="28"/>
          <w:szCs w:val="32"/>
        </w:rPr>
        <w:t>6. Финансово-экономическая деятельность.</w:t>
      </w:r>
      <w:bookmarkEnd w:id="63"/>
      <w:bookmarkEnd w:id="64"/>
    </w:p>
    <w:p w:rsidR="006D7111" w:rsidRPr="004D0430" w:rsidRDefault="006D7111" w:rsidP="00C43C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D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Годовой </w:t>
      </w:r>
      <w:r w:rsidRPr="004D0430">
        <w:rPr>
          <w:rFonts w:ascii="Times New Roman" w:hAnsi="Times New Roman" w:cs="Times New Roman"/>
          <w:bCs/>
          <w:sz w:val="24"/>
          <w:szCs w:val="24"/>
          <w:lang w:eastAsia="ru-RU"/>
        </w:rPr>
        <w:t>бюджет</w:t>
      </w:r>
      <w:r w:rsidRPr="004D0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FA5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8967,2 тыс. </w:t>
      </w:r>
      <w:r w:rsidRPr="004D0430">
        <w:rPr>
          <w:rFonts w:ascii="Times New Roman" w:hAnsi="Times New Roman" w:cs="Times New Roman"/>
          <w:bCs/>
          <w:sz w:val="24"/>
          <w:szCs w:val="24"/>
          <w:lang w:eastAsia="ru-RU"/>
        </w:rPr>
        <w:t>рублей</w:t>
      </w:r>
    </w:p>
    <w:p w:rsidR="006D7111" w:rsidRPr="008D294D" w:rsidRDefault="006D7111" w:rsidP="006D7111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Внебюджетные средства (родительская плата за питание)-400,0 тыс. рублей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2836"/>
      </w:tblGrid>
      <w:tr w:rsidR="006D7111" w:rsidRPr="008D294D" w:rsidTr="00C43C1F">
        <w:trPr>
          <w:trHeight w:val="856"/>
        </w:trPr>
        <w:tc>
          <w:tcPr>
            <w:tcW w:w="5673" w:type="dxa"/>
            <w:shd w:val="clear" w:color="auto" w:fill="auto"/>
            <w:vAlign w:val="center"/>
          </w:tcPr>
          <w:p w:rsidR="006D7111" w:rsidRPr="008D294D" w:rsidRDefault="006D7111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01.07.2017</w:t>
            </w:r>
            <w:r w:rsidR="006D7111" w:rsidRPr="008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D7111"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6D7111"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D7111"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D7111"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6D7111"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D7111" w:rsidRPr="008D294D" w:rsidTr="00C43C1F">
        <w:trPr>
          <w:trHeight w:val="271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труда</w:t>
            </w:r>
            <w:r w:rsidR="00EE67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E67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начисления</w:t>
            </w:r>
            <w:r w:rsidR="00EE67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EE67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оплату</w:t>
            </w:r>
            <w:r w:rsidR="00EE67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BE0B02" w:rsidP="00BE0B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D6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6D7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D7111" w:rsidRPr="008D294D" w:rsidTr="00C43C1F">
        <w:trPr>
          <w:trHeight w:val="542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A5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том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числе:</w:t>
            </w:r>
          </w:p>
          <w:p w:rsidR="006D7111" w:rsidRPr="008D294D" w:rsidRDefault="006D7111" w:rsidP="00C43C1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FA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7111" w:rsidRPr="008D294D" w:rsidRDefault="006D7111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7111" w:rsidRPr="008D294D" w:rsidTr="00C43C1F">
        <w:trPr>
          <w:trHeight w:val="286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BE0B02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903,0</w:t>
            </w:r>
          </w:p>
        </w:tc>
      </w:tr>
      <w:tr w:rsidR="006D7111" w:rsidRPr="008D294D" w:rsidTr="00C43C1F">
        <w:trPr>
          <w:trHeight w:val="271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widowControl w:val="0"/>
              <w:suppressAutoHyphens/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том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числе:</w:t>
            </w:r>
          </w:p>
          <w:p w:rsidR="006D7111" w:rsidRPr="008D294D" w:rsidRDefault="006D7111" w:rsidP="00C43C1F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FA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6D7111" w:rsidRPr="008D294D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="00FA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11" w:rsidRPr="008D294D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</w:t>
            </w:r>
            <w:r w:rsidR="00FA5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</w:tr>
      <w:tr w:rsidR="006D7111" w:rsidRPr="008D294D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D7111" w:rsidRPr="008D294D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содержанию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6D7111" w:rsidRPr="008D294D" w:rsidTr="00C43C1F">
        <w:trPr>
          <w:trHeight w:val="292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стоимости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материальных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запасов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BE0B02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368,3</w:t>
            </w:r>
          </w:p>
        </w:tc>
      </w:tr>
      <w:tr w:rsidR="006D7111" w:rsidRPr="008D294D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6D7111" w:rsidRPr="008D294D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основных</w:t>
            </w:r>
            <w:r w:rsidR="00FA5B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2836" w:type="dxa"/>
            <w:shd w:val="clear" w:color="auto" w:fill="auto"/>
          </w:tcPr>
          <w:p w:rsidR="006D7111" w:rsidRPr="008D294D" w:rsidRDefault="008D6974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212,9</w:t>
            </w:r>
          </w:p>
        </w:tc>
      </w:tr>
      <w:tr w:rsidR="006D7111" w:rsidRPr="00751941" w:rsidTr="00C43C1F">
        <w:trPr>
          <w:trHeight w:val="145"/>
        </w:trPr>
        <w:tc>
          <w:tcPr>
            <w:tcW w:w="5673" w:type="dxa"/>
            <w:shd w:val="clear" w:color="auto" w:fill="auto"/>
          </w:tcPr>
          <w:p w:rsidR="006D7111" w:rsidRPr="008D294D" w:rsidRDefault="006D7111" w:rsidP="00C43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6" w:type="dxa"/>
            <w:shd w:val="clear" w:color="auto" w:fill="auto"/>
          </w:tcPr>
          <w:p w:rsidR="006D7111" w:rsidRPr="002E1686" w:rsidRDefault="00BE0B02" w:rsidP="00C43C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5694,0</w:t>
            </w:r>
          </w:p>
        </w:tc>
      </w:tr>
    </w:tbl>
    <w:p w:rsidR="00941E1A" w:rsidRPr="00941E1A" w:rsidRDefault="00941E1A" w:rsidP="00941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1A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>Направлени</w:t>
      </w:r>
      <w:r w:rsidR="00D568ED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5B73">
        <w:rPr>
          <w:rFonts w:ascii="Times New Roman" w:eastAsia="Symbol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использования</w:t>
      </w:r>
      <w:r w:rsidR="00FA5B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</w:t>
      </w:r>
      <w:r w:rsidR="00FA5B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средств.</w:t>
      </w:r>
    </w:p>
    <w:p w:rsidR="00941E1A" w:rsidRPr="00C65FD8" w:rsidRDefault="00941E1A" w:rsidP="00941E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1E1A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Денежные</w:t>
      </w:r>
      <w:r w:rsidR="00FA5B73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="00FA5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FA5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r w:rsidR="00FA5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A5B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оплату</w:t>
      </w:r>
      <w:r w:rsidR="00D568ED" w:rsidRPr="00C65F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5FD8" w:rsidRDefault="004D0430" w:rsidP="00DE3007">
      <w:pPr>
        <w:pStyle w:val="12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К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оммунальны</w:t>
      </w:r>
      <w:r w:rsidR="00D568ED" w:rsidRPr="00C65FD8">
        <w:rPr>
          <w:rFonts w:ascii="Times New Roman" w:hAnsi="Times New Roman" w:cs="Times New Roman"/>
          <w:color w:val="000000"/>
          <w:sz w:val="24"/>
          <w:lang w:eastAsia="ru-RU"/>
        </w:rPr>
        <w:t>х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услу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г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(электроэнергия,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поставка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и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транспортировка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газа,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C65FD8">
        <w:rPr>
          <w:rFonts w:ascii="Times New Roman" w:hAnsi="Times New Roman" w:cs="Times New Roman"/>
          <w:color w:val="000000"/>
          <w:sz w:val="24"/>
          <w:lang w:eastAsia="ru-RU"/>
        </w:rPr>
        <w:t>водопользование</w:t>
      </w:r>
      <w:r w:rsidR="00C65FD8">
        <w:rPr>
          <w:rFonts w:ascii="Times New Roman" w:hAnsi="Times New Roman" w:cs="Times New Roman"/>
          <w:color w:val="000000"/>
          <w:sz w:val="24"/>
          <w:lang w:eastAsia="ru-RU"/>
        </w:rPr>
        <w:t>);</w:t>
      </w:r>
    </w:p>
    <w:p w:rsidR="00941E1A" w:rsidRPr="00C65FD8" w:rsidRDefault="00C65FD8" w:rsidP="00DE3007">
      <w:pPr>
        <w:pStyle w:val="12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>услуг</w:t>
      </w:r>
      <w:r w:rsidR="00F20016" w:rsidRPr="00C65FD8">
        <w:rPr>
          <w:rFonts w:ascii="Times New Roman" w:hAnsi="Times New Roman" w:cs="Times New Roman"/>
          <w:color w:val="000000"/>
          <w:sz w:val="24"/>
          <w:lang w:eastAsia="ru-RU"/>
        </w:rPr>
        <w:t xml:space="preserve"> связи и Интернета</w:t>
      </w:r>
      <w:r w:rsidR="00D568ED" w:rsidRPr="00C65FD8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941E1A" w:rsidRPr="00C65FD8" w:rsidRDefault="00941E1A" w:rsidP="00DE3007">
      <w:pPr>
        <w:pStyle w:val="12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C65FD8">
        <w:rPr>
          <w:rFonts w:ascii="Times New Roman" w:eastAsia="Symbol" w:hAnsi="Times New Roman" w:cs="Times New Roman"/>
          <w:color w:val="000000"/>
          <w:sz w:val="24"/>
          <w:lang w:eastAsia="ru-RU"/>
        </w:rPr>
        <w:t>услуг</w:t>
      </w:r>
      <w:r w:rsidR="00FA5B73">
        <w:rPr>
          <w:rFonts w:ascii="Times New Roman" w:eastAsia="Symbol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по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содержанию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имущества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(дератизация</w:t>
      </w:r>
      <w:r w:rsidR="00FE25D9" w:rsidRPr="00C65FD8">
        <w:rPr>
          <w:rFonts w:ascii="Times New Roman" w:hAnsi="Times New Roman" w:cs="Times New Roman"/>
          <w:color w:val="000000"/>
          <w:sz w:val="24"/>
          <w:lang w:eastAsia="ru-RU"/>
        </w:rPr>
        <w:t>,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FE25D9" w:rsidRPr="00C65FD8">
        <w:rPr>
          <w:rFonts w:ascii="Times New Roman" w:hAnsi="Times New Roman" w:cs="Times New Roman"/>
          <w:color w:val="000000"/>
          <w:sz w:val="24"/>
          <w:lang w:eastAsia="ru-RU"/>
        </w:rPr>
        <w:t>вывоз</w:t>
      </w:r>
      <w:r w:rsidR="00BE0B02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FE25D9" w:rsidRPr="00C65FD8">
        <w:rPr>
          <w:rFonts w:ascii="Times New Roman" w:hAnsi="Times New Roman" w:cs="Times New Roman"/>
          <w:color w:val="000000"/>
          <w:sz w:val="24"/>
          <w:lang w:eastAsia="ru-RU"/>
        </w:rPr>
        <w:t>ТБО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,</w:t>
      </w:r>
      <w:r w:rsidR="00BE0B02">
        <w:rPr>
          <w:rFonts w:ascii="Times New Roman" w:hAnsi="Times New Roman" w:cs="Times New Roman"/>
          <w:color w:val="000000"/>
          <w:sz w:val="24"/>
          <w:lang w:eastAsia="ru-RU"/>
        </w:rPr>
        <w:t xml:space="preserve"> ЖБО,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ТО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систем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газопровода,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заправка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D568ED" w:rsidRPr="00C65FD8">
        <w:rPr>
          <w:rFonts w:ascii="Times New Roman" w:hAnsi="Times New Roman" w:cs="Times New Roman"/>
          <w:color w:val="000000"/>
          <w:sz w:val="24"/>
          <w:lang w:eastAsia="ru-RU"/>
        </w:rPr>
        <w:t>огнетушителей</w:t>
      </w:r>
      <w:r w:rsidRPr="00C65FD8">
        <w:rPr>
          <w:rFonts w:ascii="Times New Roman" w:hAnsi="Times New Roman" w:cs="Times New Roman"/>
          <w:color w:val="000000"/>
          <w:sz w:val="24"/>
          <w:lang w:eastAsia="ru-RU"/>
        </w:rPr>
        <w:t>)</w:t>
      </w:r>
      <w:r w:rsidR="00D568ED" w:rsidRPr="00C65FD8">
        <w:rPr>
          <w:rFonts w:ascii="Times New Roman" w:hAnsi="Times New Roman" w:cs="Times New Roman"/>
          <w:color w:val="000000"/>
          <w:sz w:val="24"/>
          <w:lang w:eastAsia="ru-RU"/>
        </w:rPr>
        <w:t>;</w:t>
      </w:r>
      <w:r w:rsidR="00C65FD8">
        <w:rPr>
          <w:rFonts w:ascii="Times New Roman" w:hAnsi="Times New Roman" w:cs="Times New Roman"/>
          <w:color w:val="000000"/>
          <w:sz w:val="24"/>
          <w:lang w:eastAsia="ru-RU"/>
        </w:rPr>
        <w:t xml:space="preserve"> ТО тревожной кнопки сигнализации;</w:t>
      </w:r>
      <w:r w:rsidR="00BE0B02">
        <w:rPr>
          <w:rFonts w:ascii="Times New Roman" w:hAnsi="Times New Roman" w:cs="Times New Roman"/>
          <w:color w:val="000000"/>
          <w:sz w:val="24"/>
          <w:lang w:eastAsia="ru-RU"/>
        </w:rPr>
        <w:t xml:space="preserve"> ТО внутреннего водоснабжения;</w:t>
      </w:r>
    </w:p>
    <w:p w:rsidR="00941E1A" w:rsidRPr="008D294D" w:rsidRDefault="00941E1A" w:rsidP="00DE3007">
      <w:pPr>
        <w:pStyle w:val="12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8D294D">
        <w:rPr>
          <w:rFonts w:ascii="Times New Roman" w:eastAsia="Symbol" w:hAnsi="Times New Roman" w:cs="Times New Roman"/>
          <w:color w:val="000000"/>
          <w:sz w:val="24"/>
          <w:lang w:eastAsia="ru-RU"/>
        </w:rPr>
        <w:t>обучение</w:t>
      </w:r>
      <w:r w:rsidR="00FA5B73">
        <w:rPr>
          <w:rFonts w:ascii="Times New Roman" w:eastAsia="Symbol" w:hAnsi="Times New Roman" w:cs="Times New Roman"/>
          <w:color w:val="000000"/>
          <w:sz w:val="24"/>
          <w:lang w:eastAsia="ru-RU"/>
        </w:rPr>
        <w:t xml:space="preserve"> </w:t>
      </w:r>
      <w:r w:rsidRPr="008D294D">
        <w:rPr>
          <w:rFonts w:ascii="Times New Roman" w:hAnsi="Times New Roman" w:cs="Times New Roman"/>
          <w:color w:val="000000"/>
          <w:sz w:val="24"/>
          <w:lang w:eastAsia="ru-RU"/>
        </w:rPr>
        <w:t>специалистов,</w:t>
      </w:r>
      <w:r w:rsidR="00FE25D9" w:rsidRPr="008D294D">
        <w:rPr>
          <w:rFonts w:ascii="Times New Roman" w:hAnsi="Times New Roman" w:cs="Times New Roman"/>
          <w:color w:val="000000"/>
          <w:sz w:val="24"/>
          <w:lang w:eastAsia="ru-RU"/>
        </w:rPr>
        <w:t xml:space="preserve"> услуги по сопровождению программного 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>обеспечения «1С: Предприятие»;</w:t>
      </w:r>
    </w:p>
    <w:p w:rsidR="00FE25D9" w:rsidRPr="00941E1A" w:rsidRDefault="00EF5E25" w:rsidP="00DE3007">
      <w:pPr>
        <w:pStyle w:val="12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>оплата земельного</w:t>
      </w:r>
      <w:r w:rsidR="00FE25D9">
        <w:rPr>
          <w:rFonts w:ascii="Times New Roman" w:hAnsi="Times New Roman" w:cs="Times New Roman"/>
          <w:color w:val="000000"/>
          <w:sz w:val="24"/>
          <w:lang w:eastAsia="ru-RU"/>
        </w:rPr>
        <w:t xml:space="preserve"> и имущественного налога</w:t>
      </w:r>
      <w:r w:rsidR="00F20016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941E1A" w:rsidRPr="00941E1A" w:rsidRDefault="00941E1A" w:rsidP="00DE3007">
      <w:pPr>
        <w:pStyle w:val="12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941E1A">
        <w:rPr>
          <w:rFonts w:ascii="Times New Roman" w:eastAsia="Symbol" w:hAnsi="Times New Roman" w:cs="Times New Roman"/>
          <w:color w:val="000000"/>
          <w:sz w:val="24"/>
          <w:lang w:eastAsia="ru-RU"/>
        </w:rPr>
        <w:t>приобретение</w:t>
      </w:r>
      <w:r w:rsidR="00FA5B73">
        <w:rPr>
          <w:rFonts w:ascii="Times New Roman" w:eastAsia="Symbol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учебной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Pr="00941E1A">
        <w:rPr>
          <w:rFonts w:ascii="Times New Roman" w:hAnsi="Times New Roman" w:cs="Times New Roman"/>
          <w:color w:val="000000"/>
          <w:sz w:val="24"/>
          <w:lang w:eastAsia="ru-RU"/>
        </w:rPr>
        <w:t>литературы</w:t>
      </w:r>
      <w:r w:rsidR="00D568ED"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FA5B73" w:rsidRPr="00FA5B73" w:rsidRDefault="00D568ED" w:rsidP="00814A56">
      <w:pPr>
        <w:pStyle w:val="12"/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FA5B73">
        <w:rPr>
          <w:rFonts w:ascii="Times New Roman" w:eastAsia="Symbol" w:hAnsi="Times New Roman" w:cs="Times New Roman"/>
          <w:color w:val="000000"/>
          <w:sz w:val="24"/>
          <w:lang w:eastAsia="ru-RU"/>
        </w:rPr>
        <w:t>п</w:t>
      </w:r>
      <w:r w:rsidR="00941E1A" w:rsidRPr="00FA5B73">
        <w:rPr>
          <w:rFonts w:ascii="Times New Roman" w:eastAsia="Symbol" w:hAnsi="Times New Roman" w:cs="Times New Roman"/>
          <w:color w:val="000000"/>
          <w:sz w:val="24"/>
          <w:lang w:eastAsia="ru-RU"/>
        </w:rPr>
        <w:t>риобретение</w:t>
      </w:r>
      <w:r w:rsidR="00FA5B73" w:rsidRPr="00FA5B73">
        <w:rPr>
          <w:rFonts w:ascii="Times New Roman" w:eastAsia="Symbol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канцтоваров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(бумага,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папки,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скоросшиватели,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файлы,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диски,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маркеры),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хозтоваров</w:t>
      </w:r>
      <w:proofErr w:type="spellEnd"/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(моющие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и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чистящие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средства,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мыло,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941E1A" w:rsidRPr="00FA5B73">
        <w:rPr>
          <w:rFonts w:ascii="Times New Roman" w:hAnsi="Times New Roman" w:cs="Times New Roman"/>
          <w:color w:val="000000"/>
          <w:sz w:val="24"/>
          <w:lang w:eastAsia="ru-RU"/>
        </w:rPr>
        <w:t>дезинфицирующие</w:t>
      </w:r>
      <w:r w:rsidR="00FA5B73" w:rsidRPr="00FA5B73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  <w:r w:rsidR="00FA5B73">
        <w:rPr>
          <w:rFonts w:ascii="Times New Roman" w:hAnsi="Times New Roman" w:cs="Times New Roman"/>
          <w:color w:val="000000"/>
          <w:sz w:val="24"/>
          <w:lang w:eastAsia="ru-RU"/>
        </w:rPr>
        <w:t>средства).</w:t>
      </w:r>
      <w:proofErr w:type="gramEnd"/>
    </w:p>
    <w:p w:rsidR="00503042" w:rsidRPr="00FA5B73" w:rsidRDefault="00FA5B73" w:rsidP="00FA5B73">
      <w:pPr>
        <w:pStyle w:val="12"/>
        <w:ind w:left="795"/>
        <w:jc w:val="both"/>
        <w:rPr>
          <w:rFonts w:ascii="Times New Roman" w:hAnsi="Times New Roman"/>
          <w:sz w:val="24"/>
        </w:rPr>
      </w:pPr>
      <w:r w:rsidRPr="00FA5B73">
        <w:rPr>
          <w:rFonts w:ascii="Times New Roman" w:hAnsi="Times New Roman"/>
          <w:sz w:val="24"/>
        </w:rPr>
        <w:t>В 2016-2017</w:t>
      </w:r>
      <w:r w:rsidR="00503042" w:rsidRPr="00FA5B73">
        <w:rPr>
          <w:rFonts w:ascii="Times New Roman" w:hAnsi="Times New Roman"/>
          <w:sz w:val="24"/>
        </w:rPr>
        <w:t xml:space="preserve"> учебном году школой приобретено: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1991"/>
        <w:gridCol w:w="2434"/>
      </w:tblGrid>
      <w:tr w:rsidR="00FA5B73" w:rsidRPr="00985BAC" w:rsidTr="00BE0B02">
        <w:trPr>
          <w:trHeight w:val="400"/>
        </w:trPr>
        <w:tc>
          <w:tcPr>
            <w:tcW w:w="4935" w:type="dxa"/>
            <w:vAlign w:val="center"/>
          </w:tcPr>
          <w:p w:rsidR="00FA5B73" w:rsidRPr="00985BAC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91" w:type="dxa"/>
            <w:vAlign w:val="center"/>
          </w:tcPr>
          <w:p w:rsidR="00FA5B73" w:rsidRPr="00985BAC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34" w:type="dxa"/>
            <w:vAlign w:val="center"/>
          </w:tcPr>
          <w:p w:rsidR="00FA5B73" w:rsidRPr="00985BAC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985BAC">
              <w:rPr>
                <w:rFonts w:ascii="Times New Roman" w:hAnsi="Times New Roman"/>
              </w:rPr>
              <w:t>Стоимость</w:t>
            </w:r>
          </w:p>
        </w:tc>
      </w:tr>
      <w:tr w:rsidR="00FA5B73" w:rsidRPr="001E1839" w:rsidTr="00BE0B02">
        <w:trPr>
          <w:trHeight w:val="587"/>
        </w:trPr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8705F4">
              <w:rPr>
                <w:rFonts w:ascii="Times New Roman" w:hAnsi="Times New Roman"/>
              </w:rPr>
              <w:t>ПК</w:t>
            </w:r>
          </w:p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</w:p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8705F4"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  <w:vAlign w:val="center"/>
          </w:tcPr>
          <w:p w:rsidR="00FA5B73" w:rsidRPr="00955E86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955E86">
              <w:rPr>
                <w:rFonts w:ascii="Times New Roman" w:hAnsi="Times New Roman"/>
              </w:rPr>
              <w:t>49200 руб.</w:t>
            </w:r>
          </w:p>
        </w:tc>
      </w:tr>
      <w:tr w:rsidR="00FA5B73" w:rsidRPr="001E1839" w:rsidTr="00BE0B02">
        <w:trPr>
          <w:trHeight w:val="552"/>
        </w:trPr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05F4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8705F4"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  <w:vAlign w:val="center"/>
          </w:tcPr>
          <w:p w:rsidR="00FA5B73" w:rsidRPr="00955E86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955E86">
              <w:rPr>
                <w:rFonts w:ascii="Times New Roman" w:hAnsi="Times New Roman"/>
              </w:rPr>
              <w:t>26850руб.</w:t>
            </w:r>
          </w:p>
        </w:tc>
      </w:tr>
      <w:tr w:rsidR="00FA5B73" w:rsidRPr="001E1839" w:rsidTr="00BE0B02">
        <w:trPr>
          <w:trHeight w:val="552"/>
        </w:trPr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Настенно</w:t>
            </w:r>
            <w:proofErr w:type="spellEnd"/>
            <w:r>
              <w:rPr>
                <w:rFonts w:ascii="Times New Roman" w:hAnsi="Times New Roman"/>
              </w:rPr>
              <w:t>-потолочный экран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34" w:type="dxa"/>
            <w:vAlign w:val="center"/>
          </w:tcPr>
          <w:p w:rsidR="00FA5B73" w:rsidRPr="00955E86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955E86">
              <w:rPr>
                <w:rFonts w:ascii="Times New Roman" w:hAnsi="Times New Roman"/>
              </w:rPr>
              <w:t>4000 руб.</w:t>
            </w:r>
          </w:p>
        </w:tc>
      </w:tr>
      <w:tr w:rsidR="00FA5B73" w:rsidRPr="001E1839" w:rsidTr="00BE0B02">
        <w:trPr>
          <w:trHeight w:val="552"/>
        </w:trPr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8705F4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FA5B73" w:rsidRPr="00D63F85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D63F85">
              <w:rPr>
                <w:rFonts w:ascii="Times New Roman" w:hAnsi="Times New Roman"/>
              </w:rPr>
              <w:t>270</w:t>
            </w:r>
          </w:p>
        </w:tc>
        <w:tc>
          <w:tcPr>
            <w:tcW w:w="2434" w:type="dxa"/>
            <w:vAlign w:val="center"/>
          </w:tcPr>
          <w:p w:rsidR="00FA5B73" w:rsidRPr="00D63F85" w:rsidRDefault="00FA5B73" w:rsidP="00BE0B02">
            <w:pPr>
              <w:jc w:val="center"/>
              <w:rPr>
                <w:rFonts w:ascii="Times New Roman" w:hAnsi="Times New Roman"/>
              </w:rPr>
            </w:pPr>
            <w:r w:rsidRPr="00D63F85">
              <w:rPr>
                <w:rFonts w:ascii="Times New Roman" w:hAnsi="Times New Roman"/>
              </w:rPr>
              <w:t>114430,76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FA5B73" w:rsidRPr="001E1839" w:rsidTr="00BE0B02">
        <w:trPr>
          <w:trHeight w:val="552"/>
        </w:trPr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Подъемно-поворотные стулья для кабинета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форматики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FA5B73" w:rsidRPr="00D63F85" w:rsidRDefault="00FA5B73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34" w:type="dxa"/>
            <w:vAlign w:val="center"/>
          </w:tcPr>
          <w:p w:rsidR="00FA5B73" w:rsidRPr="00D63F85" w:rsidRDefault="00FA5B73" w:rsidP="00BE0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21945 руб.</w:t>
            </w:r>
          </w:p>
        </w:tc>
      </w:tr>
      <w:tr w:rsidR="00FA5B73" w:rsidRPr="00985BAC" w:rsidTr="00BE0B02">
        <w:trPr>
          <w:trHeight w:val="552"/>
        </w:trPr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FA5B73" w:rsidRPr="008705F4" w:rsidRDefault="00FA5B73" w:rsidP="00BE0B0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705F4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FA5B73" w:rsidRPr="001E1839" w:rsidRDefault="00FA5B73" w:rsidP="00BE0B0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4" w:type="dxa"/>
            <w:vAlign w:val="center"/>
          </w:tcPr>
          <w:p w:rsidR="00FA5B73" w:rsidRPr="00985BAC" w:rsidRDefault="00FA5B73" w:rsidP="00BE0B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216425,76 руб.</w:t>
            </w:r>
          </w:p>
        </w:tc>
      </w:tr>
    </w:tbl>
    <w:p w:rsidR="006238F0" w:rsidRPr="0040181B" w:rsidRDefault="006238F0" w:rsidP="006238F0">
      <w:pPr>
        <w:pStyle w:val="12"/>
        <w:spacing w:before="120" w:after="120"/>
        <w:ind w:left="1123"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6238F0">
        <w:rPr>
          <w:rFonts w:ascii="Times New Roman" w:hAnsi="Times New Roman" w:cs="Times New Roman"/>
          <w:b/>
          <w:szCs w:val="32"/>
        </w:rPr>
        <w:t>7</w:t>
      </w:r>
      <w:r w:rsidRPr="006238F0">
        <w:rPr>
          <w:rFonts w:ascii="Times New Roman" w:hAnsi="Times New Roman" w:cs="Times New Roman"/>
          <w:b/>
          <w:szCs w:val="32"/>
        </w:rPr>
        <w:t>.</w:t>
      </w:r>
      <w:r w:rsidRPr="007D253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65" w:name="_Toc291111538"/>
      <w:bookmarkStart w:id="66" w:name="_Toc320967156"/>
      <w:bookmarkStart w:id="67" w:name="_Toc320967491"/>
      <w:r w:rsidRPr="00D60A5D">
        <w:rPr>
          <w:rFonts w:ascii="Times New Roman" w:hAnsi="Times New Roman" w:cs="Times New Roman"/>
          <w:b/>
          <w:bCs/>
          <w:szCs w:val="28"/>
        </w:rPr>
        <w:t>Основные проблемы и направления ближайшего развития</w:t>
      </w:r>
      <w:r>
        <w:rPr>
          <w:b/>
          <w:bCs/>
          <w:szCs w:val="28"/>
        </w:rPr>
        <w:t xml:space="preserve"> </w:t>
      </w:r>
      <w:bookmarkEnd w:id="65"/>
      <w:bookmarkEnd w:id="66"/>
      <w:bookmarkEnd w:id="67"/>
    </w:p>
    <w:p w:rsidR="006238F0" w:rsidRPr="001B2AFB" w:rsidRDefault="006238F0" w:rsidP="001B2AFB">
      <w:pPr>
        <w:pStyle w:val="Default"/>
        <w:jc w:val="both"/>
      </w:pPr>
      <w:r w:rsidRPr="001B2AFB">
        <w:t>По итогам 2016/17 учебного года можно сделать вывод о том, что поставленные педагогич</w:t>
      </w:r>
      <w:r w:rsidRPr="001B2AFB">
        <w:t>е</w:t>
      </w:r>
      <w:r w:rsidRPr="001B2AFB">
        <w:t>ским коллективом задачи в основном выполнены. Вместе с тем имеются проблемы, решать к</w:t>
      </w:r>
      <w:r w:rsidRPr="001B2AFB">
        <w:t>о</w:t>
      </w:r>
      <w:r w:rsidRPr="001B2AFB">
        <w:t>торые предстоит в новом 2017/18 учебном году.</w:t>
      </w:r>
    </w:p>
    <w:p w:rsidR="006238F0" w:rsidRPr="001B2AFB" w:rsidRDefault="006238F0" w:rsidP="001B2AFB">
      <w:pPr>
        <w:pStyle w:val="Default"/>
        <w:numPr>
          <w:ilvl w:val="0"/>
          <w:numId w:val="32"/>
        </w:numPr>
        <w:jc w:val="both"/>
        <w:rPr>
          <w:rFonts w:eastAsiaTheme="minorHAnsi"/>
          <w:lang w:eastAsia="en-US"/>
        </w:rPr>
      </w:pPr>
      <w:r w:rsidRPr="001B2AFB">
        <w:t>Повышение качества образования.</w:t>
      </w:r>
    </w:p>
    <w:p w:rsidR="006238F0" w:rsidRPr="001B2AFB" w:rsidRDefault="006238F0" w:rsidP="001B2AFB">
      <w:pPr>
        <w:pStyle w:val="Default"/>
        <w:numPr>
          <w:ilvl w:val="0"/>
          <w:numId w:val="32"/>
        </w:numPr>
        <w:jc w:val="both"/>
        <w:rPr>
          <w:rFonts w:eastAsiaTheme="minorHAnsi"/>
          <w:lang w:eastAsia="en-US"/>
        </w:rPr>
      </w:pPr>
      <w:r w:rsidRPr="001B2AFB">
        <w:t xml:space="preserve">Контроль подготовки </w:t>
      </w:r>
      <w:proofErr w:type="gramStart"/>
      <w:r w:rsidRPr="001B2AFB">
        <w:t>обучающихся</w:t>
      </w:r>
      <w:proofErr w:type="gramEnd"/>
      <w:r w:rsidRPr="001B2AFB">
        <w:t xml:space="preserve"> к государственной итоговой аттестации.</w:t>
      </w:r>
    </w:p>
    <w:p w:rsidR="006238F0" w:rsidRPr="001B2AFB" w:rsidRDefault="006238F0" w:rsidP="001B2AFB">
      <w:pPr>
        <w:pStyle w:val="Default"/>
        <w:numPr>
          <w:ilvl w:val="0"/>
          <w:numId w:val="32"/>
        </w:numPr>
        <w:jc w:val="both"/>
        <w:rPr>
          <w:rFonts w:eastAsiaTheme="minorHAnsi"/>
          <w:lang w:eastAsia="en-US"/>
        </w:rPr>
      </w:pPr>
      <w:r w:rsidRPr="001B2AFB">
        <w:t>Сохранение и укрепление здоровья участников образовательного процесса.</w:t>
      </w:r>
    </w:p>
    <w:p w:rsidR="001B2AFB" w:rsidRPr="001B2AFB" w:rsidRDefault="006238F0" w:rsidP="001B2AF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AFB">
        <w:rPr>
          <w:rFonts w:ascii="Times New Roman" w:hAnsi="Times New Roman"/>
          <w:sz w:val="24"/>
          <w:szCs w:val="24"/>
        </w:rPr>
        <w:t>Совершенствование педагогического корпуса.</w:t>
      </w:r>
      <w:r w:rsidR="001B2AFB" w:rsidRPr="001B2A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AFB" w:rsidRDefault="001B2AFB" w:rsidP="001B2AF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интересов и талантов школьников через организацию</w:t>
      </w:r>
      <w:r w:rsidRPr="001B2AFB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</w:t>
      </w:r>
      <w:r w:rsidRPr="001B2AFB">
        <w:rPr>
          <w:rFonts w:ascii="Times New Roman" w:hAnsi="Times New Roman"/>
          <w:color w:val="000000"/>
          <w:sz w:val="24"/>
          <w:szCs w:val="24"/>
        </w:rPr>
        <w:t>а</w:t>
      </w:r>
      <w:r w:rsidRPr="001B2AFB">
        <w:rPr>
          <w:rFonts w:ascii="Times New Roman" w:hAnsi="Times New Roman"/>
          <w:color w:val="000000"/>
          <w:sz w:val="24"/>
          <w:szCs w:val="24"/>
        </w:rPr>
        <w:t>ния и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B2A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AFB" w:rsidRDefault="001B2AFB" w:rsidP="001B2AF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1B2AFB"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B2AFB">
        <w:rPr>
          <w:rFonts w:ascii="Times New Roman" w:hAnsi="Times New Roman"/>
          <w:color w:val="000000"/>
          <w:sz w:val="24"/>
          <w:szCs w:val="24"/>
        </w:rPr>
        <w:t xml:space="preserve"> по реализации новых ФГОС, внедрению современных образовател</w:t>
      </w:r>
      <w:r w:rsidRPr="001B2AFB">
        <w:rPr>
          <w:rFonts w:ascii="Times New Roman" w:hAnsi="Times New Roman"/>
          <w:color w:val="000000"/>
          <w:sz w:val="24"/>
          <w:szCs w:val="24"/>
        </w:rPr>
        <w:t>ь</w:t>
      </w:r>
      <w:r w:rsidRPr="001B2AFB">
        <w:rPr>
          <w:rFonts w:ascii="Times New Roman" w:hAnsi="Times New Roman"/>
          <w:color w:val="000000"/>
          <w:sz w:val="24"/>
          <w:szCs w:val="24"/>
        </w:rPr>
        <w:t>ных технологий в практику преподавания, в том числе информационных</w:t>
      </w:r>
      <w:r w:rsidRPr="001B2AFB">
        <w:rPr>
          <w:rFonts w:ascii="Times New Roman" w:hAnsi="Times New Roman"/>
          <w:color w:val="000000"/>
          <w:sz w:val="24"/>
          <w:szCs w:val="24"/>
        </w:rPr>
        <w:t>.</w:t>
      </w:r>
    </w:p>
    <w:p w:rsidR="001B2AFB" w:rsidRPr="001B2AFB" w:rsidRDefault="006238F0" w:rsidP="001B2AF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AFB">
        <w:rPr>
          <w:rFonts w:ascii="Times New Roman" w:hAnsi="Times New Roman"/>
          <w:sz w:val="24"/>
          <w:szCs w:val="24"/>
        </w:rPr>
        <w:t xml:space="preserve">Особое внимание уделять вопросам </w:t>
      </w:r>
      <w:proofErr w:type="spellStart"/>
      <w:r w:rsidRPr="001B2AFB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1B2AFB">
        <w:rPr>
          <w:rFonts w:ascii="Times New Roman" w:hAnsi="Times New Roman"/>
          <w:sz w:val="24"/>
          <w:szCs w:val="24"/>
        </w:rPr>
        <w:t>, нравственности, патри</w:t>
      </w:r>
      <w:r w:rsidR="001B2AFB">
        <w:rPr>
          <w:rFonts w:ascii="Times New Roman" w:hAnsi="Times New Roman"/>
          <w:sz w:val="24"/>
          <w:szCs w:val="24"/>
        </w:rPr>
        <w:t xml:space="preserve">отизма </w:t>
      </w:r>
      <w:proofErr w:type="gramStart"/>
      <w:r w:rsidR="001B2A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B2AFB">
        <w:rPr>
          <w:rFonts w:ascii="Times New Roman" w:hAnsi="Times New Roman"/>
          <w:sz w:val="24"/>
          <w:szCs w:val="24"/>
        </w:rPr>
        <w:t>.</w:t>
      </w:r>
    </w:p>
    <w:p w:rsidR="001B2AFB" w:rsidRPr="001B2AFB" w:rsidRDefault="006238F0" w:rsidP="001B2AF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AFB">
        <w:rPr>
          <w:rFonts w:ascii="Times New Roman" w:eastAsiaTheme="minorHAnsi" w:hAnsi="Times New Roman"/>
          <w:sz w:val="24"/>
          <w:szCs w:val="24"/>
          <w:lang w:eastAsia="en-US"/>
        </w:rPr>
        <w:t>Охватить вниманием и заботой детей из многодетных и малообеспеченных с</w:t>
      </w:r>
      <w:r w:rsidRPr="001B2AFB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B2AFB">
        <w:rPr>
          <w:rFonts w:ascii="Times New Roman" w:eastAsiaTheme="minorHAnsi" w:hAnsi="Times New Roman"/>
          <w:sz w:val="24"/>
          <w:szCs w:val="24"/>
          <w:lang w:eastAsia="en-US"/>
        </w:rPr>
        <w:t>мей.</w:t>
      </w:r>
    </w:p>
    <w:p w:rsidR="001B2AFB" w:rsidRPr="001B2AFB" w:rsidRDefault="001B2AFB" w:rsidP="001B2AFB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AFB">
        <w:rPr>
          <w:rFonts w:ascii="Times New Roman" w:hAnsi="Times New Roman"/>
          <w:color w:val="000000"/>
          <w:sz w:val="24"/>
          <w:szCs w:val="24"/>
        </w:rPr>
        <w:t>Совершенствование материально – технической базы</w:t>
      </w:r>
      <w:r w:rsidR="006238F0" w:rsidRPr="001B2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AFB">
        <w:rPr>
          <w:rFonts w:ascii="Times New Roman" w:hAnsi="Times New Roman"/>
          <w:color w:val="000000"/>
          <w:sz w:val="24"/>
          <w:szCs w:val="24"/>
        </w:rPr>
        <w:t>школы</w:t>
      </w:r>
    </w:p>
    <w:p w:rsidR="006238F0" w:rsidRPr="001B2AFB" w:rsidRDefault="006238F0" w:rsidP="001B2AFB">
      <w:pPr>
        <w:pStyle w:val="a4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40181B" w:rsidRDefault="0040181B" w:rsidP="0040181B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Публичный доклад </w:t>
      </w:r>
      <w:r w:rsidR="00BE0B02">
        <w:rPr>
          <w:rFonts w:ascii="Times New Roman" w:eastAsia="Times New Roman" w:hAnsi="Times New Roman" w:cs="Times New Roman"/>
          <w:sz w:val="24"/>
        </w:rPr>
        <w:t xml:space="preserve">МБОУ: </w:t>
      </w:r>
      <w:proofErr w:type="gramStart"/>
      <w:r w:rsidR="00BE0B02">
        <w:rPr>
          <w:rFonts w:ascii="Times New Roman" w:eastAsia="Times New Roman" w:hAnsi="Times New Roman" w:cs="Times New Roman"/>
          <w:sz w:val="24"/>
        </w:rPr>
        <w:t>Донская</w:t>
      </w:r>
      <w:proofErr w:type="gramEnd"/>
      <w:r w:rsidR="00BE0B02">
        <w:rPr>
          <w:rFonts w:ascii="Times New Roman" w:eastAsia="Times New Roman" w:hAnsi="Times New Roman" w:cs="Times New Roman"/>
          <w:sz w:val="24"/>
        </w:rPr>
        <w:t xml:space="preserve"> ООШ за 2016-2017</w:t>
      </w:r>
      <w:r w:rsidR="00F20016">
        <w:rPr>
          <w:rFonts w:ascii="Times New Roman" w:eastAsia="Times New Roman" w:hAnsi="Times New Roman" w:cs="Times New Roman"/>
          <w:sz w:val="24"/>
        </w:rPr>
        <w:t xml:space="preserve"> учебный год</w:t>
      </w:r>
      <w:r w:rsidR="00F20016">
        <w:rPr>
          <w:rFonts w:ascii="Times New Roman" w:hAnsi="Times New Roman" w:cs="Times New Roman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широкой родительской общественности на </w:t>
      </w:r>
      <w:r w:rsidR="00F20016">
        <w:rPr>
          <w:rFonts w:ascii="Times New Roman" w:hAnsi="Times New Roman" w:cs="Times New Roman"/>
          <w:sz w:val="24"/>
          <w:szCs w:val="24"/>
        </w:rPr>
        <w:t xml:space="preserve">официальном сайте МБОУ: </w:t>
      </w:r>
      <w:proofErr w:type="gramStart"/>
      <w:r w:rsidR="00F20016"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 w:rsidR="00F20016">
        <w:rPr>
          <w:rFonts w:ascii="Times New Roman" w:hAnsi="Times New Roman" w:cs="Times New Roman"/>
          <w:sz w:val="24"/>
          <w:szCs w:val="24"/>
        </w:rPr>
        <w:t xml:space="preserve"> ООШ </w:t>
      </w:r>
      <w:hyperlink r:id="rId19" w:history="1"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donsosch</w:t>
        </w:r>
        <w:proofErr w:type="spellEnd"/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D253D" w:rsidRPr="00C31EF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20016">
        <w:rPr>
          <w:rFonts w:ascii="Times New Roman" w:hAnsi="Times New Roman" w:cs="Times New Roman"/>
          <w:sz w:val="24"/>
          <w:szCs w:val="24"/>
        </w:rPr>
        <w:t xml:space="preserve"> и на общешкольной родительской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AFB" w:rsidRDefault="001B2AFB" w:rsidP="001B2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_Toc333471804"/>
      <w:bookmarkStart w:id="69" w:name="_Toc360795085"/>
    </w:p>
    <w:p w:rsidR="001B2AFB" w:rsidRPr="001B2AFB" w:rsidRDefault="001B2AFB" w:rsidP="001B2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AFB">
        <w:rPr>
          <w:rFonts w:ascii="Times New Roman" w:hAnsi="Times New Roman"/>
          <w:sz w:val="24"/>
          <w:szCs w:val="24"/>
        </w:rPr>
        <w:t xml:space="preserve">Директор МБОУ: Донская </w:t>
      </w:r>
    </w:p>
    <w:p w:rsidR="001B2AFB" w:rsidRPr="005F0C68" w:rsidRDefault="001B2AFB" w:rsidP="001B2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4A7">
        <w:rPr>
          <w:rFonts w:ascii="Times New Roman" w:hAnsi="Times New Roman"/>
          <w:sz w:val="24"/>
          <w:szCs w:val="24"/>
        </w:rPr>
        <w:t xml:space="preserve">основная общеобразовательная школа:                     /Т.В. </w:t>
      </w:r>
      <w:proofErr w:type="spellStart"/>
      <w:r w:rsidRPr="009844A7">
        <w:rPr>
          <w:rFonts w:ascii="Times New Roman" w:hAnsi="Times New Roman"/>
          <w:sz w:val="24"/>
          <w:szCs w:val="24"/>
        </w:rPr>
        <w:t>Соколина</w:t>
      </w:r>
      <w:proofErr w:type="spellEnd"/>
      <w:r w:rsidRPr="005F0C68">
        <w:rPr>
          <w:rFonts w:ascii="Times New Roman" w:hAnsi="Times New Roman"/>
          <w:sz w:val="28"/>
          <w:szCs w:val="28"/>
        </w:rPr>
        <w:t>/</w:t>
      </w:r>
    </w:p>
    <w:p w:rsidR="00D60A5D" w:rsidRDefault="00D60A5D" w:rsidP="00CC58C7">
      <w:pPr>
        <w:pStyle w:val="12"/>
        <w:spacing w:before="120" w:after="120"/>
        <w:ind w:left="112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bookmarkEnd w:id="68"/>
    <w:bookmarkEnd w:id="69"/>
    <w:sectPr w:rsidR="00D60A5D" w:rsidSect="00BC271B">
      <w:footerReference w:type="default" r:id="rId20"/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AF" w:rsidRDefault="008824AF" w:rsidP="00BC271B">
      <w:pPr>
        <w:spacing w:after="0" w:line="240" w:lineRule="auto"/>
      </w:pPr>
      <w:r>
        <w:separator/>
      </w:r>
    </w:p>
  </w:endnote>
  <w:endnote w:type="continuationSeparator" w:id="0">
    <w:p w:rsidR="008824AF" w:rsidRDefault="008824AF" w:rsidP="00BC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DejaVu Sans Light">
    <w:altName w:val="Times New Roman"/>
    <w:charset w:val="CC"/>
    <w:family w:val="swiss"/>
    <w:pitch w:val="variable"/>
    <w:sig w:usb0="E00026FF" w:usb1="5000007B" w:usb2="0800402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Tahoma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AF" w:rsidRDefault="008824A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77958">
      <w:rPr>
        <w:noProof/>
      </w:rPr>
      <w:t>2</w:t>
    </w:r>
    <w:r>
      <w:rPr>
        <w:noProof/>
      </w:rPr>
      <w:fldChar w:fldCharType="end"/>
    </w:r>
  </w:p>
  <w:p w:rsidR="008824AF" w:rsidRDefault="008824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65704"/>
      <w:docPartObj>
        <w:docPartGallery w:val="Page Numbers (Bottom of Page)"/>
        <w:docPartUnique/>
      </w:docPartObj>
    </w:sdtPr>
    <w:sdtContent>
      <w:p w:rsidR="008824AF" w:rsidRDefault="008824A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958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AF" w:rsidRDefault="008824AF" w:rsidP="00BC271B">
      <w:pPr>
        <w:spacing w:after="0" w:line="240" w:lineRule="auto"/>
      </w:pPr>
      <w:r>
        <w:separator/>
      </w:r>
    </w:p>
  </w:footnote>
  <w:footnote w:type="continuationSeparator" w:id="0">
    <w:p w:rsidR="008824AF" w:rsidRDefault="008824AF" w:rsidP="00BC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OpenSymbol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2">
    <w:nsid w:val="00000022"/>
    <w:multiLevelType w:val="multilevel"/>
    <w:tmpl w:val="00000022"/>
    <w:name w:val="WW8Num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00000023"/>
    <w:multiLevelType w:val="multilevel"/>
    <w:tmpl w:val="00000023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>
    <w:nsid w:val="00000024"/>
    <w:multiLevelType w:val="multilevel"/>
    <w:tmpl w:val="00000024"/>
    <w:name w:val="WW8Num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>
    <w:nsid w:val="00000026"/>
    <w:multiLevelType w:val="multilevel"/>
    <w:tmpl w:val="00000026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2C"/>
    <w:multiLevelType w:val="multilevel"/>
    <w:tmpl w:val="0000002C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>
    <w:nsid w:val="02C749EE"/>
    <w:multiLevelType w:val="hybridMultilevel"/>
    <w:tmpl w:val="A7562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0">
    <w:nsid w:val="0BEE681E"/>
    <w:multiLevelType w:val="hybridMultilevel"/>
    <w:tmpl w:val="4DDC488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C035C4F"/>
    <w:multiLevelType w:val="hybridMultilevel"/>
    <w:tmpl w:val="08724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EE5B23"/>
    <w:multiLevelType w:val="hybridMultilevel"/>
    <w:tmpl w:val="4918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21CD7"/>
    <w:multiLevelType w:val="hybridMultilevel"/>
    <w:tmpl w:val="38BE3C4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331018D7"/>
    <w:multiLevelType w:val="hybridMultilevel"/>
    <w:tmpl w:val="6A385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A22856"/>
    <w:multiLevelType w:val="hybridMultilevel"/>
    <w:tmpl w:val="A700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080E9E"/>
    <w:multiLevelType w:val="hybridMultilevel"/>
    <w:tmpl w:val="FF7AB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012D5"/>
    <w:multiLevelType w:val="hybridMultilevel"/>
    <w:tmpl w:val="5A2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75082"/>
    <w:multiLevelType w:val="hybridMultilevel"/>
    <w:tmpl w:val="6172C392"/>
    <w:lvl w:ilvl="0" w:tplc="43A6BB70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42D81534"/>
    <w:multiLevelType w:val="hybridMultilevel"/>
    <w:tmpl w:val="DD968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7C2ADD"/>
    <w:multiLevelType w:val="hybridMultilevel"/>
    <w:tmpl w:val="2F1A42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83A1097"/>
    <w:multiLevelType w:val="hybridMultilevel"/>
    <w:tmpl w:val="48647E3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4">
    <w:nsid w:val="59154942"/>
    <w:multiLevelType w:val="hybridMultilevel"/>
    <w:tmpl w:val="4A8E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81C31"/>
    <w:multiLevelType w:val="hybridMultilevel"/>
    <w:tmpl w:val="023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F5C26"/>
    <w:multiLevelType w:val="hybridMultilevel"/>
    <w:tmpl w:val="B78A9950"/>
    <w:lvl w:ilvl="0" w:tplc="71962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2DC5731"/>
    <w:multiLevelType w:val="hybridMultilevel"/>
    <w:tmpl w:val="760E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72237"/>
    <w:multiLevelType w:val="hybridMultilevel"/>
    <w:tmpl w:val="6172C392"/>
    <w:lvl w:ilvl="0" w:tplc="43A6BB70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89E3A84"/>
    <w:multiLevelType w:val="multilevel"/>
    <w:tmpl w:val="F356D3AE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8AC4E26"/>
    <w:multiLevelType w:val="hybridMultilevel"/>
    <w:tmpl w:val="44E6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921BF"/>
    <w:multiLevelType w:val="hybridMultilevel"/>
    <w:tmpl w:val="C25262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>
    <w:nsid w:val="71CA32C6"/>
    <w:multiLevelType w:val="multilevel"/>
    <w:tmpl w:val="06A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D1390B"/>
    <w:multiLevelType w:val="hybridMultilevel"/>
    <w:tmpl w:val="37147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1"/>
  </w:num>
  <w:num w:numId="8">
    <w:abstractNumId w:val="39"/>
  </w:num>
  <w:num w:numId="9">
    <w:abstractNumId w:val="41"/>
  </w:num>
  <w:num w:numId="10">
    <w:abstractNumId w:val="24"/>
  </w:num>
  <w:num w:numId="11">
    <w:abstractNumId w:val="15"/>
  </w:num>
  <w:num w:numId="12">
    <w:abstractNumId w:val="30"/>
  </w:num>
  <w:num w:numId="13">
    <w:abstractNumId w:val="43"/>
  </w:num>
  <w:num w:numId="14">
    <w:abstractNumId w:val="25"/>
  </w:num>
  <w:num w:numId="15">
    <w:abstractNumId w:val="22"/>
  </w:num>
  <w:num w:numId="16">
    <w:abstractNumId w:val="27"/>
  </w:num>
  <w:num w:numId="17">
    <w:abstractNumId w:val="31"/>
  </w:num>
  <w:num w:numId="18">
    <w:abstractNumId w:val="26"/>
  </w:num>
  <w:num w:numId="19">
    <w:abstractNumId w:val="42"/>
  </w:num>
  <w:num w:numId="20">
    <w:abstractNumId w:val="23"/>
  </w:num>
  <w:num w:numId="21">
    <w:abstractNumId w:val="33"/>
  </w:num>
  <w:num w:numId="22">
    <w:abstractNumId w:val="19"/>
  </w:num>
  <w:num w:numId="23">
    <w:abstractNumId w:val="40"/>
  </w:num>
  <w:num w:numId="24">
    <w:abstractNumId w:val="20"/>
  </w:num>
  <w:num w:numId="25">
    <w:abstractNumId w:val="34"/>
  </w:num>
  <w:num w:numId="26">
    <w:abstractNumId w:val="37"/>
  </w:num>
  <w:num w:numId="27">
    <w:abstractNumId w:val="18"/>
  </w:num>
  <w:num w:numId="28">
    <w:abstractNumId w:val="36"/>
  </w:num>
  <w:num w:numId="29">
    <w:abstractNumId w:val="28"/>
  </w:num>
  <w:num w:numId="30">
    <w:abstractNumId w:val="35"/>
  </w:num>
  <w:num w:numId="31">
    <w:abstractNumId w:val="32"/>
  </w:num>
  <w:num w:numId="32">
    <w:abstractNumId w:val="29"/>
  </w:num>
  <w:num w:numId="33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FE"/>
    <w:rsid w:val="00005509"/>
    <w:rsid w:val="000128FD"/>
    <w:rsid w:val="00012D2F"/>
    <w:rsid w:val="0002431E"/>
    <w:rsid w:val="0003241C"/>
    <w:rsid w:val="0004344A"/>
    <w:rsid w:val="0005122D"/>
    <w:rsid w:val="000538E2"/>
    <w:rsid w:val="00077958"/>
    <w:rsid w:val="00093A36"/>
    <w:rsid w:val="00097AE4"/>
    <w:rsid w:val="000A7D2C"/>
    <w:rsid w:val="000C61CA"/>
    <w:rsid w:val="000E523F"/>
    <w:rsid w:val="000F1C95"/>
    <w:rsid w:val="0012498B"/>
    <w:rsid w:val="00125CAE"/>
    <w:rsid w:val="00127926"/>
    <w:rsid w:val="00127C2E"/>
    <w:rsid w:val="00131AAA"/>
    <w:rsid w:val="00142CF9"/>
    <w:rsid w:val="00147101"/>
    <w:rsid w:val="001477DC"/>
    <w:rsid w:val="001604AF"/>
    <w:rsid w:val="00160C61"/>
    <w:rsid w:val="00163565"/>
    <w:rsid w:val="00172A7A"/>
    <w:rsid w:val="00185046"/>
    <w:rsid w:val="001868A0"/>
    <w:rsid w:val="00190C33"/>
    <w:rsid w:val="00197CF0"/>
    <w:rsid w:val="001A5181"/>
    <w:rsid w:val="001A5B9E"/>
    <w:rsid w:val="001A6B96"/>
    <w:rsid w:val="001B2AFB"/>
    <w:rsid w:val="001B3DEC"/>
    <w:rsid w:val="001B6DFF"/>
    <w:rsid w:val="00203C4E"/>
    <w:rsid w:val="00204753"/>
    <w:rsid w:val="0021594C"/>
    <w:rsid w:val="00220DCA"/>
    <w:rsid w:val="00227391"/>
    <w:rsid w:val="00227725"/>
    <w:rsid w:val="00237D71"/>
    <w:rsid w:val="00261B87"/>
    <w:rsid w:val="0026654D"/>
    <w:rsid w:val="00274B0B"/>
    <w:rsid w:val="00282F9C"/>
    <w:rsid w:val="002966C6"/>
    <w:rsid w:val="002D245C"/>
    <w:rsid w:val="002E1F4F"/>
    <w:rsid w:val="002E2CBB"/>
    <w:rsid w:val="002E54A3"/>
    <w:rsid w:val="002F24BF"/>
    <w:rsid w:val="002F4854"/>
    <w:rsid w:val="00301BB1"/>
    <w:rsid w:val="00301EE1"/>
    <w:rsid w:val="0030335C"/>
    <w:rsid w:val="00304C2E"/>
    <w:rsid w:val="00316843"/>
    <w:rsid w:val="003208C1"/>
    <w:rsid w:val="00324BAB"/>
    <w:rsid w:val="003468CD"/>
    <w:rsid w:val="0036169E"/>
    <w:rsid w:val="00366743"/>
    <w:rsid w:val="00377413"/>
    <w:rsid w:val="00382AF8"/>
    <w:rsid w:val="00384219"/>
    <w:rsid w:val="00387397"/>
    <w:rsid w:val="00393F30"/>
    <w:rsid w:val="003B04FE"/>
    <w:rsid w:val="003C51F9"/>
    <w:rsid w:val="003D2787"/>
    <w:rsid w:val="003E7411"/>
    <w:rsid w:val="0040181B"/>
    <w:rsid w:val="004304E3"/>
    <w:rsid w:val="00441F7A"/>
    <w:rsid w:val="00444FF7"/>
    <w:rsid w:val="00453139"/>
    <w:rsid w:val="00455C59"/>
    <w:rsid w:val="004671B9"/>
    <w:rsid w:val="004673BD"/>
    <w:rsid w:val="004806DA"/>
    <w:rsid w:val="00490280"/>
    <w:rsid w:val="0049231C"/>
    <w:rsid w:val="00492A04"/>
    <w:rsid w:val="004A585A"/>
    <w:rsid w:val="004A66C3"/>
    <w:rsid w:val="004D0430"/>
    <w:rsid w:val="004D6540"/>
    <w:rsid w:val="004D784D"/>
    <w:rsid w:val="004E03CE"/>
    <w:rsid w:val="004E1ACE"/>
    <w:rsid w:val="004E3C07"/>
    <w:rsid w:val="004F5837"/>
    <w:rsid w:val="00501514"/>
    <w:rsid w:val="00501E3E"/>
    <w:rsid w:val="005028A9"/>
    <w:rsid w:val="00503042"/>
    <w:rsid w:val="00511021"/>
    <w:rsid w:val="0052324D"/>
    <w:rsid w:val="00531C7D"/>
    <w:rsid w:val="005436AD"/>
    <w:rsid w:val="00544631"/>
    <w:rsid w:val="0054535C"/>
    <w:rsid w:val="005631C2"/>
    <w:rsid w:val="00563BF2"/>
    <w:rsid w:val="00573749"/>
    <w:rsid w:val="00575E45"/>
    <w:rsid w:val="00577E1F"/>
    <w:rsid w:val="00596FBA"/>
    <w:rsid w:val="005A58B0"/>
    <w:rsid w:val="005B4A6D"/>
    <w:rsid w:val="005D73D9"/>
    <w:rsid w:val="005E7893"/>
    <w:rsid w:val="005F049D"/>
    <w:rsid w:val="005F0C68"/>
    <w:rsid w:val="005F2F29"/>
    <w:rsid w:val="00601C2F"/>
    <w:rsid w:val="00602CC5"/>
    <w:rsid w:val="0061222F"/>
    <w:rsid w:val="00620F9E"/>
    <w:rsid w:val="006238F0"/>
    <w:rsid w:val="00630D1C"/>
    <w:rsid w:val="006323F8"/>
    <w:rsid w:val="006464E9"/>
    <w:rsid w:val="006627B7"/>
    <w:rsid w:val="00666060"/>
    <w:rsid w:val="006866C6"/>
    <w:rsid w:val="006A23A4"/>
    <w:rsid w:val="006A59EE"/>
    <w:rsid w:val="006A6C6F"/>
    <w:rsid w:val="006B2BC5"/>
    <w:rsid w:val="006B5733"/>
    <w:rsid w:val="006C458E"/>
    <w:rsid w:val="006C699D"/>
    <w:rsid w:val="006D2EA2"/>
    <w:rsid w:val="006D7111"/>
    <w:rsid w:val="006F75EF"/>
    <w:rsid w:val="0070234A"/>
    <w:rsid w:val="0071018C"/>
    <w:rsid w:val="00710A1A"/>
    <w:rsid w:val="00747C6E"/>
    <w:rsid w:val="00751941"/>
    <w:rsid w:val="00751B82"/>
    <w:rsid w:val="00757C50"/>
    <w:rsid w:val="00757CA9"/>
    <w:rsid w:val="00765766"/>
    <w:rsid w:val="007841DF"/>
    <w:rsid w:val="00792AA9"/>
    <w:rsid w:val="0079564F"/>
    <w:rsid w:val="0079635C"/>
    <w:rsid w:val="007A3EEC"/>
    <w:rsid w:val="007A685D"/>
    <w:rsid w:val="007B628C"/>
    <w:rsid w:val="007B753C"/>
    <w:rsid w:val="007D0B3B"/>
    <w:rsid w:val="007D253D"/>
    <w:rsid w:val="007D5B31"/>
    <w:rsid w:val="007E5C49"/>
    <w:rsid w:val="007E7CD4"/>
    <w:rsid w:val="00811725"/>
    <w:rsid w:val="008127FB"/>
    <w:rsid w:val="00814A56"/>
    <w:rsid w:val="00823DF0"/>
    <w:rsid w:val="00833EB8"/>
    <w:rsid w:val="00835C99"/>
    <w:rsid w:val="00864AEF"/>
    <w:rsid w:val="008824AF"/>
    <w:rsid w:val="008825C7"/>
    <w:rsid w:val="008B212A"/>
    <w:rsid w:val="008B7FC4"/>
    <w:rsid w:val="008C20AE"/>
    <w:rsid w:val="008C65C0"/>
    <w:rsid w:val="008D294D"/>
    <w:rsid w:val="008D2AF2"/>
    <w:rsid w:val="008D6974"/>
    <w:rsid w:val="008E1838"/>
    <w:rsid w:val="008E619C"/>
    <w:rsid w:val="008F597E"/>
    <w:rsid w:val="009155BE"/>
    <w:rsid w:val="00941E1A"/>
    <w:rsid w:val="00951744"/>
    <w:rsid w:val="009601EE"/>
    <w:rsid w:val="0096768F"/>
    <w:rsid w:val="00983FD0"/>
    <w:rsid w:val="009844A7"/>
    <w:rsid w:val="009865A4"/>
    <w:rsid w:val="009906FB"/>
    <w:rsid w:val="009914B8"/>
    <w:rsid w:val="009926A6"/>
    <w:rsid w:val="009E1630"/>
    <w:rsid w:val="00A16063"/>
    <w:rsid w:val="00A220CA"/>
    <w:rsid w:val="00A22BF1"/>
    <w:rsid w:val="00A25B2E"/>
    <w:rsid w:val="00A41516"/>
    <w:rsid w:val="00A43172"/>
    <w:rsid w:val="00A657C4"/>
    <w:rsid w:val="00A66BD4"/>
    <w:rsid w:val="00A8432B"/>
    <w:rsid w:val="00AA0428"/>
    <w:rsid w:val="00AB0623"/>
    <w:rsid w:val="00AB72C0"/>
    <w:rsid w:val="00B00B69"/>
    <w:rsid w:val="00B02FF1"/>
    <w:rsid w:val="00B16F1A"/>
    <w:rsid w:val="00B20336"/>
    <w:rsid w:val="00B2646C"/>
    <w:rsid w:val="00B268D1"/>
    <w:rsid w:val="00B32ADF"/>
    <w:rsid w:val="00B33756"/>
    <w:rsid w:val="00B35B00"/>
    <w:rsid w:val="00B360BB"/>
    <w:rsid w:val="00B4174E"/>
    <w:rsid w:val="00B70A32"/>
    <w:rsid w:val="00B777EA"/>
    <w:rsid w:val="00B80463"/>
    <w:rsid w:val="00B81E70"/>
    <w:rsid w:val="00B950B7"/>
    <w:rsid w:val="00BB12DA"/>
    <w:rsid w:val="00BC271B"/>
    <w:rsid w:val="00BD633E"/>
    <w:rsid w:val="00BE0B02"/>
    <w:rsid w:val="00C152C9"/>
    <w:rsid w:val="00C324F4"/>
    <w:rsid w:val="00C43C1F"/>
    <w:rsid w:val="00C45655"/>
    <w:rsid w:val="00C52A89"/>
    <w:rsid w:val="00C60A34"/>
    <w:rsid w:val="00C65FD8"/>
    <w:rsid w:val="00C67130"/>
    <w:rsid w:val="00C72B90"/>
    <w:rsid w:val="00C737F2"/>
    <w:rsid w:val="00C915EA"/>
    <w:rsid w:val="00C9510F"/>
    <w:rsid w:val="00CA03AA"/>
    <w:rsid w:val="00CC2790"/>
    <w:rsid w:val="00CC3F90"/>
    <w:rsid w:val="00CC58C7"/>
    <w:rsid w:val="00CD228B"/>
    <w:rsid w:val="00CD6308"/>
    <w:rsid w:val="00CE2C66"/>
    <w:rsid w:val="00CE2EA9"/>
    <w:rsid w:val="00CE5D5A"/>
    <w:rsid w:val="00CF229B"/>
    <w:rsid w:val="00CF7908"/>
    <w:rsid w:val="00D00DA6"/>
    <w:rsid w:val="00D11642"/>
    <w:rsid w:val="00D328AB"/>
    <w:rsid w:val="00D541A6"/>
    <w:rsid w:val="00D54AC4"/>
    <w:rsid w:val="00D568ED"/>
    <w:rsid w:val="00D60A5D"/>
    <w:rsid w:val="00D657DA"/>
    <w:rsid w:val="00D774AA"/>
    <w:rsid w:val="00D90C9F"/>
    <w:rsid w:val="00D91052"/>
    <w:rsid w:val="00D913BA"/>
    <w:rsid w:val="00D93D6D"/>
    <w:rsid w:val="00DA0FCF"/>
    <w:rsid w:val="00DA1060"/>
    <w:rsid w:val="00DA7574"/>
    <w:rsid w:val="00DB2C61"/>
    <w:rsid w:val="00DB3C01"/>
    <w:rsid w:val="00DB5474"/>
    <w:rsid w:val="00DB735C"/>
    <w:rsid w:val="00DC3771"/>
    <w:rsid w:val="00DE3007"/>
    <w:rsid w:val="00DE5C7F"/>
    <w:rsid w:val="00DF25DD"/>
    <w:rsid w:val="00E00562"/>
    <w:rsid w:val="00E056CE"/>
    <w:rsid w:val="00E14BDC"/>
    <w:rsid w:val="00E200DE"/>
    <w:rsid w:val="00E21AD5"/>
    <w:rsid w:val="00E37FF9"/>
    <w:rsid w:val="00E435ED"/>
    <w:rsid w:val="00E45208"/>
    <w:rsid w:val="00E52A3F"/>
    <w:rsid w:val="00E53125"/>
    <w:rsid w:val="00E56B61"/>
    <w:rsid w:val="00E81CFE"/>
    <w:rsid w:val="00E85B21"/>
    <w:rsid w:val="00E92F58"/>
    <w:rsid w:val="00E9783A"/>
    <w:rsid w:val="00EA1111"/>
    <w:rsid w:val="00EA2671"/>
    <w:rsid w:val="00EA388F"/>
    <w:rsid w:val="00EE676C"/>
    <w:rsid w:val="00EE7FBE"/>
    <w:rsid w:val="00EF1277"/>
    <w:rsid w:val="00EF21AF"/>
    <w:rsid w:val="00EF5E25"/>
    <w:rsid w:val="00F14365"/>
    <w:rsid w:val="00F20016"/>
    <w:rsid w:val="00F4045D"/>
    <w:rsid w:val="00F405ED"/>
    <w:rsid w:val="00F47A13"/>
    <w:rsid w:val="00F57480"/>
    <w:rsid w:val="00F635C7"/>
    <w:rsid w:val="00F802EA"/>
    <w:rsid w:val="00F94EDB"/>
    <w:rsid w:val="00F96943"/>
    <w:rsid w:val="00FA59FC"/>
    <w:rsid w:val="00FA5B73"/>
    <w:rsid w:val="00FB1EEA"/>
    <w:rsid w:val="00FB3EAD"/>
    <w:rsid w:val="00FE1D46"/>
    <w:rsid w:val="00FE25D9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45" type="connector" idref="#Прямая со стрелкой 9"/>
        <o:r id="V:Rule46" type="connector" idref="#Прямая со стрелкой 13"/>
        <o:r id="V:Rule47" type="connector" idref="#_x0000_s1132"/>
        <o:r id="V:Rule48" type="connector" idref="#Прямая со стрелкой 36"/>
        <o:r id="V:Rule49" type="connector" idref="#Прямая со стрелкой 30"/>
        <o:r id="V:Rule50" type="connector" idref="#Прямая со стрелкой 40"/>
        <o:r id="V:Rule51" type="connector" idref="#Прямая со стрелкой 37"/>
        <o:r id="V:Rule52" type="connector" idref="#Прямая со стрелкой 20"/>
        <o:r id="V:Rule53" type="connector" idref="#Прямая со стрелкой 15"/>
        <o:r id="V:Rule54" type="connector" idref="#_x0000_s1125"/>
        <o:r id="V:Rule55" type="connector" idref="#Прямая со стрелкой 21"/>
        <o:r id="V:Rule56" type="connector" idref="#Прямая со стрелкой 39"/>
        <o:r id="V:Rule57" type="connector" idref="#Прямая со стрелкой 34"/>
        <o:r id="V:Rule58" type="connector" idref="#Прямая со стрелкой 41"/>
        <o:r id="V:Rule59" type="connector" idref="#_x0000_s1131"/>
        <o:r id="V:Rule60" type="connector" idref="#_x0000_s1110"/>
        <o:r id="V:Rule61" type="connector" idref="#Прямая со стрелкой 54"/>
        <o:r id="V:Rule62" type="connector" idref="#Прямая со стрелкой 17"/>
        <o:r id="V:Rule63" type="connector" idref="#Прямая со стрелкой 19"/>
        <o:r id="V:Rule64" type="connector" idref="#_x0000_s1128"/>
        <o:r id="V:Rule65" type="connector" idref="#Прямая со стрелкой 44"/>
        <o:r id="V:Rule66" type="connector" idref="#_x0000_s1081"/>
        <o:r id="V:Rule67" type="connector" idref="#Прямая со стрелкой 14"/>
        <o:r id="V:Rule68" type="connector" idref="#Прямая со стрелкой 53"/>
        <o:r id="V:Rule69" type="connector" idref="#Прямая со стрелкой 29"/>
        <o:r id="V:Rule70" type="connector" idref="#Прямая со стрелкой 11"/>
        <o:r id="V:Rule71" type="connector" idref="#Прямая со стрелкой 33"/>
        <o:r id="V:Rule72" type="connector" idref="#_x0000_s1127"/>
        <o:r id="V:Rule73" type="connector" idref="#Прямая со стрелкой 10"/>
        <o:r id="V:Rule74" type="connector" idref="#Прямая со стрелкой 18"/>
        <o:r id="V:Rule75" type="connector" idref="#Прямая со стрелкой 31"/>
        <o:r id="V:Rule76" type="connector" idref="#Прямая со стрелкой 32"/>
        <o:r id="V:Rule77" type="connector" idref="#Прямая со стрелкой 12"/>
        <o:r id="V:Rule78" type="connector" idref="#_x0000_s1109"/>
        <o:r id="V:Rule79" type="connector" idref="#_x0000_s1130"/>
        <o:r id="V:Rule80" type="connector" idref="#Прямая со стрелкой 7"/>
        <o:r id="V:Rule81" type="connector" idref="#Прямая со стрелкой 38"/>
        <o:r id="V:Rule82" type="connector" idref="#_x0000_s1124"/>
        <o:r id="V:Rule83" type="connector" idref="#_x0000_s1126"/>
        <o:r id="V:Rule84" type="connector" idref="#_x0000_s1129"/>
        <o:r id="V:Rule85" type="connector" idref="#Прямая со стрелкой 8"/>
        <o:r id="V:Rule86" type="connector" idref="#Прямая со стрелкой 28"/>
        <o:r id="V:Rule87" type="connector" idref="#Прямая со стрелкой 35"/>
        <o:r id="V:Rule8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A"/>
  </w:style>
  <w:style w:type="paragraph" w:styleId="1">
    <w:name w:val="heading 1"/>
    <w:basedOn w:val="a"/>
    <w:next w:val="a"/>
    <w:link w:val="10"/>
    <w:uiPriority w:val="9"/>
    <w:qFormat/>
    <w:rsid w:val="00563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52324D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Droid Sans" w:hAnsi="Times New Roman" w:cs="FreeSans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rsid w:val="00E81C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E81C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55">
    <w:name w:val="Font Style255"/>
    <w:basedOn w:val="a1"/>
    <w:rsid w:val="00E81CFE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rsid w:val="00125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5C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59"/>
    <w:rsid w:val="006F7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F75EF"/>
    <w:rPr>
      <w:color w:val="0000FF" w:themeColor="hyperlink"/>
      <w:u w:val="single"/>
    </w:rPr>
  </w:style>
  <w:style w:type="character" w:styleId="a7">
    <w:name w:val="Strong"/>
    <w:qFormat/>
    <w:rsid w:val="00B20336"/>
    <w:rPr>
      <w:b/>
      <w:bCs/>
    </w:rPr>
  </w:style>
  <w:style w:type="paragraph" w:customStyle="1" w:styleId="a8">
    <w:name w:val="Содержимое таблицы"/>
    <w:basedOn w:val="a"/>
    <w:rsid w:val="00B20336"/>
    <w:pPr>
      <w:widowControl w:val="0"/>
      <w:suppressLineNumbers/>
      <w:suppressAutoHyphens/>
      <w:spacing w:after="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paragraph" w:customStyle="1" w:styleId="12">
    <w:name w:val="Абзац списка1"/>
    <w:basedOn w:val="a"/>
    <w:rsid w:val="00941E1A"/>
    <w:pPr>
      <w:widowControl w:val="0"/>
      <w:suppressAutoHyphens/>
      <w:spacing w:after="0" w:line="240" w:lineRule="auto"/>
      <w:ind w:left="720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rsid w:val="0052324D"/>
    <w:rPr>
      <w:rFonts w:ascii="Times New Roman" w:eastAsia="Droid Sans" w:hAnsi="Times New Roman" w:cs="Free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9"/>
    <w:rsid w:val="0052324D"/>
    <w:pPr>
      <w:widowControl w:val="0"/>
      <w:suppressAutoHyphens/>
      <w:spacing w:after="120" w:line="240" w:lineRule="auto"/>
    </w:pPr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character" w:customStyle="1" w:styleId="a9">
    <w:name w:val="Основной текст Знак"/>
    <w:basedOn w:val="a1"/>
    <w:link w:val="a0"/>
    <w:rsid w:val="0052324D"/>
    <w:rPr>
      <w:rFonts w:ascii="Liberation Serif" w:eastAsia="DejaVu Sans Light" w:hAnsi="Liberation Serif" w:cs="Lucida Sans"/>
      <w:kern w:val="1"/>
      <w:sz w:val="28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E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6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C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C271B"/>
  </w:style>
  <w:style w:type="paragraph" w:styleId="ae">
    <w:name w:val="footer"/>
    <w:basedOn w:val="a"/>
    <w:link w:val="af"/>
    <w:uiPriority w:val="99"/>
    <w:unhideWhenUsed/>
    <w:rsid w:val="00BC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271B"/>
  </w:style>
  <w:style w:type="character" w:customStyle="1" w:styleId="Zag11">
    <w:name w:val="Zag_11"/>
    <w:rsid w:val="0040181B"/>
  </w:style>
  <w:style w:type="character" w:customStyle="1" w:styleId="10">
    <w:name w:val="Заголовок 1 Знак"/>
    <w:basedOn w:val="a1"/>
    <w:link w:val="1"/>
    <w:uiPriority w:val="9"/>
    <w:rsid w:val="0056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563BF2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63BF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3BF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63BF2"/>
    <w:pPr>
      <w:spacing w:after="100"/>
      <w:ind w:left="440"/>
    </w:pPr>
  </w:style>
  <w:style w:type="paragraph" w:customStyle="1" w:styleId="Default">
    <w:name w:val="Default"/>
    <w:rsid w:val="002E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2"/>
    <w:next w:val="a5"/>
    <w:uiPriority w:val="59"/>
    <w:rsid w:val="00F5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620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620F9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4">
    <w:name w:val="Font Style304"/>
    <w:rsid w:val="00D541A6"/>
    <w:rPr>
      <w:rFonts w:ascii="Cambria" w:hAnsi="Cambria" w:cs="Cambria"/>
      <w:sz w:val="22"/>
      <w:szCs w:val="22"/>
    </w:rPr>
  </w:style>
  <w:style w:type="paragraph" w:customStyle="1" w:styleId="tekstob">
    <w:name w:val="tekstob"/>
    <w:basedOn w:val="a"/>
    <w:rsid w:val="0020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04753"/>
  </w:style>
  <w:style w:type="paragraph" w:styleId="af3">
    <w:name w:val="Normal Indent"/>
    <w:basedOn w:val="a"/>
    <w:unhideWhenUsed/>
    <w:rsid w:val="003667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3B04FE"/>
    <w:pPr>
      <w:spacing w:before="100" w:beforeAutospacing="1" w:after="100" w:afterAutospacing="1" w:line="240" w:lineRule="auto"/>
    </w:pPr>
    <w:rPr>
      <w:rFonts w:ascii="Times New Roman,Tahoma" w:eastAsia="Times New Roman" w:hAnsi="Times New Roman,Tahom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60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nsosch.ucoz.com/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donsosch.ucoz.com/" TargetMode="External"/><Relationship Id="rId19" Type="http://schemas.openxmlformats.org/officeDocument/2006/relationships/hyperlink" Target="http://www.donsosch.uco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nsosch111@rambler.ru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acher\Desktop\&#1080;&#1090;&#1086;&#1075;&#1080;%20&#1095;&#1077;&#1090;%20&#1080;%20&#1075;&#1086;&#1076;&#1072;%202016-17\&#1080;&#1090;&#1086;&#1075;&#1080;%20&#1075;&#1086;&#1076;&#1072;%202016-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acher\Desktop\&#1080;&#1090;&#1086;&#1075;&#1080;%20&#1095;&#1077;&#1090;%20&#1080;%20&#1075;&#1086;&#1076;&#1072;%202016-17\&#1080;&#1090;&#1086;&#1075;&#1080;%20&#1075;&#1086;&#1076;&#1072;%202016-2017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eacher\Desktop\&#1080;&#1090;&#1086;&#1075;&#1080;%20&#1095;&#1077;&#1090;%20&#1080;%20&#1075;&#1086;&#1076;&#1072;%202016-17\&#1080;&#1090;&#1086;&#1075;&#1080;%20&#1075;&#1086;&#1076;&#1072;%202016-2017.xls" TargetMode="External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eacher\Desktop\&#1080;&#1090;&#1086;&#1075;&#1080;%20&#1095;&#1077;&#1090;%20&#1080;%20&#1075;&#1086;&#1076;&#1072;%202016-17\&#1080;&#1090;&#1086;&#1075;&#1080;%20&#1075;&#1086;&#1076;&#1072;%202016-2017.xls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5. Итоги 2016-2017 учебного года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'год 2013-2014'!$BZ$4</c:f>
              <c:strCache>
                <c:ptCount val="1"/>
                <c:pt idx="0">
                  <c:v>% усвоения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2013-2014'!$BZ$5:$BZ$13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'год 2013-2014'!$CA$4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2013-2014'!$CA$5:$CA$13</c:f>
              <c:numCache>
                <c:formatCode>0.0%</c:formatCode>
                <c:ptCount val="9"/>
                <c:pt idx="0">
                  <c:v>0</c:v>
                </c:pt>
                <c:pt idx="1">
                  <c:v>0.53333333333333333</c:v>
                </c:pt>
                <c:pt idx="2">
                  <c:v>0.38888888888888995</c:v>
                </c:pt>
                <c:pt idx="3">
                  <c:v>0.5</c:v>
                </c:pt>
                <c:pt idx="4">
                  <c:v>0.41666666666666707</c:v>
                </c:pt>
                <c:pt idx="5">
                  <c:v>0.66666666666666663</c:v>
                </c:pt>
                <c:pt idx="6">
                  <c:v>0.37500000000000033</c:v>
                </c:pt>
                <c:pt idx="7">
                  <c:v>0.36363636363636381</c:v>
                </c:pt>
                <c:pt idx="8">
                  <c:v>0.27777777777777818</c:v>
                </c:pt>
              </c:numCache>
            </c:numRef>
          </c:val>
        </c:ser>
        <c:ser>
          <c:idx val="2"/>
          <c:order val="2"/>
          <c:tx>
            <c:strRef>
              <c:f>'год 2013-2014'!$CB$4</c:f>
              <c:strCache>
                <c:ptCount val="1"/>
                <c:pt idx="0">
                  <c:v>% СОУ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val>
            <c:numRef>
              <c:f>'год 2013-2014'!$CB$5:$CB$13</c:f>
              <c:numCache>
                <c:formatCode>0.0%</c:formatCode>
                <c:ptCount val="9"/>
                <c:pt idx="0">
                  <c:v>0</c:v>
                </c:pt>
                <c:pt idx="1">
                  <c:v>0.53333333333333333</c:v>
                </c:pt>
                <c:pt idx="2">
                  <c:v>0.48888888888888993</c:v>
                </c:pt>
                <c:pt idx="3">
                  <c:v>0.52571428571428558</c:v>
                </c:pt>
                <c:pt idx="4">
                  <c:v>0.47666666666666713</c:v>
                </c:pt>
                <c:pt idx="5">
                  <c:v>0.54666666666666652</c:v>
                </c:pt>
                <c:pt idx="6">
                  <c:v>0.46500000000000002</c:v>
                </c:pt>
                <c:pt idx="7">
                  <c:v>0.49454545454545451</c:v>
                </c:pt>
                <c:pt idx="8">
                  <c:v>0.45777777777777812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09312"/>
        <c:axId val="32110848"/>
      </c:barChart>
      <c:catAx>
        <c:axId val="321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110848"/>
        <c:crosses val="autoZero"/>
        <c:auto val="1"/>
        <c:lblAlgn val="ctr"/>
        <c:lblOffset val="100"/>
        <c:noMultiLvlLbl val="0"/>
      </c:catAx>
      <c:valAx>
        <c:axId val="3211084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2109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6666666666684E-2"/>
          <c:y val="9.7674418604651189E-2"/>
          <c:w val="0.82333333333333358"/>
          <c:h val="0.71162790697674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94.1</c:v>
                </c:pt>
                <c:pt idx="5">
                  <c:v>85.7</c:v>
                </c:pt>
                <c:pt idx="6">
                  <c:v>100</c:v>
                </c:pt>
                <c:pt idx="7">
                  <c:v>92.9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85</c:v>
                </c:pt>
                <c:pt idx="5">
                  <c:v>85.7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46560"/>
        <c:axId val="32148096"/>
      </c:barChart>
      <c:catAx>
        <c:axId val="3214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148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14809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2146560"/>
        <c:crosses val="autoZero"/>
        <c:crossBetween val="between"/>
      </c:valAx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333333333333333"/>
          <c:y val="0.30697674418604676"/>
          <c:w val="8.0000000000000029E-2"/>
          <c:h val="0.29767441860465138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6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00000000000019E-2"/>
          <c:y val="9.829059829059833E-2"/>
          <c:w val="0.83166666666666667"/>
          <c:h val="0.70940170940170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37.5</c:v>
                </c:pt>
                <c:pt idx="2">
                  <c:v>50</c:v>
                </c:pt>
                <c:pt idx="3">
                  <c:v>50</c:v>
                </c:pt>
                <c:pt idx="4">
                  <c:v>47.1</c:v>
                </c:pt>
                <c:pt idx="5">
                  <c:v>35.700000000000003</c:v>
                </c:pt>
                <c:pt idx="6">
                  <c:v>35.300000000000004</c:v>
                </c:pt>
                <c:pt idx="7">
                  <c:v>28.6</c:v>
                </c:pt>
                <c:pt idx="8">
                  <c:v>28.6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</c:v>
                </c:pt>
                <c:pt idx="1">
                  <c:v>36.800000000000004</c:v>
                </c:pt>
                <c:pt idx="2">
                  <c:v>50</c:v>
                </c:pt>
                <c:pt idx="3">
                  <c:v>41.7</c:v>
                </c:pt>
                <c:pt idx="4">
                  <c:v>57.1</c:v>
                </c:pt>
                <c:pt idx="5">
                  <c:v>47.1</c:v>
                </c:pt>
                <c:pt idx="6">
                  <c:v>36.4</c:v>
                </c:pt>
                <c:pt idx="7">
                  <c:v>33.300000000000004</c:v>
                </c:pt>
                <c:pt idx="8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Sheet1!$B$1:$J$1</c:f>
              <c:strCache>
                <c:ptCount val="9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0</c:v>
                </c:pt>
                <c:pt idx="1">
                  <c:v>53.3</c:v>
                </c:pt>
                <c:pt idx="2">
                  <c:v>38.9</c:v>
                </c:pt>
                <c:pt idx="3">
                  <c:v>50</c:v>
                </c:pt>
                <c:pt idx="4">
                  <c:v>41.7</c:v>
                </c:pt>
                <c:pt idx="5">
                  <c:v>66.7</c:v>
                </c:pt>
                <c:pt idx="6">
                  <c:v>37.5</c:v>
                </c:pt>
                <c:pt idx="7">
                  <c:v>36.4</c:v>
                </c:pt>
                <c:pt idx="8">
                  <c:v>27.8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74816"/>
        <c:axId val="33480704"/>
      </c:barChart>
      <c:catAx>
        <c:axId val="33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8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480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4748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"/>
          <c:y val="0.31196581196581219"/>
          <c:w val="8.3333333333333343E-2"/>
          <c:h val="0.2863247863247865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6. Сравнительный анализ успеваемости учащихся .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(2016-2017 учебный год)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 четв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2013-2014'!$AF$5:$AF$13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0.91666666666666652</c:v>
                </c:pt>
                <c:pt idx="5">
                  <c:v>0.8333333333333337</c:v>
                </c:pt>
                <c:pt idx="6">
                  <c:v>1</c:v>
                </c:pt>
                <c:pt idx="7">
                  <c:v>0.72727272727272729</c:v>
                </c:pt>
                <c:pt idx="8">
                  <c:v>0.72222222222222221</c:v>
                </c:pt>
              </c:numCache>
            </c:numRef>
          </c:val>
        </c:ser>
        <c:ser>
          <c:idx val="1"/>
          <c:order val="1"/>
          <c:tx>
            <c:v>2 четв</c:v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2013-2014'!$AQ$5:$AQ$13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0.8125</c:v>
                </c:pt>
                <c:pt idx="7">
                  <c:v>1</c:v>
                </c:pt>
                <c:pt idx="8">
                  <c:v>0.77777777777777846</c:v>
                </c:pt>
              </c:numCache>
            </c:numRef>
          </c:val>
        </c:ser>
        <c:ser>
          <c:idx val="2"/>
          <c:order val="2"/>
          <c:tx>
            <c:v>3 четв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2013-2014'!$BC$5:$BC$13</c:f>
              <c:numCache>
                <c:formatCode>0.0%</c:formatCode>
                <c:ptCount val="9"/>
                <c:pt idx="0">
                  <c:v>1</c:v>
                </c:pt>
                <c:pt idx="1">
                  <c:v>0.93333333333333335</c:v>
                </c:pt>
                <c:pt idx="2">
                  <c:v>1</c:v>
                </c:pt>
                <c:pt idx="3">
                  <c:v>1</c:v>
                </c:pt>
                <c:pt idx="4">
                  <c:v>0.91666666666666652</c:v>
                </c:pt>
                <c:pt idx="5">
                  <c:v>0.8333333333333337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v>4 четв</c:v>
          </c:tx>
          <c:spPr>
            <a:solidFill>
              <a:schemeClr val="tx1"/>
            </a:solidFill>
          </c:spPr>
          <c:invertIfNegative val="0"/>
          <c:val>
            <c:numRef>
              <c:f>'год 2013-2014'!$BN$5:$BN$13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0.91666666666666652</c:v>
                </c:pt>
                <c:pt idx="5">
                  <c:v>1</c:v>
                </c:pt>
                <c:pt idx="6">
                  <c:v>0.9375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4"/>
          <c:order val="4"/>
          <c:tx>
            <c:v>16/17 уч.г.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val>
            <c:numRef>
              <c:f>'год 2013-2014'!$BZ$5:$BZ$13</c:f>
              <c:numCache>
                <c:formatCode>0.0%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16160"/>
        <c:axId val="33517952"/>
      </c:barChart>
      <c:catAx>
        <c:axId val="335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517952"/>
        <c:crosses val="autoZero"/>
        <c:auto val="1"/>
        <c:lblAlgn val="ctr"/>
        <c:lblOffset val="100"/>
        <c:noMultiLvlLbl val="0"/>
      </c:catAx>
      <c:valAx>
        <c:axId val="3351795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3516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7. Сравнительный анализ качества обученности учащихся.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(2016/17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 четв</c:v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2013-2014'!$AG$5:$AG$13</c:f>
              <c:numCache>
                <c:formatCode>0.0%</c:formatCode>
                <c:ptCount val="9"/>
                <c:pt idx="0">
                  <c:v>0</c:v>
                </c:pt>
                <c:pt idx="1">
                  <c:v>0.4</c:v>
                </c:pt>
                <c:pt idx="2">
                  <c:v>0.38888888888888995</c:v>
                </c:pt>
                <c:pt idx="3">
                  <c:v>0.42857142857142855</c:v>
                </c:pt>
                <c:pt idx="4">
                  <c:v>0.41666666666666707</c:v>
                </c:pt>
                <c:pt idx="5">
                  <c:v>0.16666666666666666</c:v>
                </c:pt>
                <c:pt idx="6">
                  <c:v>0.31250000000000033</c:v>
                </c:pt>
                <c:pt idx="7">
                  <c:v>0.27272727272727282</c:v>
                </c:pt>
                <c:pt idx="8">
                  <c:v>0.1111111111111111</c:v>
                </c:pt>
              </c:numCache>
            </c:numRef>
          </c:val>
        </c:ser>
        <c:ser>
          <c:idx val="1"/>
          <c:order val="1"/>
          <c:tx>
            <c:v>2 четв</c:v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2013-2014'!$AR$5:$AR$13</c:f>
              <c:numCache>
                <c:formatCode>0.0%</c:formatCode>
                <c:ptCount val="9"/>
                <c:pt idx="0">
                  <c:v>0</c:v>
                </c:pt>
                <c:pt idx="1">
                  <c:v>0.46666666666666706</c:v>
                </c:pt>
                <c:pt idx="2">
                  <c:v>0.38888888888888995</c:v>
                </c:pt>
                <c:pt idx="3">
                  <c:v>0.5</c:v>
                </c:pt>
                <c:pt idx="4">
                  <c:v>0.33333333333333331</c:v>
                </c:pt>
                <c:pt idx="5">
                  <c:v>0.5</c:v>
                </c:pt>
                <c:pt idx="6">
                  <c:v>0.31250000000000033</c:v>
                </c:pt>
                <c:pt idx="7">
                  <c:v>0.27272727272727282</c:v>
                </c:pt>
                <c:pt idx="8">
                  <c:v>0.1111111111111111</c:v>
                </c:pt>
              </c:numCache>
            </c:numRef>
          </c:val>
        </c:ser>
        <c:ser>
          <c:idx val="2"/>
          <c:order val="2"/>
          <c:tx>
            <c:v>3 четв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2013-2014'!$BD$5:$BD$13</c:f>
              <c:numCache>
                <c:formatCode>0.0%</c:formatCode>
                <c:ptCount val="9"/>
                <c:pt idx="0">
                  <c:v>0</c:v>
                </c:pt>
                <c:pt idx="1">
                  <c:v>0.46666666666666706</c:v>
                </c:pt>
                <c:pt idx="2">
                  <c:v>0.33333333333333331</c:v>
                </c:pt>
                <c:pt idx="3">
                  <c:v>0.5</c:v>
                </c:pt>
                <c:pt idx="4">
                  <c:v>0.41666666666666707</c:v>
                </c:pt>
                <c:pt idx="5">
                  <c:v>0.66666666666666663</c:v>
                </c:pt>
                <c:pt idx="6">
                  <c:v>0.37500000000000033</c:v>
                </c:pt>
                <c:pt idx="7">
                  <c:v>0.36363636363636381</c:v>
                </c:pt>
                <c:pt idx="8">
                  <c:v>0.1111111111111111</c:v>
                </c:pt>
              </c:numCache>
            </c:numRef>
          </c:val>
        </c:ser>
        <c:ser>
          <c:idx val="3"/>
          <c:order val="3"/>
          <c:tx>
            <c:v>4 четв</c:v>
          </c:tx>
          <c:spPr>
            <a:solidFill>
              <a:schemeClr val="tx1"/>
            </a:solidFill>
          </c:spPr>
          <c:invertIfNegative val="0"/>
          <c:val>
            <c:numRef>
              <c:f>'год 2013-2014'!$BO$5:$BO$13</c:f>
              <c:numCache>
                <c:formatCode>0.0%</c:formatCode>
                <c:ptCount val="9"/>
                <c:pt idx="0">
                  <c:v>0</c:v>
                </c:pt>
                <c:pt idx="1">
                  <c:v>0.4</c:v>
                </c:pt>
                <c:pt idx="2">
                  <c:v>0.44444444444444442</c:v>
                </c:pt>
                <c:pt idx="3">
                  <c:v>0.35714285714285776</c:v>
                </c:pt>
                <c:pt idx="4">
                  <c:v>0.41666666666666707</c:v>
                </c:pt>
                <c:pt idx="5">
                  <c:v>0.66666666666666663</c:v>
                </c:pt>
                <c:pt idx="6">
                  <c:v>0.37500000000000033</c:v>
                </c:pt>
                <c:pt idx="7">
                  <c:v>0.36363636363636381</c:v>
                </c:pt>
                <c:pt idx="8">
                  <c:v>0.27777777777777818</c:v>
                </c:pt>
              </c:numCache>
            </c:numRef>
          </c:val>
        </c:ser>
        <c:ser>
          <c:idx val="4"/>
          <c:order val="4"/>
          <c:tx>
            <c:v>16/17 уч.г.</c:v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2013-2014'!$CA$5:$CA$13</c:f>
              <c:numCache>
                <c:formatCode>0.0%</c:formatCode>
                <c:ptCount val="9"/>
                <c:pt idx="0">
                  <c:v>0</c:v>
                </c:pt>
                <c:pt idx="1">
                  <c:v>0.53333333333333333</c:v>
                </c:pt>
                <c:pt idx="2">
                  <c:v>0.38888888888888995</c:v>
                </c:pt>
                <c:pt idx="3">
                  <c:v>0.5</c:v>
                </c:pt>
                <c:pt idx="4">
                  <c:v>0.41666666666666707</c:v>
                </c:pt>
                <c:pt idx="5">
                  <c:v>0.66666666666666663</c:v>
                </c:pt>
                <c:pt idx="6">
                  <c:v>0.37500000000000033</c:v>
                </c:pt>
                <c:pt idx="7">
                  <c:v>0.36363636363636381</c:v>
                </c:pt>
                <c:pt idx="8">
                  <c:v>0.27777777777777818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59296"/>
        <c:axId val="33560832"/>
      </c:barChart>
      <c:catAx>
        <c:axId val="3355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560832"/>
        <c:crosses val="autoZero"/>
        <c:auto val="1"/>
        <c:lblAlgn val="ctr"/>
        <c:lblOffset val="100"/>
        <c:noMultiLvlLbl val="0"/>
      </c:catAx>
      <c:valAx>
        <c:axId val="3356083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3559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8. Срвнительный анализ степени обученности учащихся.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(2016-2017 учебный год)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 четв</c:v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2013-2014'!$AH$5:$AH$13</c:f>
              <c:numCache>
                <c:formatCode>0.0%</c:formatCode>
                <c:ptCount val="9"/>
                <c:pt idx="0">
                  <c:v>0</c:v>
                </c:pt>
                <c:pt idx="1">
                  <c:v>0.49600000000000033</c:v>
                </c:pt>
                <c:pt idx="2">
                  <c:v>0.46888888888888969</c:v>
                </c:pt>
                <c:pt idx="3">
                  <c:v>0.48000000000000032</c:v>
                </c:pt>
                <c:pt idx="4">
                  <c:v>0.45666666666666705</c:v>
                </c:pt>
                <c:pt idx="5">
                  <c:v>0.36666666666666714</c:v>
                </c:pt>
                <c:pt idx="6">
                  <c:v>0.44750000000000001</c:v>
                </c:pt>
                <c:pt idx="7">
                  <c:v>0.37090909090909135</c:v>
                </c:pt>
                <c:pt idx="8">
                  <c:v>0.32444444444444492</c:v>
                </c:pt>
              </c:numCache>
            </c:numRef>
          </c:val>
        </c:ser>
        <c:ser>
          <c:idx val="1"/>
          <c:order val="1"/>
          <c:tx>
            <c:v>2 четв</c:v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2013-2014'!$AS$5:$AS$13</c:f>
              <c:numCache>
                <c:formatCode>0.0%</c:formatCode>
                <c:ptCount val="9"/>
                <c:pt idx="0">
                  <c:v>0</c:v>
                </c:pt>
                <c:pt idx="1">
                  <c:v>0.51466666666666649</c:v>
                </c:pt>
                <c:pt idx="2">
                  <c:v>0.48888888888888993</c:v>
                </c:pt>
                <c:pt idx="3">
                  <c:v>0.52571428571428558</c:v>
                </c:pt>
                <c:pt idx="4">
                  <c:v>0.45333333333333325</c:v>
                </c:pt>
                <c:pt idx="5">
                  <c:v>0.5</c:v>
                </c:pt>
                <c:pt idx="6">
                  <c:v>0.40250000000000002</c:v>
                </c:pt>
                <c:pt idx="7">
                  <c:v>0.46909090909090945</c:v>
                </c:pt>
                <c:pt idx="8">
                  <c:v>0.33777777777777857</c:v>
                </c:pt>
              </c:numCache>
            </c:numRef>
          </c:val>
        </c:ser>
        <c:ser>
          <c:idx val="2"/>
          <c:order val="2"/>
          <c:tx>
            <c:v>3 четв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2013-2014'!$BE$5:$BE$13</c:f>
              <c:numCache>
                <c:formatCode>0.0%</c:formatCode>
                <c:ptCount val="9"/>
                <c:pt idx="0">
                  <c:v>0</c:v>
                </c:pt>
                <c:pt idx="1">
                  <c:v>0.47466666666666707</c:v>
                </c:pt>
                <c:pt idx="2">
                  <c:v>0.47333333333333333</c:v>
                </c:pt>
                <c:pt idx="3">
                  <c:v>0.52571428571428558</c:v>
                </c:pt>
                <c:pt idx="4">
                  <c:v>0.45666666666666705</c:v>
                </c:pt>
                <c:pt idx="5">
                  <c:v>0.50666666666666649</c:v>
                </c:pt>
                <c:pt idx="6">
                  <c:v>0.46500000000000002</c:v>
                </c:pt>
                <c:pt idx="7">
                  <c:v>0.46181818181818224</c:v>
                </c:pt>
                <c:pt idx="8">
                  <c:v>0.3911111111111113</c:v>
                </c:pt>
              </c:numCache>
            </c:numRef>
          </c:val>
        </c:ser>
        <c:ser>
          <c:idx val="3"/>
          <c:order val="3"/>
          <c:tx>
            <c:v>4 четв</c:v>
          </c:tx>
          <c:spPr>
            <a:solidFill>
              <a:schemeClr val="tx1"/>
            </a:solidFill>
          </c:spPr>
          <c:invertIfNegative val="0"/>
          <c:val>
            <c:numRef>
              <c:f>'год 2013-2014'!$BP$5:$BP$13</c:f>
              <c:numCache>
                <c:formatCode>0.0%</c:formatCode>
                <c:ptCount val="9"/>
                <c:pt idx="0">
                  <c:v>0</c:v>
                </c:pt>
                <c:pt idx="1">
                  <c:v>0.49600000000000033</c:v>
                </c:pt>
                <c:pt idx="2">
                  <c:v>0.5044444444444447</c:v>
                </c:pt>
                <c:pt idx="3">
                  <c:v>0.48571428571428626</c:v>
                </c:pt>
                <c:pt idx="4">
                  <c:v>0.45666666666666705</c:v>
                </c:pt>
                <c:pt idx="5">
                  <c:v>0.54666666666666652</c:v>
                </c:pt>
                <c:pt idx="6">
                  <c:v>0.45</c:v>
                </c:pt>
                <c:pt idx="7">
                  <c:v>0.46181818181818224</c:v>
                </c:pt>
                <c:pt idx="8">
                  <c:v>0.43777777777777838</c:v>
                </c:pt>
              </c:numCache>
            </c:numRef>
          </c:val>
        </c:ser>
        <c:ser>
          <c:idx val="4"/>
          <c:order val="4"/>
          <c:tx>
            <c:v>16/17 уч.г.</c:v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'год 2013-2014'!$CB$5:$CB$13</c:f>
              <c:numCache>
                <c:formatCode>0.0%</c:formatCode>
                <c:ptCount val="9"/>
                <c:pt idx="0">
                  <c:v>0</c:v>
                </c:pt>
                <c:pt idx="1">
                  <c:v>0.53333333333333333</c:v>
                </c:pt>
                <c:pt idx="2">
                  <c:v>0.48888888888888993</c:v>
                </c:pt>
                <c:pt idx="3">
                  <c:v>0.52571428571428558</c:v>
                </c:pt>
                <c:pt idx="4">
                  <c:v>0.47666666666666713</c:v>
                </c:pt>
                <c:pt idx="5">
                  <c:v>0.54666666666666652</c:v>
                </c:pt>
                <c:pt idx="6">
                  <c:v>0.46500000000000002</c:v>
                </c:pt>
                <c:pt idx="7">
                  <c:v>0.49454545454545451</c:v>
                </c:pt>
                <c:pt idx="8">
                  <c:v>0.45777777777777812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93984"/>
        <c:axId val="33608064"/>
      </c:barChart>
      <c:catAx>
        <c:axId val="3359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3608064"/>
        <c:crosses val="autoZero"/>
        <c:auto val="1"/>
        <c:lblAlgn val="ctr"/>
        <c:lblOffset val="100"/>
        <c:noMultiLvlLbl val="0"/>
      </c:catAx>
      <c:valAx>
        <c:axId val="3360806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335939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64FD-B80B-4EFB-8663-CE8FA344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45</Pages>
  <Words>16330</Words>
  <Characters>93087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11</cp:revision>
  <cp:lastPrinted>2017-08-11T10:10:00Z</cp:lastPrinted>
  <dcterms:created xsi:type="dcterms:W3CDTF">2014-08-12T09:23:00Z</dcterms:created>
  <dcterms:modified xsi:type="dcterms:W3CDTF">2017-08-11T10:16:00Z</dcterms:modified>
</cp:coreProperties>
</file>