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4" w:rsidRPr="00880C42" w:rsidRDefault="00B15734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Волгодонской</w:t>
      </w:r>
      <w:proofErr w:type="spellEnd"/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B15734" w:rsidRPr="00880C42" w:rsidRDefault="00B04A6F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15734"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D34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734"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Донской</w:t>
      </w: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учреждение:</w:t>
      </w: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Донская основная общеобразовательная школа</w:t>
      </w: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82DA8"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«УТВЕРЖДАЮ»</w:t>
      </w: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82DA8"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 МБОУ: Донская ООШ</w:t>
      </w: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82DA8"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795665"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Приказ</w:t>
      </w:r>
      <w:r w:rsidR="00B04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CA2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112 </w:t>
      </w:r>
      <w:r w:rsidR="00B04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A2312">
        <w:rPr>
          <w:rFonts w:ascii="Times New Roman" w:eastAsia="Times New Roman" w:hAnsi="Times New Roman"/>
          <w:b/>
          <w:sz w:val="24"/>
          <w:szCs w:val="24"/>
          <w:lang w:eastAsia="ru-RU"/>
        </w:rPr>
        <w:t>31.</w:t>
      </w:r>
      <w:bookmarkStart w:id="0" w:name="_GoBack"/>
      <w:bookmarkEnd w:id="0"/>
      <w:r w:rsidR="00CA2312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="009B22C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04A6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3440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B22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B04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82DA8"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</w:t>
      </w:r>
    </w:p>
    <w:p w:rsidR="00573DF8" w:rsidRPr="00880C42" w:rsidRDefault="00573DF8" w:rsidP="00573DF8">
      <w:pPr>
        <w:tabs>
          <w:tab w:val="left" w:pos="1640"/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82DA8"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(Т.В. </w:t>
      </w:r>
      <w:proofErr w:type="spellStart"/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Соколина</w:t>
      </w:r>
      <w:proofErr w:type="spellEnd"/>
      <w:r w:rsidRPr="00880C4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73DF8" w:rsidRPr="00880C42" w:rsidRDefault="00573DF8" w:rsidP="00573D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573DF8" w:rsidRPr="00880C42" w:rsidRDefault="00573DF8" w:rsidP="00573D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технологии</w:t>
      </w:r>
    </w:p>
    <w:p w:rsidR="00573DF8" w:rsidRPr="00880C42" w:rsidRDefault="00573DF8" w:rsidP="00573D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Уров</w:t>
      </w:r>
      <w:r w:rsidR="009F4FB5"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ень общего образования: начальное</w:t>
      </w:r>
      <w:r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общее</w:t>
      </w:r>
    </w:p>
    <w:p w:rsidR="00573DF8" w:rsidRPr="00880C42" w:rsidRDefault="00573DF8" w:rsidP="00573D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3DF8" w:rsidRPr="00880C42" w:rsidRDefault="00573DF8" w:rsidP="00573D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Класс: </w:t>
      </w:r>
      <w:r w:rsidR="00B82DA8" w:rsidRPr="00880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573DF8" w:rsidRPr="00880C42" w:rsidRDefault="0040273A" w:rsidP="00573D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часов: 34</w:t>
      </w:r>
    </w:p>
    <w:p w:rsidR="00573DF8" w:rsidRDefault="00573DF8" w:rsidP="00B15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2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</w:t>
      </w:r>
      <w:r w:rsidR="00B15734" w:rsidRPr="00642F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="00D34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Дуварова</w:t>
      </w:r>
      <w:proofErr w:type="spellEnd"/>
      <w:r w:rsidR="00D34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Нана </w:t>
      </w:r>
      <w:proofErr w:type="spellStart"/>
      <w:r w:rsidR="00D34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Теймуразовна</w:t>
      </w:r>
      <w:proofErr w:type="spellEnd"/>
      <w:r w:rsidR="00D34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976A5" w:rsidRDefault="00A976A5" w:rsidP="00B15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6A5" w:rsidRDefault="00A976A5" w:rsidP="00B15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6A5" w:rsidRDefault="00A976A5" w:rsidP="00B15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6A5" w:rsidRPr="00642F24" w:rsidRDefault="00A976A5" w:rsidP="00B15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B3A" w:rsidRDefault="000B2B3A" w:rsidP="000B2B3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F24">
        <w:rPr>
          <w:rFonts w:ascii="Times New Roman" w:hAnsi="Times New Roman"/>
          <w:b/>
          <w:smallCaps/>
          <w:sz w:val="24"/>
          <w:szCs w:val="24"/>
        </w:rPr>
        <w:t>Программа разработана на основе</w:t>
      </w:r>
      <w:r w:rsidRPr="00642F24">
        <w:rPr>
          <w:rFonts w:ascii="Times New Roman" w:hAnsi="Times New Roman"/>
          <w:sz w:val="24"/>
          <w:szCs w:val="24"/>
        </w:rPr>
        <w:t xml:space="preserve"> авторской программы, разработанной  УМК «Перспективная начальная школа»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Рогозиной, И.Б. </w:t>
      </w:r>
      <w:proofErr w:type="spellStart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Мыловой</w:t>
      </w:r>
      <w:proofErr w:type="spellEnd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0C42">
        <w:rPr>
          <w:rFonts w:ascii="Times New Roman" w:hAnsi="Times New Roman"/>
          <w:sz w:val="24"/>
          <w:szCs w:val="24"/>
        </w:rPr>
        <w:t>и реализуется с помощью учебника    для 4 класса «</w:t>
      </w:r>
      <w:proofErr w:type="spellStart"/>
      <w:r w:rsidRPr="00880C42">
        <w:rPr>
          <w:rFonts w:ascii="Times New Roman" w:hAnsi="Times New Roman"/>
          <w:sz w:val="24"/>
          <w:szCs w:val="24"/>
        </w:rPr>
        <w:t>Технология»</w:t>
      </w:r>
      <w:proofErr w:type="gramStart"/>
      <w:r w:rsidRPr="00880C42">
        <w:rPr>
          <w:rFonts w:ascii="Times New Roman" w:hAnsi="Times New Roman"/>
          <w:sz w:val="24"/>
          <w:szCs w:val="24"/>
        </w:rPr>
        <w:t>.А</w:t>
      </w:r>
      <w:proofErr w:type="gramEnd"/>
      <w:r w:rsidRPr="00880C42">
        <w:rPr>
          <w:rFonts w:ascii="Times New Roman" w:hAnsi="Times New Roman"/>
          <w:sz w:val="24"/>
          <w:szCs w:val="24"/>
        </w:rPr>
        <w:t>вторы</w:t>
      </w:r>
      <w:proofErr w:type="spellEnd"/>
      <w:r w:rsidRPr="00880C42">
        <w:rPr>
          <w:rFonts w:ascii="Times New Roman" w:hAnsi="Times New Roman"/>
          <w:sz w:val="24"/>
          <w:szCs w:val="24"/>
        </w:rPr>
        <w:t xml:space="preserve"> 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Рогозина, И.Б. </w:t>
      </w:r>
      <w:proofErr w:type="spellStart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Мылова</w:t>
      </w:r>
      <w:proofErr w:type="spellEnd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80C42" w:rsidRDefault="00880C42" w:rsidP="000B2B3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4D0" w:rsidRDefault="001174D0" w:rsidP="000B2B3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4D0" w:rsidRDefault="001174D0" w:rsidP="000B2B3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C42" w:rsidRDefault="00880C42" w:rsidP="000B2B3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C42" w:rsidRPr="001174D0" w:rsidRDefault="00B04A6F" w:rsidP="001174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34400">
        <w:rPr>
          <w:rFonts w:ascii="Times New Roman" w:hAnsi="Times New Roman"/>
          <w:b/>
          <w:sz w:val="24"/>
          <w:szCs w:val="24"/>
        </w:rPr>
        <w:t xml:space="preserve">20 </w:t>
      </w:r>
      <w:r w:rsidR="001174D0">
        <w:rPr>
          <w:rFonts w:ascii="Times New Roman" w:hAnsi="Times New Roman"/>
          <w:b/>
          <w:sz w:val="24"/>
          <w:szCs w:val="24"/>
        </w:rPr>
        <w:t>г.</w:t>
      </w:r>
    </w:p>
    <w:p w:rsidR="00880C42" w:rsidRDefault="00880C42" w:rsidP="000B2B3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65" w:rsidRPr="00880C42" w:rsidRDefault="00A976A5" w:rsidP="00F85A76">
      <w:pPr>
        <w:spacing w:after="0" w:line="240" w:lineRule="auto"/>
        <w:ind w:right="7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2F134B" w:rsidRPr="00880C42">
        <w:rPr>
          <w:rFonts w:ascii="Times New Roman" w:hAnsi="Times New Roman"/>
          <w:b/>
          <w:sz w:val="24"/>
          <w:szCs w:val="24"/>
          <w:lang w:eastAsia="ru-RU"/>
        </w:rPr>
        <w:t>ояснительная записка</w:t>
      </w:r>
    </w:p>
    <w:p w:rsidR="00B40A3A" w:rsidRPr="00880C42" w:rsidRDefault="00B40A3A" w:rsidP="00B40A3A">
      <w:pPr>
        <w:spacing w:after="0" w:line="240" w:lineRule="auto"/>
        <w:ind w:right="7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4868" w:rsidRPr="00880C42" w:rsidRDefault="00A24868" w:rsidP="00A24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4868" w:rsidRPr="00880C42" w:rsidRDefault="00A24868" w:rsidP="00CA2312">
      <w:pPr>
        <w:pStyle w:val="2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C4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технологии для 4 класса составлена в соответствии </w:t>
      </w:r>
      <w:proofErr w:type="gramStart"/>
      <w:r w:rsidRPr="00880C4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80C42">
        <w:rPr>
          <w:rFonts w:ascii="Times New Roman" w:hAnsi="Times New Roman"/>
          <w:color w:val="000000"/>
          <w:sz w:val="24"/>
          <w:szCs w:val="24"/>
        </w:rPr>
        <w:t>:</w:t>
      </w:r>
    </w:p>
    <w:p w:rsidR="00CA2312" w:rsidRPr="00CA2312" w:rsidRDefault="00CA2312" w:rsidP="00CA2312">
      <w:pPr>
        <w:numPr>
          <w:ilvl w:val="0"/>
          <w:numId w:val="25"/>
        </w:numPr>
        <w:spacing w:after="160" w:line="25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2312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№ 373 от 06.10.2009г.;</w:t>
      </w:r>
    </w:p>
    <w:p w:rsidR="00CA2312" w:rsidRPr="00CA2312" w:rsidRDefault="00CA2312" w:rsidP="00CA2312">
      <w:pPr>
        <w:numPr>
          <w:ilvl w:val="0"/>
          <w:numId w:val="25"/>
        </w:numPr>
        <w:spacing w:after="160" w:line="25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2312">
        <w:rPr>
          <w:rFonts w:ascii="Times New Roman" w:hAnsi="Times New Roman"/>
          <w:sz w:val="24"/>
          <w:szCs w:val="24"/>
        </w:rPr>
        <w:t>Федеральным базисным учебным планом для образовательных учреждений РФ, реализующих программы общего образования, учрежденного приказом Минобразования России № 1312 от 09.03.2004г.;</w:t>
      </w:r>
    </w:p>
    <w:p w:rsidR="00CA2312" w:rsidRPr="00CA2312" w:rsidRDefault="00CA2312" w:rsidP="00CA2312">
      <w:pPr>
        <w:numPr>
          <w:ilvl w:val="0"/>
          <w:numId w:val="25"/>
        </w:numPr>
        <w:spacing w:after="160" w:line="25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2312">
        <w:rPr>
          <w:rFonts w:ascii="Times New Roman" w:hAnsi="Times New Roman"/>
          <w:sz w:val="24"/>
          <w:szCs w:val="24"/>
        </w:rPr>
        <w:t xml:space="preserve">Примерной программой в соответствии с требованиями Федерального государственного образовательного стандарта начального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CA2312">
        <w:rPr>
          <w:rFonts w:ascii="Times New Roman" w:hAnsi="Times New Roman"/>
          <w:sz w:val="24"/>
          <w:szCs w:val="24"/>
        </w:rPr>
        <w:t>1-4 классы;</w:t>
      </w:r>
    </w:p>
    <w:p w:rsidR="00CA2312" w:rsidRPr="00CA2312" w:rsidRDefault="00CA2312" w:rsidP="00CA2312">
      <w:pPr>
        <w:numPr>
          <w:ilvl w:val="0"/>
          <w:numId w:val="25"/>
        </w:numPr>
        <w:spacing w:after="160" w:line="25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2312">
        <w:rPr>
          <w:rFonts w:ascii="Times New Roman" w:hAnsi="Times New Roman"/>
          <w:sz w:val="24"/>
          <w:szCs w:val="24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2020-2021 учебный год, утвержденный приказом Министерства просвещения РФ от 20 мая 2020г. № 254;</w:t>
      </w:r>
    </w:p>
    <w:p w:rsidR="00CA2312" w:rsidRPr="00CA2312" w:rsidRDefault="00CA2312" w:rsidP="00CA2312">
      <w:pPr>
        <w:numPr>
          <w:ilvl w:val="0"/>
          <w:numId w:val="25"/>
        </w:numPr>
        <w:spacing w:after="160" w:line="25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2312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МБОУ: Донская общеобразовательная школа на 2020-2021 учебный год, утвержденной приказом директора школы № 112 от 31.08.2020г.</w:t>
      </w:r>
    </w:p>
    <w:p w:rsidR="00CA2312" w:rsidRDefault="00CA2312" w:rsidP="00996DDE">
      <w:pPr>
        <w:spacing w:after="0" w:line="240" w:lineRule="auto"/>
        <w:ind w:left="416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996DDE" w:rsidRPr="00880C42" w:rsidRDefault="00996DDE" w:rsidP="00996DDE">
      <w:pPr>
        <w:spacing w:after="0" w:line="240" w:lineRule="auto"/>
        <w:ind w:left="416"/>
        <w:contextualSpacing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b/>
          <w:smallCaps/>
          <w:sz w:val="24"/>
          <w:szCs w:val="24"/>
        </w:rPr>
        <w:t>Программа разработана на основе</w:t>
      </w:r>
      <w:r w:rsidRPr="00880C42">
        <w:rPr>
          <w:rFonts w:ascii="Times New Roman" w:hAnsi="Times New Roman"/>
          <w:sz w:val="24"/>
          <w:szCs w:val="24"/>
        </w:rPr>
        <w:t xml:space="preserve"> </w:t>
      </w:r>
      <w:r w:rsidRPr="00642F24">
        <w:rPr>
          <w:rFonts w:ascii="Times New Roman" w:hAnsi="Times New Roman"/>
          <w:sz w:val="24"/>
          <w:szCs w:val="24"/>
        </w:rPr>
        <w:t>авторской программы, разработанной  УМК «Перспективная начальная школа»</w:t>
      </w:r>
      <w:r w:rsidRPr="00642F24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Рогозиной, И.Б. </w:t>
      </w:r>
      <w:proofErr w:type="spellStart"/>
      <w:r w:rsidRPr="00642F24">
        <w:rPr>
          <w:rFonts w:ascii="Times New Roman" w:eastAsia="Times New Roman" w:hAnsi="Times New Roman"/>
          <w:sz w:val="24"/>
          <w:szCs w:val="24"/>
          <w:lang w:eastAsia="ru-RU"/>
        </w:rPr>
        <w:t>Мыловой</w:t>
      </w:r>
      <w:proofErr w:type="spellEnd"/>
      <w:proofErr w:type="gramStart"/>
      <w:r w:rsidRPr="00642F2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642F24">
        <w:rPr>
          <w:rFonts w:ascii="Times New Roman" w:eastAsia="Times New Roman" w:hAnsi="Times New Roman"/>
          <w:sz w:val="24"/>
          <w:szCs w:val="24"/>
          <w:lang w:eastAsia="ru-RU"/>
        </w:rPr>
        <w:t>А.А.Гринева</w:t>
      </w:r>
      <w:proofErr w:type="spellEnd"/>
      <w:r w:rsidRPr="00642F2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C70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42F24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Pr="00642F24">
        <w:rPr>
          <w:rFonts w:ascii="Times New Roman" w:hAnsi="Times New Roman"/>
          <w:sz w:val="24"/>
          <w:szCs w:val="24"/>
        </w:rPr>
        <w:t>и реализуется с помощью учебника    для 4 класса «</w:t>
      </w:r>
      <w:proofErr w:type="spellStart"/>
      <w:r w:rsidRPr="00642F24">
        <w:rPr>
          <w:rFonts w:ascii="Times New Roman" w:hAnsi="Times New Roman"/>
          <w:sz w:val="24"/>
          <w:szCs w:val="24"/>
        </w:rPr>
        <w:t>Технология».Авторы</w:t>
      </w:r>
      <w:proofErr w:type="spellEnd"/>
      <w:r w:rsidRPr="00880C42">
        <w:rPr>
          <w:rFonts w:ascii="Times New Roman" w:hAnsi="Times New Roman"/>
          <w:sz w:val="24"/>
          <w:szCs w:val="24"/>
        </w:rPr>
        <w:t xml:space="preserve"> 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Рогозина, И.Б. </w:t>
      </w:r>
      <w:proofErr w:type="spellStart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Мылов</w:t>
      </w:r>
      <w:proofErr w:type="spellEnd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А.А.Гринева</w:t>
      </w:r>
      <w:proofErr w:type="spellEnd"/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...  </w:t>
      </w:r>
      <w:r w:rsidRPr="00880C42">
        <w:rPr>
          <w:rFonts w:ascii="Times New Roman" w:hAnsi="Times New Roman"/>
          <w:sz w:val="24"/>
          <w:szCs w:val="24"/>
        </w:rPr>
        <w:t xml:space="preserve">М.: Академкнига/Учебник, </w:t>
      </w:r>
      <w:smartTag w:uri="urn:schemas-microsoft-com:office:smarttags" w:element="metricconverter">
        <w:smartTagPr>
          <w:attr w:name="ProductID" w:val="2014 г"/>
        </w:smartTagPr>
        <w:r w:rsidRPr="00880C42">
          <w:rPr>
            <w:rFonts w:ascii="Times New Roman" w:hAnsi="Times New Roman"/>
            <w:sz w:val="24"/>
            <w:szCs w:val="24"/>
          </w:rPr>
          <w:t>2014 г</w:t>
        </w:r>
      </w:smartTag>
      <w:r w:rsidRPr="00880C42">
        <w:rPr>
          <w:rFonts w:ascii="Times New Roman" w:hAnsi="Times New Roman"/>
          <w:sz w:val="24"/>
          <w:szCs w:val="24"/>
        </w:rPr>
        <w:t xml:space="preserve">.  </w:t>
      </w:r>
    </w:p>
    <w:p w:rsidR="00996DDE" w:rsidRPr="00880C42" w:rsidRDefault="00996DDE" w:rsidP="00996DDE">
      <w:pPr>
        <w:shd w:val="clear" w:color="auto" w:fill="FFFFFF"/>
        <w:spacing w:after="0" w:line="240" w:lineRule="auto"/>
        <w:ind w:right="76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34B" w:rsidRPr="00880C42" w:rsidRDefault="002F134B" w:rsidP="00EF7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C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2F134B" w:rsidRPr="00880C42" w:rsidRDefault="002F134B" w:rsidP="00EF7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концептуальным положением системы, программа по технологии учитывает опыт ребёнка и тот образ мира, который определяется его </w:t>
      </w:r>
      <w:proofErr w:type="spellStart"/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>природно</w:t>
      </w:r>
      <w:proofErr w:type="spellEnd"/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предметной средой. Это не только опыт городской жизни с развитой инфраструктурой, но и опыт сельской жизни с естественно – 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не только для учащихся городских, но и сельских школ.</w:t>
      </w:r>
    </w:p>
    <w:p w:rsidR="002F134B" w:rsidRPr="00880C42" w:rsidRDefault="002F134B" w:rsidP="00EF7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Деятельностный</w:t>
      </w:r>
      <w:proofErr w:type="spellEnd"/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действий, способствующих усвоению начальных технологических знаний, простейших трудовых навыков и овладением первоначальными умениями проектной деятельности. </w:t>
      </w:r>
    </w:p>
    <w:p w:rsidR="002F134B" w:rsidRPr="00880C42" w:rsidRDefault="002F134B" w:rsidP="00EF70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C42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обучения</w:t>
      </w:r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значение предмета выходят далеко за рамки освоения учащимися конкретных технологических операций. Предмет является опорным в проектировании универсальных учебных действий. В нём все элементы учебной деятельности (целеполагание, планирование, ориентировка в задании, преобразование, прогнозирование, умение предлагать способы решения, оценка продукта и т.д.) предстаю в наглядном виде и тем самым становятся более понятными для обучающихся. </w:t>
      </w:r>
    </w:p>
    <w:p w:rsidR="002F134B" w:rsidRPr="00880C42" w:rsidRDefault="002F134B" w:rsidP="00EF7048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F134B" w:rsidRPr="00880C42" w:rsidRDefault="002F134B" w:rsidP="001C6B37">
      <w:pPr>
        <w:pStyle w:val="c0"/>
        <w:spacing w:before="0" w:beforeAutospacing="0" w:after="0" w:afterAutospacing="0"/>
        <w:ind w:firstLine="668"/>
        <w:jc w:val="both"/>
        <w:rPr>
          <w:color w:val="000000"/>
        </w:rPr>
      </w:pPr>
      <w:r w:rsidRPr="00880C42">
        <w:rPr>
          <w:color w:val="000000"/>
        </w:rPr>
        <w:t>Программа по технологии</w:t>
      </w:r>
      <w:r w:rsidRPr="00880C42">
        <w:rPr>
          <w:b/>
          <w:bCs/>
          <w:color w:val="000000"/>
        </w:rPr>
        <w:t> </w:t>
      </w:r>
      <w:r w:rsidRPr="00880C42">
        <w:rPr>
          <w:color w:val="000000"/>
        </w:rPr>
        <w:t>в соответствии с требованиями стандартов предусматривает решение следующих </w:t>
      </w:r>
      <w:r w:rsidRPr="00880C42">
        <w:rPr>
          <w:b/>
          <w:bCs/>
          <w:color w:val="000000"/>
        </w:rPr>
        <w:t>задач</w:t>
      </w:r>
      <w:r w:rsidRPr="00880C42">
        <w:rPr>
          <w:color w:val="000000"/>
        </w:rPr>
        <w:t>:</w:t>
      </w:r>
    </w:p>
    <w:p w:rsidR="002F134B" w:rsidRPr="00880C42" w:rsidRDefault="002F134B" w:rsidP="001C6B3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>сенсорики</w:t>
      </w:r>
      <w:proofErr w:type="spellEnd"/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2F134B" w:rsidRPr="00880C42" w:rsidRDefault="002F134B" w:rsidP="001C6B3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> 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880C4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  </w:t>
      </w:r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2F134B" w:rsidRPr="00880C42" w:rsidRDefault="002F134B" w:rsidP="001C6B3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2F134B" w:rsidRPr="00880C42" w:rsidRDefault="002F134B" w:rsidP="001C6B3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C42">
        <w:rPr>
          <w:rFonts w:ascii="Times New Roman" w:hAnsi="Times New Roman"/>
          <w:color w:val="000000"/>
          <w:sz w:val="24"/>
          <w:szCs w:val="24"/>
          <w:lang w:eastAsia="ru-RU"/>
        </w:rPr>
        <w:t>развитие 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2F134B" w:rsidRPr="00880C42" w:rsidRDefault="002F134B" w:rsidP="00F62A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34B" w:rsidRPr="00880C42" w:rsidRDefault="002F134B" w:rsidP="00203A72">
      <w:pPr>
        <w:jc w:val="center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t>Место учебного предмета в учебном плане. Ценностные ориентиры содержания образования.</w:t>
      </w:r>
    </w:p>
    <w:p w:rsidR="002F134B" w:rsidRPr="00880C42" w:rsidRDefault="002F134B" w:rsidP="00EF7048">
      <w:pPr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sz w:val="24"/>
          <w:szCs w:val="24"/>
        </w:rPr>
        <w:t xml:space="preserve">   В соответствии с Примерным учебным планом для образовательных учреждений, использующих УМК «Перспективная начальная школа», курс окружающего мира представлен </w:t>
      </w:r>
      <w:r w:rsidRPr="00880C42">
        <w:rPr>
          <w:rFonts w:ascii="Times New Roman" w:hAnsi="Times New Roman"/>
          <w:b/>
          <w:sz w:val="24"/>
          <w:szCs w:val="24"/>
        </w:rPr>
        <w:t>в предметной области</w:t>
      </w:r>
      <w:r w:rsidRPr="00880C42">
        <w:rPr>
          <w:rFonts w:ascii="Times New Roman" w:hAnsi="Times New Roman"/>
          <w:sz w:val="24"/>
          <w:szCs w:val="24"/>
        </w:rPr>
        <w:t xml:space="preserve"> «Технология». На изучение технологии в 4 классе отведено 34 часа (1 час в неделю, 34 учебные недели).</w:t>
      </w:r>
      <w:r w:rsidR="00795665" w:rsidRPr="00880C42">
        <w:rPr>
          <w:rFonts w:ascii="Times New Roman" w:hAnsi="Times New Roman"/>
          <w:sz w:val="24"/>
          <w:szCs w:val="24"/>
        </w:rPr>
        <w:t xml:space="preserve"> В  соответствии с учебным планом и графиком – календарем МБОУ: Донская ООШ на изучение </w:t>
      </w:r>
      <w:r w:rsidR="00B44DBA" w:rsidRPr="00880C42">
        <w:rPr>
          <w:rFonts w:ascii="Times New Roman" w:hAnsi="Times New Roman"/>
          <w:sz w:val="24"/>
          <w:szCs w:val="24"/>
        </w:rPr>
        <w:t xml:space="preserve">технологии </w:t>
      </w:r>
      <w:r w:rsidR="00795665" w:rsidRPr="00880C42">
        <w:rPr>
          <w:rFonts w:ascii="Times New Roman" w:hAnsi="Times New Roman"/>
          <w:sz w:val="24"/>
          <w:szCs w:val="24"/>
        </w:rPr>
        <w:t>в 4 классе от</w:t>
      </w:r>
      <w:r w:rsidR="0040273A">
        <w:rPr>
          <w:rFonts w:ascii="Times New Roman" w:hAnsi="Times New Roman"/>
          <w:sz w:val="24"/>
          <w:szCs w:val="24"/>
        </w:rPr>
        <w:t>водится 1 час в неделю, всего 34</w:t>
      </w:r>
      <w:r w:rsidR="00795665" w:rsidRPr="00880C42">
        <w:rPr>
          <w:rFonts w:ascii="Times New Roman" w:hAnsi="Times New Roman"/>
          <w:sz w:val="24"/>
          <w:szCs w:val="24"/>
        </w:rPr>
        <w:t xml:space="preserve"> ч.</w:t>
      </w:r>
    </w:p>
    <w:p w:rsidR="00890984" w:rsidRPr="00880C42" w:rsidRDefault="00890984" w:rsidP="00EF7048">
      <w:pPr>
        <w:jc w:val="both"/>
        <w:rPr>
          <w:rFonts w:ascii="Times New Roman" w:hAnsi="Times New Roman"/>
          <w:sz w:val="24"/>
          <w:szCs w:val="24"/>
        </w:rPr>
      </w:pPr>
    </w:p>
    <w:p w:rsidR="002F134B" w:rsidRPr="00880C42" w:rsidRDefault="002F134B" w:rsidP="00EF7048">
      <w:pPr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lastRenderedPageBreak/>
        <w:t>Ценностные ориентиры</w:t>
      </w:r>
      <w:r w:rsidRPr="00880C42">
        <w:rPr>
          <w:rFonts w:ascii="Times New Roman" w:hAnsi="Times New Roman"/>
          <w:sz w:val="24"/>
          <w:szCs w:val="24"/>
        </w:rPr>
        <w:t xml:space="preserve"> содержания образования включают в себя: </w:t>
      </w:r>
    </w:p>
    <w:p w:rsidR="002F134B" w:rsidRPr="00880C42" w:rsidRDefault="002F134B" w:rsidP="00EF704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i/>
          <w:sz w:val="24"/>
          <w:szCs w:val="24"/>
        </w:rPr>
        <w:t>развитие умения учиться</w:t>
      </w:r>
      <w:r w:rsidRPr="00880C42">
        <w:rPr>
          <w:rFonts w:ascii="Times New Roman" w:hAnsi="Times New Roman"/>
          <w:sz w:val="24"/>
          <w:szCs w:val="24"/>
        </w:rPr>
        <w:t xml:space="preserve">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2F134B" w:rsidRPr="00880C42" w:rsidRDefault="002F134B" w:rsidP="00EF704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i/>
          <w:sz w:val="24"/>
          <w:szCs w:val="24"/>
        </w:rPr>
        <w:t>развитие самостоятельности, инициативы</w:t>
      </w:r>
      <w:r w:rsidRPr="00880C42">
        <w:rPr>
          <w:rFonts w:ascii="Times New Roman" w:hAnsi="Times New Roman"/>
          <w:sz w:val="24"/>
          <w:szCs w:val="24"/>
        </w:rPr>
        <w:t xml:space="preserve"> и ответственности личности как условия её </w:t>
      </w:r>
      <w:proofErr w:type="spellStart"/>
      <w:r w:rsidRPr="00880C42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880C42">
        <w:rPr>
          <w:rFonts w:ascii="Times New Roman" w:hAnsi="Times New Roman"/>
          <w:sz w:val="24"/>
          <w:szCs w:val="24"/>
        </w:rPr>
        <w:t>: развитие готовности к самостоятельным действиям, ответственности за их результаты; формирование целеустремлённости и настойчивости в достижении целей, готовности к преодолению трудностей; способности уважать результаты труда других людей;</w:t>
      </w:r>
    </w:p>
    <w:p w:rsidR="002F134B" w:rsidRPr="00880C42" w:rsidRDefault="002F134B" w:rsidP="00EF704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i/>
          <w:sz w:val="24"/>
          <w:szCs w:val="24"/>
        </w:rPr>
        <w:t>развитие ценностно – смысловой сферы личности</w:t>
      </w:r>
      <w:r w:rsidRPr="00880C42">
        <w:rPr>
          <w:rFonts w:ascii="Times New Roman" w:hAnsi="Times New Roman"/>
          <w:sz w:val="24"/>
          <w:szCs w:val="24"/>
        </w:rPr>
        <w:t xml:space="preserve"> на основе общечеловеческих принципов нравственности и гуманизма: формирование эстетических чувств и чувства прекрасного через знакомство с национальной и отечественной материальной культурой;</w:t>
      </w:r>
    </w:p>
    <w:p w:rsidR="00B10564" w:rsidRDefault="002F134B" w:rsidP="00EF70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i/>
          <w:sz w:val="24"/>
          <w:szCs w:val="24"/>
        </w:rPr>
        <w:t>формирование психологических условий развития общения, сотрудничества</w:t>
      </w:r>
      <w:r w:rsidRPr="00880C42">
        <w:rPr>
          <w:rFonts w:ascii="Times New Roman" w:hAnsi="Times New Roman"/>
          <w:sz w:val="24"/>
          <w:szCs w:val="24"/>
        </w:rPr>
        <w:t xml:space="preserve"> на основе: доброжелательности, готовности к сотрудничеству, оказанию помощи тем, кто в ней нуждается; уважения к окружающим – умения слушать и слышать партнёра, признавать право каждого на собственное мнение и принимать решения с учётом позиций всех участников</w:t>
      </w:r>
    </w:p>
    <w:p w:rsidR="00A976A5" w:rsidRDefault="00A976A5" w:rsidP="00EF70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0564" w:rsidRPr="00880C42" w:rsidRDefault="002F134B" w:rsidP="00B105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2">
        <w:rPr>
          <w:rFonts w:ascii="Times New Roman" w:hAnsi="Times New Roman"/>
          <w:sz w:val="24"/>
          <w:szCs w:val="24"/>
        </w:rPr>
        <w:t>.</w:t>
      </w:r>
      <w:r w:rsidR="00B10564" w:rsidRPr="00880C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КРИТЕРИИ ОЦЕНКИ ЗНАНИЙ,  УМЕНИЙ И НАВЫКОВ УЧАЩИХСЯ  ПО ТЕХНОЛОГИИ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880C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школьников, содержание и характер труда.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Оценка устных ответов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«5» </w:t>
      </w:r>
    </w:p>
    <w:p w:rsidR="00B10564" w:rsidRPr="00880C42" w:rsidRDefault="00B10564" w:rsidP="00B10564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полностью усвоил учебный материал;</w:t>
      </w:r>
    </w:p>
    <w:p w:rsidR="00B10564" w:rsidRPr="00880C42" w:rsidRDefault="00B10564" w:rsidP="00B10564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умеет изложить его своими словами;</w:t>
      </w:r>
    </w:p>
    <w:p w:rsidR="00B10564" w:rsidRPr="00880C42" w:rsidRDefault="00B10564" w:rsidP="00B10564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B10564" w:rsidRPr="00880C42" w:rsidRDefault="00B10564" w:rsidP="00B10564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B10564" w:rsidRPr="00880C42" w:rsidRDefault="00B10564" w:rsidP="00B10564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Оценка «4»</w:t>
      </w:r>
      <w:r w:rsidRPr="00880C4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B10564" w:rsidRPr="00880C42" w:rsidRDefault="00B10564" w:rsidP="00B1056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в основном усвоил учебный материал;</w:t>
      </w:r>
    </w:p>
    <w:p w:rsidR="00B10564" w:rsidRPr="00880C42" w:rsidRDefault="00B10564" w:rsidP="00B1056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B10564" w:rsidRPr="00880C42" w:rsidRDefault="00B10564" w:rsidP="00B1056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подтверждает ответ конкретными примерами;</w:t>
      </w:r>
    </w:p>
    <w:p w:rsidR="00B10564" w:rsidRPr="00880C42" w:rsidRDefault="00B10564" w:rsidP="00B1056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lastRenderedPageBreak/>
        <w:t>правильно отвечает на дополнительные вопросы учителя.</w:t>
      </w:r>
    </w:p>
    <w:p w:rsidR="00B10564" w:rsidRPr="00880C42" w:rsidRDefault="00B10564" w:rsidP="00B10564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«3» </w:t>
      </w:r>
    </w:p>
    <w:p w:rsidR="00B10564" w:rsidRPr="00880C42" w:rsidRDefault="00B10564" w:rsidP="00B10564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 усвоил существенную часть учебного материала;</w:t>
      </w:r>
    </w:p>
    <w:p w:rsidR="00B10564" w:rsidRPr="00880C42" w:rsidRDefault="00B10564" w:rsidP="00B10564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B10564" w:rsidRPr="00880C42" w:rsidRDefault="00B10564" w:rsidP="00B10564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B10564" w:rsidRPr="00880C42" w:rsidRDefault="00B10564" w:rsidP="00B10564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слабо отвечает на дополнительные вопросы.</w:t>
      </w:r>
    </w:p>
    <w:p w:rsidR="00B10564" w:rsidRPr="00880C42" w:rsidRDefault="00B10564" w:rsidP="00B10564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«2» </w:t>
      </w:r>
    </w:p>
    <w:p w:rsidR="00B10564" w:rsidRPr="00880C42" w:rsidRDefault="00B10564" w:rsidP="00B1056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почти не усвоил учебный материал;</w:t>
      </w:r>
    </w:p>
    <w:p w:rsidR="00B10564" w:rsidRPr="00880C42" w:rsidRDefault="00B10564" w:rsidP="00B1056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 может изложить его своими словами;</w:t>
      </w:r>
    </w:p>
    <w:p w:rsidR="00B10564" w:rsidRPr="00880C42" w:rsidRDefault="00B10564" w:rsidP="00B1056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 может подтвердить ответ конкретными примерами;</w:t>
      </w:r>
    </w:p>
    <w:p w:rsidR="00B10564" w:rsidRPr="00880C42" w:rsidRDefault="00B10564" w:rsidP="00B1056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B10564" w:rsidRPr="00880C42" w:rsidRDefault="00B10564" w:rsidP="00B10564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«1» </w:t>
      </w:r>
      <w:r w:rsidRPr="00880C4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EF70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>Оценка выполнения практических работ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Оценка «5» </w:t>
      </w:r>
    </w:p>
    <w:p w:rsidR="00B10564" w:rsidRPr="00880C42" w:rsidRDefault="00B10564" w:rsidP="00B1056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B10564" w:rsidRPr="00880C42" w:rsidRDefault="00B10564" w:rsidP="00B1056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правильно выполнялись приемы труда, самостоятельно и творчески выполнялась 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работа;</w:t>
      </w:r>
    </w:p>
    <w:p w:rsidR="00B10564" w:rsidRPr="00880C42" w:rsidRDefault="00B10564" w:rsidP="00B1056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B10564" w:rsidRPr="00880C42" w:rsidRDefault="00B10564" w:rsidP="00B1056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Оценка «4»</w:t>
      </w:r>
      <w:r w:rsidRPr="00880C4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B10564" w:rsidRPr="00880C42" w:rsidRDefault="00B10564" w:rsidP="00B1056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допущены незначительные недостатки в планировании труда и организации рабочего 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места;</w:t>
      </w:r>
    </w:p>
    <w:p w:rsidR="00B10564" w:rsidRPr="00880C42" w:rsidRDefault="00B10564" w:rsidP="00B1056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в основном правильно выполняются приемы труда;</w:t>
      </w:r>
    </w:p>
    <w:p w:rsidR="00B10564" w:rsidRPr="00880C42" w:rsidRDefault="00B10564" w:rsidP="00B1056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работа выполнялась самостоятельно;</w:t>
      </w:r>
    </w:p>
    <w:p w:rsidR="00B10564" w:rsidRPr="00880C42" w:rsidRDefault="00B10564" w:rsidP="00B1056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норма времени выполнена или </w:t>
      </w:r>
      <w:proofErr w:type="spellStart"/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недовыполнена</w:t>
      </w:r>
      <w:proofErr w:type="spellEnd"/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10-15 %;</w:t>
      </w:r>
    </w:p>
    <w:p w:rsidR="00B10564" w:rsidRPr="00880C42" w:rsidRDefault="00B10564" w:rsidP="00B1056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B10564" w:rsidRPr="00880C42" w:rsidRDefault="00B10564" w:rsidP="00B1056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B10564" w:rsidRPr="00880C42" w:rsidRDefault="00B10564" w:rsidP="00B10564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lastRenderedPageBreak/>
        <w:t>Оценка «3»</w:t>
      </w:r>
      <w:r w:rsidRPr="00880C4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B10564" w:rsidRPr="00880C42" w:rsidRDefault="00B10564" w:rsidP="00B1056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B10564" w:rsidRPr="00880C42" w:rsidRDefault="00B10564" w:rsidP="00B1056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отдельные приемы труда выполнялись неправильно;</w:t>
      </w:r>
    </w:p>
    <w:p w:rsidR="00B10564" w:rsidRPr="00880C42" w:rsidRDefault="00B10564" w:rsidP="00B1056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самостоятельность в работе была низкой;</w:t>
      </w:r>
    </w:p>
    <w:p w:rsidR="00B10564" w:rsidRPr="00880C42" w:rsidRDefault="00B10564" w:rsidP="00B1056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норма времени </w:t>
      </w:r>
      <w:proofErr w:type="spellStart"/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недовыполнена</w:t>
      </w:r>
      <w:proofErr w:type="spellEnd"/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на 15-20 %;</w:t>
      </w:r>
    </w:p>
    <w:p w:rsidR="00B10564" w:rsidRPr="00880C42" w:rsidRDefault="00B10564" w:rsidP="00B1056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B10564" w:rsidRPr="00880C42" w:rsidRDefault="00B10564" w:rsidP="00B1056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B10564" w:rsidRPr="00880C42" w:rsidRDefault="00B10564" w:rsidP="00B10564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Оценка «2»</w:t>
      </w:r>
      <w:r w:rsidRPr="00880C4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B10564" w:rsidRPr="00880C42" w:rsidRDefault="00B10564" w:rsidP="00B1056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880C42">
        <w:rPr>
          <w:rFonts w:ascii="Times New Roman" w:eastAsia="Times New Roman" w:hAnsi="Times New Roman"/>
          <w:sz w:val="24"/>
          <w:szCs w:val="24"/>
          <w:lang w:eastAsia="ru-RU"/>
        </w:rPr>
        <w:t>рабочего места;</w:t>
      </w:r>
    </w:p>
    <w:p w:rsidR="00B10564" w:rsidRPr="00880C42" w:rsidRDefault="00B10564" w:rsidP="00B1056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неправильно выполнялись многие приемы труда;</w:t>
      </w:r>
    </w:p>
    <w:p w:rsidR="00B10564" w:rsidRPr="00880C42" w:rsidRDefault="00B10564" w:rsidP="00B1056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самостоятельность в работе почти отсутствовала;</w:t>
      </w:r>
    </w:p>
    <w:p w:rsidR="00B10564" w:rsidRPr="00880C42" w:rsidRDefault="00B10564" w:rsidP="00B1056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норма времени </w:t>
      </w:r>
      <w:proofErr w:type="spellStart"/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недовыполнена</w:t>
      </w:r>
      <w:proofErr w:type="spellEnd"/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на 20-30 %;</w:t>
      </w:r>
    </w:p>
    <w:p w:rsidR="00B10564" w:rsidRPr="00880C42" w:rsidRDefault="00B10564" w:rsidP="00B1056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B10564" w:rsidRPr="00880C42" w:rsidRDefault="00B10564" w:rsidP="00B10564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B10564" w:rsidRPr="00880C42" w:rsidRDefault="00B10564" w:rsidP="00B10564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880C4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Оценка «1»</w:t>
      </w:r>
      <w:r w:rsidRPr="00880C4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B10564" w:rsidRPr="00880C42" w:rsidRDefault="00B10564" w:rsidP="00B105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34B" w:rsidRPr="00880C42" w:rsidRDefault="002F134B" w:rsidP="004319F5">
      <w:pPr>
        <w:jc w:val="center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7371"/>
        <w:gridCol w:w="3905"/>
      </w:tblGrid>
      <w:tr w:rsidR="002F134B" w:rsidRPr="00880C42" w:rsidTr="001F1127">
        <w:trPr>
          <w:trHeight w:val="345"/>
        </w:trPr>
        <w:tc>
          <w:tcPr>
            <w:tcW w:w="53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1276" w:type="dxa"/>
            <w:gridSpan w:val="2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2F134B" w:rsidRPr="00880C42" w:rsidTr="001F1127">
        <w:trPr>
          <w:trHeight w:val="195"/>
        </w:trPr>
        <w:tc>
          <w:tcPr>
            <w:tcW w:w="53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научатся </w:t>
            </w:r>
          </w:p>
        </w:tc>
        <w:tc>
          <w:tcPr>
            <w:tcW w:w="3905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Обучающиеся получат возможность научиться</w:t>
            </w:r>
          </w:p>
        </w:tc>
      </w:tr>
      <w:tr w:rsidR="002F134B" w:rsidRPr="00880C42" w:rsidTr="001F1127">
        <w:tc>
          <w:tcPr>
            <w:tcW w:w="53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«Технология ручной обработки материалов. Искусственные материалы» - 24 ч.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Бумага и картон – 11ч.</w:t>
            </w:r>
          </w:p>
          <w:p w:rsidR="002F134B" w:rsidRPr="00880C42" w:rsidRDefault="002F134B" w:rsidP="001F11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Текстильные </w:t>
            </w: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материалы- 4 ч.</w:t>
            </w:r>
          </w:p>
          <w:p w:rsidR="002F134B" w:rsidRPr="00880C42" w:rsidRDefault="002F134B" w:rsidP="001F11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Металлы – 2 ч.</w:t>
            </w:r>
          </w:p>
          <w:p w:rsidR="002F134B" w:rsidRPr="00880C42" w:rsidRDefault="002F134B" w:rsidP="001F11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Утилизированные материалы -5 ч.</w:t>
            </w:r>
          </w:p>
          <w:p w:rsidR="002F134B" w:rsidRPr="00880C42" w:rsidRDefault="002F134B" w:rsidP="001F11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Конструирование и моделирование – 2 ч.</w:t>
            </w:r>
          </w:p>
        </w:tc>
        <w:tc>
          <w:tcPr>
            <w:tcW w:w="7371" w:type="dxa"/>
          </w:tcPr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сообщения о современных профессиях (в том числе профессиях своих родителей), связанных с автоматизированным трудом (с учётом региональных особенностей), и описывать их особенности;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Организовывать рабочее место в зависимости от вида работы, распределять рабочее время;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Отбирать и анализировать информацию из учебника и других </w:t>
            </w: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дидактических материалов, использовать её в организации работы;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Осуществлять контроль и корректировку хода работы;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Выполнять социальные роли (председатель заседания школьного клуба, консультант, экспериментатор и т.д.);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Выполнять доступные действия по самообслуживанию (декоративное оформление культурно – бытовой среды, ремонт одежды и книг);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Отбирать предложенные материалы для изделий по декоративно – художественным и конструктивным свойствам в соответствии с поставленной задачей;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Применять приёмы рациональной и безопасной работы ручными инструментами: чертёжными (циркуль), режущими (ножницы, макетный нож);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Размечать бумагу и картон циркулем;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Изготовлять объёмные изделия по простейшим чертежам, эскизам;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Анализировать конструкцию изделия: определять взаимное расположение деталей, виды их соединений;</w:t>
            </w:r>
          </w:p>
        </w:tc>
        <w:tc>
          <w:tcPr>
            <w:tcW w:w="3905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проектной деятельности и осуществлять её, разрабатывать замысел, искать пути его реализации, воплощать его в продукте, </w:t>
            </w: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готовый продукт;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2F134B" w:rsidRPr="00880C42" w:rsidRDefault="002F134B" w:rsidP="001F112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задачей;</w:t>
            </w:r>
          </w:p>
        </w:tc>
      </w:tr>
      <w:tr w:rsidR="002F134B" w:rsidRPr="00880C42" w:rsidTr="001F1127">
        <w:tc>
          <w:tcPr>
            <w:tcW w:w="53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«Прак</w:t>
            </w:r>
            <w:r w:rsidR="00B44DBA" w:rsidRPr="00880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тика работы на компьютере» - </w:t>
            </w:r>
            <w:r w:rsidR="004027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80C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1. Компьютер. Основы рабо</w:t>
            </w:r>
            <w:r w:rsidR="0040273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ты за компьютером – 5</w:t>
            </w: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ч. 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2.Технология работы с ин</w:t>
            </w:r>
            <w:r w:rsidR="0040273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струментальными программами – 5</w:t>
            </w:r>
            <w:r w:rsidRPr="00880C4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371" w:type="dxa"/>
          </w:tcPr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Рассказывать о назначении инструментальных программ, называемыми текстовыми редакторами;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Работать с текстом и изображением, представленными в компьютере;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Использовать возможности оформления текста рисунками, таблицами, схемами;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возможности поиска информации с помощью программных средств;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Соблюдать безопасные приёмы труда при работе на компьютере;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Включать и выключать дополнительные устройства (принтер, сканер) подключаемые к компьютеру;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Использовать элементарные приёмы клавиатурного письма;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Осуществлять поиск, преобразование, хранение и применение информации (в том числе с использованием компьютера) для решения различных задач);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Решать учебные и практические задачи с использованием компьютерных программ;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Подключать к компьютеру дополнительные устройства;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Осуществлять поиск информации в электронных изданиях: словарях, справочниках, энциклопедиях;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 и использования безопасных приёмов работы со средствами информационных и коммуникационных технологий.</w:t>
            </w:r>
          </w:p>
        </w:tc>
        <w:tc>
          <w:tcPr>
            <w:tcW w:w="3905" w:type="dxa"/>
          </w:tcPr>
          <w:p w:rsidR="002F134B" w:rsidRPr="00880C42" w:rsidRDefault="002F134B" w:rsidP="001F11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сотрудничества в совместной работе;</w:t>
            </w:r>
          </w:p>
          <w:p w:rsidR="002F134B" w:rsidRPr="00880C42" w:rsidRDefault="002F134B" w:rsidP="001F11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Осуществления ввода информации в компьютер с клавиатуры;</w:t>
            </w:r>
          </w:p>
          <w:p w:rsidR="002F134B" w:rsidRPr="00880C42" w:rsidRDefault="002F134B" w:rsidP="001F1127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34B" w:rsidRPr="00880C42" w:rsidRDefault="002F134B" w:rsidP="00431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34B" w:rsidRPr="00880C42" w:rsidRDefault="002F134B" w:rsidP="004319F5">
      <w:pPr>
        <w:jc w:val="center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t>Формируемые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358"/>
        <w:gridCol w:w="4035"/>
        <w:gridCol w:w="3697"/>
      </w:tblGrid>
      <w:tr w:rsidR="002F134B" w:rsidRPr="00880C42" w:rsidTr="001F1127">
        <w:tc>
          <w:tcPr>
            <w:tcW w:w="3696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358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4035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97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</w:tr>
      <w:tr w:rsidR="002F134B" w:rsidRPr="00880C42" w:rsidTr="001F1127">
        <w:tc>
          <w:tcPr>
            <w:tcW w:w="3696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Развитие личностных качеств: любознательность, доброжелательность, трудолюбие, уважение к труду;</w:t>
            </w:r>
          </w:p>
          <w:p w:rsidR="002F134B" w:rsidRPr="00880C42" w:rsidRDefault="002F134B" w:rsidP="001F1127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преодолению;</w:t>
            </w:r>
          </w:p>
          <w:p w:rsidR="002F134B" w:rsidRPr="00880C42" w:rsidRDefault="002F134B" w:rsidP="001F1127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деятельности;</w:t>
            </w:r>
          </w:p>
          <w:p w:rsidR="002F134B" w:rsidRPr="00880C42" w:rsidRDefault="002F134B" w:rsidP="001F1127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творческом, созидательном процессе;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Воспитание и развитие социально значимых личностных качеств, индивидуально – 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8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Контролировать и оценивать процесс и результат деятельности.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поиск необходимой  информации  в учебнике, в  словарях.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Чтение графических изображений. Конструирование. Проектирование изделий. Анализ объектов. 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4035" w:type="dxa"/>
          </w:tcPr>
          <w:p w:rsidR="002F134B" w:rsidRPr="00880C42" w:rsidRDefault="002F134B" w:rsidP="001F112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880C42">
              <w:rPr>
                <w:rStyle w:val="c5"/>
              </w:rPr>
              <w:lastRenderedPageBreak/>
              <w:t xml:space="preserve">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Умение </w:t>
            </w:r>
            <w:r w:rsidRPr="00880C42">
              <w:rPr>
                <w:rStyle w:val="c5"/>
              </w:rPr>
              <w:lastRenderedPageBreak/>
              <w:t>договариваться. Осуществлять взаимоконтроль и взаимопомощь. Умение задавать вопросы. Подавляющее большинство видов работ направлено на формирование у детей умения формулировать собственное мнение и варианты решения, аргументированно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3697" w:type="dxa"/>
          </w:tcPr>
          <w:p w:rsidR="002F134B" w:rsidRPr="00880C42" w:rsidRDefault="002F134B" w:rsidP="00E059A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0C42">
              <w:rPr>
                <w:rFonts w:ascii="Times New Roman" w:hAnsi="Times New Roman" w:cs="Times New Roman"/>
                <w:color w:val="auto"/>
              </w:rPr>
              <w:lastRenderedPageBreak/>
              <w:t xml:space="preserve">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</w:t>
            </w:r>
            <w:r w:rsidRPr="00880C42">
              <w:rPr>
                <w:rFonts w:ascii="Times New Roman" w:hAnsi="Times New Roman" w:cs="Times New Roman"/>
                <w:color w:val="auto"/>
              </w:rPr>
              <w:lastRenderedPageBreak/>
              <w:t xml:space="preserve">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 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F134B" w:rsidRPr="00880C42" w:rsidRDefault="002F134B" w:rsidP="004319F5">
      <w:pPr>
        <w:rPr>
          <w:rFonts w:ascii="Times New Roman" w:hAnsi="Times New Roman"/>
          <w:sz w:val="24"/>
          <w:szCs w:val="24"/>
        </w:rPr>
      </w:pPr>
    </w:p>
    <w:p w:rsidR="002F134B" w:rsidRPr="00880C42" w:rsidRDefault="002F134B" w:rsidP="00431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5665" w:rsidRPr="00880C42" w:rsidRDefault="00795665" w:rsidP="00431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A6F" w:rsidRDefault="00B04A6F" w:rsidP="00431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09B" w:rsidRDefault="008C709B" w:rsidP="00431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A6F" w:rsidRDefault="00B04A6F" w:rsidP="00431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A6F" w:rsidRDefault="00B04A6F" w:rsidP="00431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34B" w:rsidRPr="00880C42" w:rsidRDefault="000B2B3A" w:rsidP="004319F5">
      <w:pPr>
        <w:jc w:val="center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lastRenderedPageBreak/>
        <w:t>Ка</w:t>
      </w:r>
      <w:r w:rsidR="002F134B" w:rsidRPr="00880C42">
        <w:rPr>
          <w:rFonts w:ascii="Times New Roman" w:hAnsi="Times New Roman"/>
          <w:b/>
          <w:sz w:val="24"/>
          <w:szCs w:val="24"/>
        </w:rPr>
        <w:t>лендарно – тематическое планирование по технологии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992"/>
        <w:gridCol w:w="3402"/>
        <w:gridCol w:w="709"/>
        <w:gridCol w:w="141"/>
        <w:gridCol w:w="2835"/>
        <w:gridCol w:w="236"/>
        <w:gridCol w:w="2599"/>
        <w:gridCol w:w="2204"/>
      </w:tblGrid>
      <w:tr w:rsidR="002F134B" w:rsidRPr="00880C42" w:rsidTr="001F1127">
        <w:trPr>
          <w:trHeight w:val="375"/>
        </w:trPr>
        <w:tc>
          <w:tcPr>
            <w:tcW w:w="675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985" w:type="dxa"/>
            <w:gridSpan w:val="2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gridSpan w:val="2"/>
            <w:vMerge w:val="restart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 w:rsidR="00B15734" w:rsidRPr="00880C42">
              <w:rPr>
                <w:rFonts w:ascii="Times New Roman" w:hAnsi="Times New Roman"/>
                <w:b/>
                <w:sz w:val="24"/>
                <w:szCs w:val="24"/>
              </w:rPr>
              <w:t xml:space="preserve"> основных видов учебной </w:t>
            </w: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5" w:type="dxa"/>
            <w:gridSpan w:val="2"/>
            <w:vMerge w:val="restart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20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Инструменты и</w:t>
            </w:r>
          </w:p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приспособления</w:t>
            </w:r>
          </w:p>
        </w:tc>
      </w:tr>
      <w:tr w:rsidR="002F134B" w:rsidRPr="00880C42" w:rsidTr="001F1127">
        <w:trPr>
          <w:trHeight w:val="165"/>
        </w:trPr>
        <w:tc>
          <w:tcPr>
            <w:tcW w:w="675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изделий из различных материалов</w:t>
            </w: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Ваза для осеннего букета.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Выбор бумаги и картона для изделий по их декоративно – художественным и конструктивным свойствам в соответствии с поставленной задачей. Экономное расходование бумаги и картона при разметке на глаз, по шаблону, через копирку, на просвет, по месту, по линейке и угольнику, циркулем.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Использование измерений для решения практических задач. Чтение условных графических изображений. Разметка деталей с опорой на простейший чертёж, эскиз. Изготовление изделий по рисунку, простейшему чертежу </w:t>
            </w: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эскизу, схеме. 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ручной обработки бумаги и картона, текстильных материалов, металлов, утилизированных материалов.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технических объектов по заданным условиям (функциональным).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2835" w:type="dxa"/>
            <w:gridSpan w:val="2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C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Наблюдать связи конструкции архитектурных объектов с макетами этих объектов.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Понимать поставленную цель.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Анализировать конструктивно – технологические и декоративно – художественные особенности предлагаемых изделий, предлагаемые задания,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 с этим оптимальные средства и </w:t>
            </w: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способы работы.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Искать, отбирать и использовать необходимую информацию (из учебника и других справочных материалов, применять информационно – компьютерные технологии).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практических работ.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деятельности: проверять изделие в действии, корректировать при </w:t>
            </w: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его конструкцию и технологию изготовления.</w:t>
            </w: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Ёмкость, шпагат, клей, ножницы, циркуль, кисть для клея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Подставка из пластиковых ёмкостей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Ёмкость – пластиковая бутылка, ножницы, </w:t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цв.бумага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7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Головоломка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Чертёжная бумага, клей, карандаши, линейка, ножницы.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134B" w:rsidRPr="00880C42" w:rsidRDefault="00B04A6F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4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Игрушка - перевёртыш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Чертёжная бумага, </w:t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цв.бумага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>, калька, клей, циркуль, ножницы, круглая батарейка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Книга для ремонта, лист картона, калька, клей, ножницы.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F134B" w:rsidRPr="00880C42" w:rsidRDefault="009B22C2" w:rsidP="00EF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Олимпийский символ из пяти цветных колец</w:t>
            </w:r>
          </w:p>
          <w:p w:rsidR="00EF7048" w:rsidRDefault="00EF7048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048" w:rsidRDefault="00EF7048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048" w:rsidRPr="00880C42" w:rsidRDefault="00EF7048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Картон, вязальные нитки, циркуль, шило, ножницы, клей, игла.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5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Спортивный значок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Фольга, лист картона, калька, ткань, клей, карандаш, ножницы.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2F134B" w:rsidRPr="00880C42" w:rsidRDefault="008C2FDB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2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Тонкая проволока, пластилин, картон, карандаш, ножницы.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F134B" w:rsidRPr="00880C42" w:rsidRDefault="001174D0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Лепка декоративного рельефа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Глина или пластилин, картон, калька, стека, карандаш.</w:t>
            </w:r>
          </w:p>
        </w:tc>
      </w:tr>
      <w:tr w:rsidR="002F134B" w:rsidRPr="00880C42" w:rsidTr="001F1127">
        <w:trPr>
          <w:trHeight w:val="377"/>
        </w:trPr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2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Игрушки – гармошки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F134B" w:rsidRPr="00880C42" w:rsidRDefault="001174D0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9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Бусы из бумаги в технике 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Цв.бумага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>, картон, ножницы, клей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6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Цв.бумага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>, нитки, ножницы, фольги или бусинки.</w:t>
            </w:r>
          </w:p>
        </w:tc>
      </w:tr>
      <w:tr w:rsidR="002F134B" w:rsidRPr="00880C42" w:rsidTr="001F1127">
        <w:trPr>
          <w:trHeight w:val="70"/>
        </w:trPr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7E58" w:rsidRPr="00880C42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73DF8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7E58" w:rsidRPr="00880C4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7</w:t>
            </w:r>
            <w:r w:rsidR="00A27E58" w:rsidRPr="00880C4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Маски из бумаги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Пенопласт, бумага, ножницы, клей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Ткань, нитки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4</w:t>
            </w:r>
            <w:r w:rsidR="00A27E58" w:rsidRPr="00880C4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Новогодние фонарики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4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Игрушки из бумаги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1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Оформление изделий вышивкой простым крестом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Нитки, клей, ножницы, канва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F134B" w:rsidRPr="00880C42" w:rsidRDefault="0040273A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8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Декоративное панно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Бумага, клей, ножницы, шило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273A">
              <w:rPr>
                <w:rFonts w:ascii="Times New Roman" w:hAnsi="Times New Roman"/>
                <w:sz w:val="24"/>
                <w:szCs w:val="24"/>
              </w:rPr>
              <w:t>.0</w:t>
            </w:r>
            <w:r w:rsidR="00EF7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Подарочная открытка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Бархатная бумага, клей, ножницы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2F134B" w:rsidRPr="00880C42" w:rsidRDefault="001174D0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1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Одежда для ремонта, нитка, булавки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2F134B" w:rsidRPr="00880C42" w:rsidRDefault="0040273A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8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Сборка моделей транспортирующих устройств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2F134B" w:rsidRPr="00880C42" w:rsidRDefault="0040273A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5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Фигурки из глины или пластической массы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Пластическая масса из солёного теста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Ватман, инструменты</w:t>
            </w:r>
          </w:p>
        </w:tc>
      </w:tr>
      <w:tr w:rsidR="002F134B" w:rsidRPr="00880C42" w:rsidTr="001F1127">
        <w:trPr>
          <w:trHeight w:val="828"/>
        </w:trPr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704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Проект коллективного создания макеты села Мирного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1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Электронный текст. Технические устройства для работы с текстом.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Повторение пройденного. Организация рабочего места. Подключение к компьютеру дополнительных устройств для работы с текстом (принтер, сканер).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Инструментальные программы для работы с текстом (текстовые редакторы). Организация работы на компьютере с соблюдением </w:t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 xml:space="preserve"> -  гигиенических норм. Освоение клавиатуры компьютера. Клавиатурный тренажёр. Работа с клавиатурным тренажёром. Знакомство с правилами клавиатурного письма (ввод </w:t>
            </w: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букв и цифр и т.д.). Ввод в компьютер простого текста с клавиатуры. Приёмы работы с документами. Первоначальное представление о поиске информации на основе использования программных средств. Работа с простейшими аналогами электронных справочников.</w:t>
            </w:r>
          </w:p>
        </w:tc>
        <w:tc>
          <w:tcPr>
            <w:tcW w:w="2599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технические устройства и компьютерные программы для работы с текстом. 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Осуществлять ввод текста с клавиатуры, редактирование, форматирование и сохранение текста, пользоваться электронными справочными изданиями.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 xml:space="preserve">Создавать информационные объекты с помощью компьютерных </w:t>
            </w: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программ (текстовые документы, рисунки, презентации)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учебник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8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Компьютерные программы для работы с текстом.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F134B" w:rsidRPr="00880C42" w:rsidRDefault="009B22C2" w:rsidP="0011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Ввод текста с клавиатуры.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Компьютер, учебник</w:t>
            </w: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Текстовый редактор.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5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Редактирование текста. Форматирование текста.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2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Сохранение электронного текста.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2C2">
              <w:rPr>
                <w:rFonts w:ascii="Times New Roman" w:hAnsi="Times New Roman"/>
                <w:sz w:val="24"/>
                <w:szCs w:val="24"/>
              </w:rPr>
              <w:t>9</w:t>
            </w:r>
            <w:r w:rsidR="0040273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Иллюстрирование текста.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3DF8" w:rsidRPr="00880C4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Вопросы и задания для самопроверки. Работаем с текстовым редактором на компьютере.</w:t>
            </w:r>
          </w:p>
        </w:tc>
        <w:tc>
          <w:tcPr>
            <w:tcW w:w="709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40273A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F134B" w:rsidRPr="00880C42" w:rsidRDefault="00EF7048" w:rsidP="009B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2C2">
              <w:rPr>
                <w:rFonts w:ascii="Times New Roman" w:hAnsi="Times New Roman"/>
                <w:sz w:val="24"/>
                <w:szCs w:val="24"/>
              </w:rPr>
              <w:t>3</w:t>
            </w:r>
            <w:r w:rsidR="0040273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Электронные справочные издания. Детская электронная энциклопедия.</w:t>
            </w:r>
          </w:p>
        </w:tc>
        <w:tc>
          <w:tcPr>
            <w:tcW w:w="709" w:type="dxa"/>
          </w:tcPr>
          <w:p w:rsidR="002F134B" w:rsidRPr="00880C42" w:rsidRDefault="00EF7048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B" w:rsidRPr="00880C42" w:rsidTr="001F1127">
        <w:tc>
          <w:tcPr>
            <w:tcW w:w="675" w:type="dxa"/>
          </w:tcPr>
          <w:p w:rsidR="002F134B" w:rsidRPr="00880C42" w:rsidRDefault="0040273A" w:rsidP="009F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2F134B" w:rsidRPr="00880C42" w:rsidRDefault="009B22C2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273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Работаем с электронной энциклопедией.</w:t>
            </w:r>
          </w:p>
        </w:tc>
        <w:tc>
          <w:tcPr>
            <w:tcW w:w="709" w:type="dxa"/>
          </w:tcPr>
          <w:p w:rsidR="002F134B" w:rsidRPr="00880C42" w:rsidRDefault="00EF7048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3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F134B" w:rsidRPr="00880C42" w:rsidRDefault="002F134B" w:rsidP="001F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34B" w:rsidRPr="00880C42" w:rsidRDefault="002F134B" w:rsidP="007A5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F" w:rsidRDefault="0026032F" w:rsidP="00795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F" w:rsidRDefault="0026032F" w:rsidP="00795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F" w:rsidRDefault="0026032F" w:rsidP="00795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F" w:rsidRDefault="0026032F" w:rsidP="00795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F" w:rsidRDefault="0026032F" w:rsidP="00795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F" w:rsidRDefault="0026032F" w:rsidP="00795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2F" w:rsidRDefault="0026032F" w:rsidP="001174D0">
      <w:pPr>
        <w:rPr>
          <w:rFonts w:ascii="Times New Roman" w:hAnsi="Times New Roman"/>
          <w:b/>
          <w:sz w:val="24"/>
          <w:szCs w:val="24"/>
        </w:rPr>
      </w:pPr>
    </w:p>
    <w:p w:rsidR="001174D0" w:rsidRDefault="001174D0" w:rsidP="001174D0">
      <w:pPr>
        <w:rPr>
          <w:rFonts w:ascii="Times New Roman" w:hAnsi="Times New Roman"/>
          <w:b/>
          <w:sz w:val="24"/>
          <w:szCs w:val="24"/>
        </w:rPr>
      </w:pPr>
    </w:p>
    <w:p w:rsidR="001174D0" w:rsidRDefault="001174D0" w:rsidP="001174D0">
      <w:pPr>
        <w:rPr>
          <w:rFonts w:ascii="Times New Roman" w:hAnsi="Times New Roman"/>
          <w:b/>
          <w:sz w:val="24"/>
          <w:szCs w:val="24"/>
        </w:rPr>
      </w:pPr>
    </w:p>
    <w:p w:rsidR="002F134B" w:rsidRPr="00880C42" w:rsidRDefault="002F134B" w:rsidP="00795665">
      <w:pPr>
        <w:jc w:val="center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t>Материально – техническое обеспечение предмета</w:t>
      </w:r>
    </w:p>
    <w:p w:rsidR="002F134B" w:rsidRPr="00880C42" w:rsidRDefault="002F134B" w:rsidP="00D9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lastRenderedPageBreak/>
        <w:t>Печатные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9282"/>
        <w:gridCol w:w="4910"/>
      </w:tblGrid>
      <w:tr w:rsidR="002F134B" w:rsidRPr="00880C42" w:rsidTr="001F1127">
        <w:tc>
          <w:tcPr>
            <w:tcW w:w="59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8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4910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F134B" w:rsidRPr="00880C42" w:rsidTr="001F1127">
        <w:tc>
          <w:tcPr>
            <w:tcW w:w="59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комплект для учащихся: </w:t>
            </w:r>
            <w:r w:rsidRPr="00880C4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80C42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Т.М.Рагозина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А.А.Гринева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И.Б.Мылова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 xml:space="preserve"> «Технология», – М.; Академкнига/учебник, 2014г.;</w:t>
            </w:r>
            <w:r w:rsidRPr="00880C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10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</w:tr>
      <w:tr w:rsidR="002F134B" w:rsidRPr="00880C42" w:rsidTr="001F1127">
        <w:tc>
          <w:tcPr>
            <w:tcW w:w="594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пособие для учителя: </w:t>
            </w:r>
            <w:r w:rsidRPr="00880C4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Т.М.Рагозина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0C42">
              <w:rPr>
                <w:rFonts w:ascii="Times New Roman" w:hAnsi="Times New Roman"/>
                <w:sz w:val="24"/>
                <w:szCs w:val="24"/>
              </w:rPr>
              <w:t>А.А.Гринева,И.Б.Мылова</w:t>
            </w:r>
            <w:proofErr w:type="spellEnd"/>
            <w:r w:rsidRPr="00880C42">
              <w:rPr>
                <w:rFonts w:ascii="Times New Roman" w:hAnsi="Times New Roman"/>
                <w:sz w:val="24"/>
                <w:szCs w:val="24"/>
              </w:rPr>
              <w:t xml:space="preserve"> «Технология», – М.; Академкнига/учебник, 2014 г.</w:t>
            </w:r>
          </w:p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2F134B" w:rsidRPr="00880C42" w:rsidRDefault="002F134B" w:rsidP="001F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34B" w:rsidRPr="00880C42" w:rsidRDefault="002F134B" w:rsidP="0089098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hAnsi="Times New Roman"/>
          <w:b/>
          <w:sz w:val="24"/>
          <w:szCs w:val="24"/>
          <w:lang w:eastAsia="ru-RU"/>
        </w:rPr>
        <w:t>Таблицы</w:t>
      </w:r>
    </w:p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10632"/>
        <w:gridCol w:w="1893"/>
      </w:tblGrid>
      <w:tr w:rsidR="002F134B" w:rsidRPr="00880C42" w:rsidTr="00DE2874">
        <w:trPr>
          <w:trHeight w:val="267"/>
        </w:trPr>
        <w:tc>
          <w:tcPr>
            <w:tcW w:w="817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3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893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2F134B" w:rsidRPr="00880C42" w:rsidTr="00DE2874">
        <w:trPr>
          <w:trHeight w:val="267"/>
        </w:trPr>
        <w:tc>
          <w:tcPr>
            <w:tcW w:w="817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1893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34B" w:rsidRPr="00880C42" w:rsidTr="00DE2874">
        <w:trPr>
          <w:trHeight w:val="281"/>
        </w:trPr>
        <w:tc>
          <w:tcPr>
            <w:tcW w:w="817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F134B" w:rsidRPr="00880C42" w:rsidRDefault="002F134B" w:rsidP="00AE3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1063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безопасной работы на компьютере</w:t>
            </w:r>
          </w:p>
        </w:tc>
        <w:tc>
          <w:tcPr>
            <w:tcW w:w="1893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34B" w:rsidRPr="00880C42" w:rsidTr="00DE2874">
        <w:trPr>
          <w:trHeight w:val="267"/>
        </w:trPr>
        <w:tc>
          <w:tcPr>
            <w:tcW w:w="817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893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134B" w:rsidRPr="00880C42" w:rsidRDefault="002F134B" w:rsidP="007A5643">
      <w:pPr>
        <w:tabs>
          <w:tab w:val="left" w:pos="4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34B" w:rsidRPr="00880C42" w:rsidRDefault="002F134B" w:rsidP="007A5643">
      <w:pPr>
        <w:tabs>
          <w:tab w:val="left" w:pos="4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hAnsi="Times New Roman"/>
          <w:b/>
          <w:sz w:val="24"/>
          <w:szCs w:val="24"/>
          <w:lang w:eastAsia="ru-RU"/>
        </w:rPr>
        <w:t>Иллюстративные материалы</w:t>
      </w:r>
    </w:p>
    <w:p w:rsidR="002F134B" w:rsidRPr="00880C42" w:rsidRDefault="002F134B" w:rsidP="007A5643">
      <w:pPr>
        <w:tabs>
          <w:tab w:val="left" w:pos="4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673"/>
        <w:gridCol w:w="3268"/>
        <w:gridCol w:w="1701"/>
        <w:gridCol w:w="1706"/>
      </w:tblGrid>
      <w:tr w:rsidR="002F134B" w:rsidRPr="00880C42" w:rsidTr="00340D8F">
        <w:trPr>
          <w:trHeight w:val="310"/>
        </w:trPr>
        <w:tc>
          <w:tcPr>
            <w:tcW w:w="123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3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8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1701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06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2F134B" w:rsidRPr="00880C42" w:rsidTr="00340D8F">
        <w:trPr>
          <w:trHeight w:val="310"/>
        </w:trPr>
        <w:tc>
          <w:tcPr>
            <w:tcW w:w="123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3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Набор открыток</w:t>
            </w:r>
          </w:p>
        </w:tc>
        <w:tc>
          <w:tcPr>
            <w:tcW w:w="3268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701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1706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34B" w:rsidRPr="00880C42" w:rsidTr="00340D8F">
        <w:trPr>
          <w:trHeight w:val="327"/>
        </w:trPr>
        <w:tc>
          <w:tcPr>
            <w:tcW w:w="1232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3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 «Сельскохозяйственная техника»</w:t>
            </w:r>
          </w:p>
        </w:tc>
        <w:tc>
          <w:tcPr>
            <w:tcW w:w="3268" w:type="dxa"/>
          </w:tcPr>
          <w:p w:rsidR="002F134B" w:rsidRPr="00880C42" w:rsidRDefault="002F134B" w:rsidP="0034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701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2000г.</w:t>
            </w:r>
          </w:p>
        </w:tc>
        <w:tc>
          <w:tcPr>
            <w:tcW w:w="1706" w:type="dxa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134B" w:rsidRPr="00880C42" w:rsidRDefault="002F134B" w:rsidP="007A5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34B" w:rsidRPr="00880C42" w:rsidRDefault="002F134B" w:rsidP="007A5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34B" w:rsidRPr="00880C42" w:rsidRDefault="002F134B" w:rsidP="007A5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0C42">
        <w:rPr>
          <w:rFonts w:ascii="Times New Roman" w:hAnsi="Times New Roman"/>
          <w:b/>
          <w:sz w:val="24"/>
          <w:szCs w:val="24"/>
          <w:lang w:eastAsia="ru-RU"/>
        </w:rPr>
        <w:t>Наглядные пособия</w:t>
      </w:r>
    </w:p>
    <w:p w:rsidR="002F134B" w:rsidRPr="00880C42" w:rsidRDefault="002F134B" w:rsidP="007A5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1"/>
        <w:gridCol w:w="7478"/>
        <w:gridCol w:w="27"/>
        <w:gridCol w:w="4459"/>
      </w:tblGrid>
      <w:tr w:rsidR="002F134B" w:rsidRPr="00880C42" w:rsidTr="00D94CC8">
        <w:trPr>
          <w:trHeight w:val="308"/>
        </w:trPr>
        <w:tc>
          <w:tcPr>
            <w:tcW w:w="1408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5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8" w:type="dxa"/>
          </w:tcPr>
          <w:p w:rsidR="002F134B" w:rsidRPr="00880C42" w:rsidRDefault="002F134B" w:rsidP="00E46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2F134B" w:rsidRPr="00880C42" w:rsidTr="00D94CC8">
        <w:trPr>
          <w:trHeight w:val="308"/>
        </w:trPr>
        <w:tc>
          <w:tcPr>
            <w:tcW w:w="1408" w:type="dxa"/>
            <w:gridSpan w:val="2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5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образцов бумаги и картона</w:t>
            </w:r>
          </w:p>
        </w:tc>
        <w:tc>
          <w:tcPr>
            <w:tcW w:w="4458" w:type="dxa"/>
          </w:tcPr>
          <w:p w:rsidR="002F134B" w:rsidRPr="00880C42" w:rsidRDefault="002F134B" w:rsidP="00E4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207A27">
        <w:trPr>
          <w:trHeight w:val="318"/>
        </w:trPr>
        <w:tc>
          <w:tcPr>
            <w:tcW w:w="1408" w:type="dxa"/>
            <w:gridSpan w:val="2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5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промышленных образцов тканей и ниток</w:t>
            </w:r>
          </w:p>
        </w:tc>
        <w:tc>
          <w:tcPr>
            <w:tcW w:w="4458" w:type="dxa"/>
          </w:tcPr>
          <w:p w:rsidR="002F134B" w:rsidRPr="00880C42" w:rsidRDefault="002F134B" w:rsidP="00E4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207A27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397" w:type="dxa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gridSpan w:val="2"/>
          </w:tcPr>
          <w:p w:rsidR="002F134B" w:rsidRPr="00880C42" w:rsidRDefault="002F134B" w:rsidP="0020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Коллекция строительных материалов</w:t>
            </w:r>
          </w:p>
        </w:tc>
        <w:tc>
          <w:tcPr>
            <w:tcW w:w="4486" w:type="dxa"/>
            <w:gridSpan w:val="2"/>
          </w:tcPr>
          <w:p w:rsidR="002F134B" w:rsidRPr="00880C42" w:rsidRDefault="002F134B" w:rsidP="0020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207A2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397" w:type="dxa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89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Коллекция. Торф.</w:t>
            </w:r>
          </w:p>
        </w:tc>
        <w:tc>
          <w:tcPr>
            <w:tcW w:w="4486" w:type="dxa"/>
            <w:gridSpan w:val="2"/>
          </w:tcPr>
          <w:p w:rsidR="002F134B" w:rsidRPr="00880C42" w:rsidRDefault="002F134B" w:rsidP="0020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D94CC8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397" w:type="dxa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9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Коллекция. Полезные ископаемые.</w:t>
            </w:r>
          </w:p>
        </w:tc>
        <w:tc>
          <w:tcPr>
            <w:tcW w:w="4486" w:type="dxa"/>
            <w:gridSpan w:val="2"/>
          </w:tcPr>
          <w:p w:rsidR="002F134B" w:rsidRPr="00880C42" w:rsidRDefault="002F134B" w:rsidP="0020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D94CC8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397" w:type="dxa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9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«Шерсть»</w:t>
            </w:r>
          </w:p>
        </w:tc>
        <w:tc>
          <w:tcPr>
            <w:tcW w:w="4486" w:type="dxa"/>
            <w:gridSpan w:val="2"/>
          </w:tcPr>
          <w:p w:rsidR="002F134B" w:rsidRPr="00880C42" w:rsidRDefault="002F134B" w:rsidP="0020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D94CC8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397" w:type="dxa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9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Тутовый шелкопряд</w:t>
            </w:r>
          </w:p>
        </w:tc>
        <w:tc>
          <w:tcPr>
            <w:tcW w:w="4486" w:type="dxa"/>
            <w:gridSpan w:val="2"/>
          </w:tcPr>
          <w:p w:rsidR="002F134B" w:rsidRPr="00880C42" w:rsidRDefault="002F134B" w:rsidP="0020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D94CC8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397" w:type="dxa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9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Коллекция «Хлопчатник»</w:t>
            </w:r>
          </w:p>
        </w:tc>
        <w:tc>
          <w:tcPr>
            <w:tcW w:w="4486" w:type="dxa"/>
            <w:gridSpan w:val="2"/>
          </w:tcPr>
          <w:p w:rsidR="002F134B" w:rsidRPr="00880C42" w:rsidRDefault="002F134B" w:rsidP="00207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F134B" w:rsidRPr="00880C42" w:rsidTr="00D94CC8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397" w:type="dxa"/>
          </w:tcPr>
          <w:p w:rsidR="002F134B" w:rsidRPr="00880C42" w:rsidRDefault="002F134B" w:rsidP="00856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9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 раздаточный к коллекции строительных материалов.</w:t>
            </w:r>
          </w:p>
        </w:tc>
        <w:tc>
          <w:tcPr>
            <w:tcW w:w="4486" w:type="dxa"/>
            <w:gridSpan w:val="2"/>
          </w:tcPr>
          <w:p w:rsidR="002F134B" w:rsidRPr="00880C42" w:rsidRDefault="002F134B" w:rsidP="00E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42">
              <w:rPr>
                <w:rFonts w:ascii="Times New Roman" w:hAnsi="Times New Roman"/>
                <w:sz w:val="24"/>
                <w:szCs w:val="24"/>
                <w:lang w:eastAsia="ru-RU"/>
              </w:rPr>
              <w:t>3 комплекта</w:t>
            </w:r>
          </w:p>
        </w:tc>
      </w:tr>
    </w:tbl>
    <w:p w:rsidR="002F134B" w:rsidRPr="00880C42" w:rsidRDefault="002F134B" w:rsidP="007A5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134B" w:rsidRPr="00880C42" w:rsidRDefault="002F134B" w:rsidP="007A5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134B" w:rsidRPr="00880C42" w:rsidRDefault="002F134B" w:rsidP="007A5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34B" w:rsidRPr="00880C42" w:rsidRDefault="002F134B" w:rsidP="007A5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665" w:rsidRPr="00880C42" w:rsidRDefault="00070FE9" w:rsidP="007956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82"/>
      </w:tblGrid>
      <w:tr w:rsidR="00CA2312" w:rsidRPr="00CA2312" w:rsidTr="00CA2312">
        <w:trPr>
          <w:trHeight w:val="27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2312" w:rsidRPr="00CA2312" w:rsidRDefault="00CA2312" w:rsidP="00CA23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СОГЛАСОВАНО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2312" w:rsidRPr="00CA2312" w:rsidRDefault="00CA2312" w:rsidP="00CA2312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СОГЛАСОВАНО</w:t>
            </w:r>
          </w:p>
        </w:tc>
      </w:tr>
      <w:tr w:rsidR="00CA2312" w:rsidRPr="00CA2312" w:rsidTr="00CA2312">
        <w:trPr>
          <w:trHeight w:val="1670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2312" w:rsidRPr="00CA2312" w:rsidRDefault="00CA2312" w:rsidP="00CA23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Протокол заседания</w:t>
            </w:r>
          </w:p>
          <w:p w:rsidR="00CA2312" w:rsidRPr="00CA2312" w:rsidRDefault="00CA2312" w:rsidP="00CA23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методического совета</w:t>
            </w:r>
          </w:p>
          <w:p w:rsidR="00CA2312" w:rsidRPr="00CA2312" w:rsidRDefault="00CA2312" w:rsidP="00CA23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МБОУ: Донская ООШ</w:t>
            </w:r>
          </w:p>
          <w:p w:rsidR="00CA2312" w:rsidRPr="00CA2312" w:rsidRDefault="00CA2312" w:rsidP="00CA23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от 28.08.2020 года № 1</w:t>
            </w:r>
          </w:p>
          <w:p w:rsidR="00CA2312" w:rsidRPr="00CA2312" w:rsidRDefault="00CA2312" w:rsidP="00CA23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___________________</w:t>
            </w:r>
          </w:p>
          <w:p w:rsidR="00CA2312" w:rsidRPr="00CA2312" w:rsidRDefault="00CA2312" w:rsidP="00CA23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 xml:space="preserve">Т.В. </w:t>
            </w:r>
            <w:proofErr w:type="spellStart"/>
            <w:r w:rsidRPr="00CA2312">
              <w:rPr>
                <w:rFonts w:ascii="Times New Roman" w:eastAsia="Times New Roman" w:hAnsi="Times New Roman"/>
                <w:b/>
                <w:color w:val="000000"/>
              </w:rPr>
              <w:t>Соколина</w:t>
            </w:r>
            <w:proofErr w:type="spellEnd"/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312" w:rsidRPr="00CA2312" w:rsidRDefault="00CA2312" w:rsidP="00CA231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Заместитель директора по УВР</w:t>
            </w:r>
          </w:p>
          <w:p w:rsidR="00CA2312" w:rsidRPr="00CA2312" w:rsidRDefault="00CA2312" w:rsidP="00CA231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 xml:space="preserve">_______________Л.А. </w:t>
            </w:r>
            <w:proofErr w:type="spellStart"/>
            <w:r w:rsidRPr="00CA2312">
              <w:rPr>
                <w:rFonts w:ascii="Times New Roman" w:eastAsia="Times New Roman" w:hAnsi="Times New Roman"/>
                <w:b/>
                <w:color w:val="000000"/>
              </w:rPr>
              <w:t>Крицкая</w:t>
            </w:r>
            <w:proofErr w:type="spellEnd"/>
          </w:p>
          <w:p w:rsidR="00CA2312" w:rsidRPr="00CA2312" w:rsidRDefault="00CA2312" w:rsidP="00CA231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CA2312">
              <w:rPr>
                <w:rFonts w:ascii="Times New Roman" w:eastAsia="Times New Roman" w:hAnsi="Times New Roman"/>
                <w:b/>
                <w:color w:val="000000"/>
              </w:rPr>
              <w:t>_______28.08.2020года</w:t>
            </w:r>
          </w:p>
          <w:p w:rsidR="00CA2312" w:rsidRPr="00CA2312" w:rsidRDefault="00CA2312" w:rsidP="00CA2312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2F134B" w:rsidRPr="00880C42" w:rsidRDefault="002F134B" w:rsidP="004319F5">
      <w:pPr>
        <w:rPr>
          <w:rFonts w:ascii="Times New Roman" w:hAnsi="Times New Roman"/>
          <w:sz w:val="24"/>
          <w:szCs w:val="24"/>
        </w:rPr>
      </w:pPr>
    </w:p>
    <w:sectPr w:rsidR="002F134B" w:rsidRPr="00880C42" w:rsidSect="006731BE"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A2" w:rsidRDefault="003527A2" w:rsidP="00472B62">
      <w:pPr>
        <w:spacing w:after="0" w:line="240" w:lineRule="auto"/>
      </w:pPr>
      <w:r>
        <w:separator/>
      </w:r>
    </w:p>
  </w:endnote>
  <w:endnote w:type="continuationSeparator" w:id="0">
    <w:p w:rsidR="003527A2" w:rsidRDefault="003527A2" w:rsidP="0047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D0" w:rsidRDefault="001174D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312">
      <w:rPr>
        <w:noProof/>
      </w:rPr>
      <w:t>2</w:t>
    </w:r>
    <w:r>
      <w:rPr>
        <w:noProof/>
      </w:rPr>
      <w:fldChar w:fldCharType="end"/>
    </w:r>
  </w:p>
  <w:p w:rsidR="001174D0" w:rsidRDefault="001174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A2" w:rsidRDefault="003527A2" w:rsidP="00472B62">
      <w:pPr>
        <w:spacing w:after="0" w:line="240" w:lineRule="auto"/>
      </w:pPr>
      <w:r>
        <w:separator/>
      </w:r>
    </w:p>
  </w:footnote>
  <w:footnote w:type="continuationSeparator" w:id="0">
    <w:p w:rsidR="003527A2" w:rsidRDefault="003527A2" w:rsidP="0047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75A95"/>
    <w:multiLevelType w:val="hybridMultilevel"/>
    <w:tmpl w:val="49B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B528C"/>
    <w:multiLevelType w:val="hybridMultilevel"/>
    <w:tmpl w:val="E8B8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956CD"/>
    <w:multiLevelType w:val="hybridMultilevel"/>
    <w:tmpl w:val="91527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>
    <w:nsid w:val="37903F4D"/>
    <w:multiLevelType w:val="hybridMultilevel"/>
    <w:tmpl w:val="798A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019B3"/>
    <w:multiLevelType w:val="hybridMultilevel"/>
    <w:tmpl w:val="F82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163FA"/>
    <w:multiLevelType w:val="hybridMultilevel"/>
    <w:tmpl w:val="FE0CCF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05106"/>
    <w:multiLevelType w:val="hybridMultilevel"/>
    <w:tmpl w:val="501465F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5933B8"/>
    <w:multiLevelType w:val="multilevel"/>
    <w:tmpl w:val="ACC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5643B4"/>
    <w:multiLevelType w:val="hybridMultilevel"/>
    <w:tmpl w:val="91063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086860"/>
    <w:multiLevelType w:val="hybridMultilevel"/>
    <w:tmpl w:val="20E44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3"/>
  </w:num>
  <w:num w:numId="20">
    <w:abstractNumId w:val="3"/>
  </w:num>
  <w:num w:numId="21">
    <w:abstractNumId w:val="20"/>
  </w:num>
  <w:num w:numId="22">
    <w:abstractNumId w:val="6"/>
  </w:num>
  <w:num w:numId="23">
    <w:abstractNumId w:val="4"/>
  </w:num>
  <w:num w:numId="24">
    <w:abstractNumId w:val="1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12E"/>
    <w:rsid w:val="00014592"/>
    <w:rsid w:val="00016406"/>
    <w:rsid w:val="0006069F"/>
    <w:rsid w:val="000608E5"/>
    <w:rsid w:val="000628CB"/>
    <w:rsid w:val="00070FE9"/>
    <w:rsid w:val="00072818"/>
    <w:rsid w:val="000900A2"/>
    <w:rsid w:val="000B2B3A"/>
    <w:rsid w:val="000C1F3A"/>
    <w:rsid w:val="000C5E7E"/>
    <w:rsid w:val="000E05E0"/>
    <w:rsid w:val="001174D0"/>
    <w:rsid w:val="00133428"/>
    <w:rsid w:val="00135172"/>
    <w:rsid w:val="00145B01"/>
    <w:rsid w:val="0018140A"/>
    <w:rsid w:val="00192D4A"/>
    <w:rsid w:val="001937D0"/>
    <w:rsid w:val="001A1319"/>
    <w:rsid w:val="001B2ABD"/>
    <w:rsid w:val="001C68DD"/>
    <w:rsid w:val="001C6B37"/>
    <w:rsid w:val="001F1127"/>
    <w:rsid w:val="00203A72"/>
    <w:rsid w:val="00207A27"/>
    <w:rsid w:val="00213973"/>
    <w:rsid w:val="002535AD"/>
    <w:rsid w:val="0026032F"/>
    <w:rsid w:val="0026322E"/>
    <w:rsid w:val="00264225"/>
    <w:rsid w:val="002647CB"/>
    <w:rsid w:val="00270448"/>
    <w:rsid w:val="00273523"/>
    <w:rsid w:val="0027730F"/>
    <w:rsid w:val="002837F5"/>
    <w:rsid w:val="00284B20"/>
    <w:rsid w:val="00285CA2"/>
    <w:rsid w:val="00291203"/>
    <w:rsid w:val="00293B7F"/>
    <w:rsid w:val="002D262A"/>
    <w:rsid w:val="002E3818"/>
    <w:rsid w:val="002E729C"/>
    <w:rsid w:val="002F134B"/>
    <w:rsid w:val="00312D74"/>
    <w:rsid w:val="003132C0"/>
    <w:rsid w:val="00325BD5"/>
    <w:rsid w:val="00333801"/>
    <w:rsid w:val="00340D8F"/>
    <w:rsid w:val="00341A90"/>
    <w:rsid w:val="00351C77"/>
    <w:rsid w:val="003527A2"/>
    <w:rsid w:val="003578D8"/>
    <w:rsid w:val="00361CA2"/>
    <w:rsid w:val="003A130A"/>
    <w:rsid w:val="003C07BE"/>
    <w:rsid w:val="003C0EA3"/>
    <w:rsid w:val="003C7E3B"/>
    <w:rsid w:val="003E28CD"/>
    <w:rsid w:val="0040273A"/>
    <w:rsid w:val="004073D6"/>
    <w:rsid w:val="004216D8"/>
    <w:rsid w:val="004319F5"/>
    <w:rsid w:val="00434067"/>
    <w:rsid w:val="0046054A"/>
    <w:rsid w:val="00472B62"/>
    <w:rsid w:val="00495F47"/>
    <w:rsid w:val="004C5CE1"/>
    <w:rsid w:val="004E0CF9"/>
    <w:rsid w:val="005075FB"/>
    <w:rsid w:val="00513CB9"/>
    <w:rsid w:val="00517892"/>
    <w:rsid w:val="00532DB9"/>
    <w:rsid w:val="00540C3E"/>
    <w:rsid w:val="00540F7A"/>
    <w:rsid w:val="00573DF8"/>
    <w:rsid w:val="0058166A"/>
    <w:rsid w:val="00583F6C"/>
    <w:rsid w:val="005A2C0B"/>
    <w:rsid w:val="005B476C"/>
    <w:rsid w:val="005F17D2"/>
    <w:rsid w:val="00607F57"/>
    <w:rsid w:val="00611417"/>
    <w:rsid w:val="00612CF6"/>
    <w:rsid w:val="0061568D"/>
    <w:rsid w:val="00617B87"/>
    <w:rsid w:val="00637E71"/>
    <w:rsid w:val="00642F24"/>
    <w:rsid w:val="00663D03"/>
    <w:rsid w:val="0066780D"/>
    <w:rsid w:val="006731BE"/>
    <w:rsid w:val="0068484D"/>
    <w:rsid w:val="00687073"/>
    <w:rsid w:val="006A4D9E"/>
    <w:rsid w:val="006B13C2"/>
    <w:rsid w:val="006B66E5"/>
    <w:rsid w:val="006D0272"/>
    <w:rsid w:val="006E124C"/>
    <w:rsid w:val="006E54E8"/>
    <w:rsid w:val="006E7B8F"/>
    <w:rsid w:val="007070AA"/>
    <w:rsid w:val="00716ACF"/>
    <w:rsid w:val="0074112E"/>
    <w:rsid w:val="00742A17"/>
    <w:rsid w:val="00742CA2"/>
    <w:rsid w:val="0077082A"/>
    <w:rsid w:val="007754E5"/>
    <w:rsid w:val="007818CF"/>
    <w:rsid w:val="00785559"/>
    <w:rsid w:val="007872E5"/>
    <w:rsid w:val="007929CC"/>
    <w:rsid w:val="00795665"/>
    <w:rsid w:val="007A5643"/>
    <w:rsid w:val="007B2419"/>
    <w:rsid w:val="007D59A1"/>
    <w:rsid w:val="00815B16"/>
    <w:rsid w:val="008227A2"/>
    <w:rsid w:val="0085642F"/>
    <w:rsid w:val="00857888"/>
    <w:rsid w:val="00880C42"/>
    <w:rsid w:val="00890296"/>
    <w:rsid w:val="00890984"/>
    <w:rsid w:val="008C2FDB"/>
    <w:rsid w:val="008C709B"/>
    <w:rsid w:val="008D78B6"/>
    <w:rsid w:val="008E35BE"/>
    <w:rsid w:val="008E6563"/>
    <w:rsid w:val="0090314E"/>
    <w:rsid w:val="00904B45"/>
    <w:rsid w:val="009539E9"/>
    <w:rsid w:val="009539FF"/>
    <w:rsid w:val="00981E33"/>
    <w:rsid w:val="00996DDE"/>
    <w:rsid w:val="009A70F8"/>
    <w:rsid w:val="009B22C2"/>
    <w:rsid w:val="009C2400"/>
    <w:rsid w:val="009D61AC"/>
    <w:rsid w:val="009E2A90"/>
    <w:rsid w:val="009F221A"/>
    <w:rsid w:val="009F4FB5"/>
    <w:rsid w:val="00A1052A"/>
    <w:rsid w:val="00A24868"/>
    <w:rsid w:val="00A27E58"/>
    <w:rsid w:val="00A31307"/>
    <w:rsid w:val="00A62F3B"/>
    <w:rsid w:val="00A74741"/>
    <w:rsid w:val="00A976A5"/>
    <w:rsid w:val="00AA2ED7"/>
    <w:rsid w:val="00AE362D"/>
    <w:rsid w:val="00AE594C"/>
    <w:rsid w:val="00B04A6F"/>
    <w:rsid w:val="00B07862"/>
    <w:rsid w:val="00B10564"/>
    <w:rsid w:val="00B10B27"/>
    <w:rsid w:val="00B15734"/>
    <w:rsid w:val="00B27B5B"/>
    <w:rsid w:val="00B40A3A"/>
    <w:rsid w:val="00B419BF"/>
    <w:rsid w:val="00B4211C"/>
    <w:rsid w:val="00B44DBA"/>
    <w:rsid w:val="00B512F3"/>
    <w:rsid w:val="00B52F85"/>
    <w:rsid w:val="00B53683"/>
    <w:rsid w:val="00B6448B"/>
    <w:rsid w:val="00B82DA8"/>
    <w:rsid w:val="00B86450"/>
    <w:rsid w:val="00BA10CB"/>
    <w:rsid w:val="00BC2831"/>
    <w:rsid w:val="00BD38BD"/>
    <w:rsid w:val="00BE09AD"/>
    <w:rsid w:val="00BE24EA"/>
    <w:rsid w:val="00BE697E"/>
    <w:rsid w:val="00C260AA"/>
    <w:rsid w:val="00C310AB"/>
    <w:rsid w:val="00C32FAD"/>
    <w:rsid w:val="00C906E6"/>
    <w:rsid w:val="00CA2312"/>
    <w:rsid w:val="00CB2FB4"/>
    <w:rsid w:val="00CD3F48"/>
    <w:rsid w:val="00CF4D8A"/>
    <w:rsid w:val="00D2030A"/>
    <w:rsid w:val="00D34400"/>
    <w:rsid w:val="00D70843"/>
    <w:rsid w:val="00D941AE"/>
    <w:rsid w:val="00D94CC8"/>
    <w:rsid w:val="00D97AA8"/>
    <w:rsid w:val="00DB4F4E"/>
    <w:rsid w:val="00DD343B"/>
    <w:rsid w:val="00DE1A98"/>
    <w:rsid w:val="00DE2874"/>
    <w:rsid w:val="00E059A8"/>
    <w:rsid w:val="00E40FA4"/>
    <w:rsid w:val="00E46963"/>
    <w:rsid w:val="00E52F67"/>
    <w:rsid w:val="00E805C7"/>
    <w:rsid w:val="00E97D7C"/>
    <w:rsid w:val="00EA3D50"/>
    <w:rsid w:val="00EB127E"/>
    <w:rsid w:val="00EE20B6"/>
    <w:rsid w:val="00EE626B"/>
    <w:rsid w:val="00EF6CAF"/>
    <w:rsid w:val="00EF7048"/>
    <w:rsid w:val="00F07C93"/>
    <w:rsid w:val="00F11435"/>
    <w:rsid w:val="00F1395D"/>
    <w:rsid w:val="00F30A68"/>
    <w:rsid w:val="00F62A4C"/>
    <w:rsid w:val="00F654B7"/>
    <w:rsid w:val="00F85A76"/>
    <w:rsid w:val="00F93532"/>
    <w:rsid w:val="00FB5F46"/>
    <w:rsid w:val="00FB61B0"/>
    <w:rsid w:val="00FF5B24"/>
    <w:rsid w:val="00FF6C5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351C77"/>
    <w:rPr>
      <w:sz w:val="22"/>
      <w:lang w:eastAsia="en-US"/>
    </w:rPr>
  </w:style>
  <w:style w:type="paragraph" w:customStyle="1" w:styleId="c6">
    <w:name w:val="c6"/>
    <w:basedOn w:val="a"/>
    <w:uiPriority w:val="99"/>
    <w:rsid w:val="00264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2647CB"/>
    <w:rPr>
      <w:rFonts w:cs="Times New Roman"/>
    </w:rPr>
  </w:style>
  <w:style w:type="paragraph" w:styleId="a6">
    <w:name w:val="List Paragraph"/>
    <w:basedOn w:val="a"/>
    <w:uiPriority w:val="34"/>
    <w:qFormat/>
    <w:rsid w:val="001937D0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D94CC8"/>
    <w:rPr>
      <w:sz w:val="22"/>
      <w:lang w:val="ru-RU" w:eastAsia="en-US" w:bidi="ar-SA"/>
    </w:rPr>
  </w:style>
  <w:style w:type="paragraph" w:styleId="a7">
    <w:name w:val="header"/>
    <w:basedOn w:val="a"/>
    <w:link w:val="a8"/>
    <w:uiPriority w:val="99"/>
    <w:rsid w:val="00472B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472B62"/>
    <w:rPr>
      <w:rFonts w:cs="Times New Roman"/>
    </w:rPr>
  </w:style>
  <w:style w:type="paragraph" w:styleId="a9">
    <w:name w:val="footer"/>
    <w:basedOn w:val="a"/>
    <w:link w:val="aa"/>
    <w:uiPriority w:val="99"/>
    <w:rsid w:val="00472B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472B62"/>
    <w:rPr>
      <w:rFonts w:cs="Times New Roman"/>
    </w:rPr>
  </w:style>
  <w:style w:type="paragraph" w:customStyle="1" w:styleId="Default">
    <w:name w:val="Default"/>
    <w:uiPriority w:val="99"/>
    <w:rsid w:val="00E059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0">
    <w:name w:val="c0"/>
    <w:basedOn w:val="a"/>
    <w:uiPriority w:val="99"/>
    <w:rsid w:val="001C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868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A2486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6655-3B65-4704-AE33-DFF1698D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15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DELL</cp:lastModifiedBy>
  <cp:revision>147</cp:revision>
  <cp:lastPrinted>2019-11-25T13:02:00Z</cp:lastPrinted>
  <dcterms:created xsi:type="dcterms:W3CDTF">2013-08-25T17:38:00Z</dcterms:created>
  <dcterms:modified xsi:type="dcterms:W3CDTF">2020-10-06T19:30:00Z</dcterms:modified>
</cp:coreProperties>
</file>